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5F" w:rsidRPr="00ED2A09" w:rsidRDefault="00ED2A09" w:rsidP="008A483D">
      <w:pPr>
        <w:pStyle w:val="BodyText3"/>
        <w:shd w:val="clear" w:color="auto" w:fill="auto"/>
        <w:ind w:left="720" w:right="3660" w:firstLine="720"/>
        <w:rPr>
          <w:rStyle w:val="BodyText1"/>
          <w:rFonts w:ascii="Times New Roman" w:hAnsi="Times New Roman" w:cs="Times New Roman"/>
          <w:sz w:val="24"/>
          <w:szCs w:val="24"/>
        </w:rPr>
      </w:pPr>
      <w:bookmarkStart w:id="0" w:name="_GoBack"/>
      <w:r w:rsidRPr="00ED2A09">
        <w:rPr>
          <w:rStyle w:val="BodyText1"/>
          <w:rFonts w:ascii="Times New Roman" w:hAnsi="Times New Roman" w:cs="Times New Roman"/>
          <w:sz w:val="24"/>
          <w:szCs w:val="24"/>
        </w:rPr>
        <w:t>THE REPUBLIC OF UGANDA</w:t>
      </w:r>
    </w:p>
    <w:p w:rsidR="00ED2A09" w:rsidRPr="00ED2A09" w:rsidRDefault="008A483D" w:rsidP="008A483D">
      <w:pPr>
        <w:pStyle w:val="BodyText3"/>
        <w:shd w:val="clear" w:color="auto" w:fill="auto"/>
        <w:ind w:left="720" w:right="3660" w:firstLine="0"/>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IN THE SUPREME COURT OF   </w:t>
      </w:r>
      <w:r w:rsidR="00ED2A09" w:rsidRPr="00ED2A09">
        <w:rPr>
          <w:rStyle w:val="BodyText1"/>
          <w:rFonts w:ascii="Times New Roman" w:hAnsi="Times New Roman" w:cs="Times New Roman"/>
          <w:sz w:val="24"/>
          <w:szCs w:val="24"/>
        </w:rPr>
        <w:t>UGANDA</w:t>
      </w:r>
    </w:p>
    <w:p w:rsidR="00ED2A09" w:rsidRPr="00ED2A09" w:rsidRDefault="00ED2A09" w:rsidP="00ED2A09">
      <w:pPr>
        <w:pStyle w:val="BodyText3"/>
        <w:shd w:val="clear" w:color="auto" w:fill="auto"/>
        <w:ind w:right="3660" w:firstLine="720"/>
        <w:jc w:val="center"/>
        <w:rPr>
          <w:rStyle w:val="BodyText1"/>
          <w:rFonts w:ascii="Times New Roman" w:hAnsi="Times New Roman" w:cs="Times New Roman"/>
          <w:sz w:val="24"/>
          <w:szCs w:val="24"/>
        </w:rPr>
      </w:pPr>
      <w:r w:rsidRPr="00ED2A09">
        <w:rPr>
          <w:rStyle w:val="BodyText1"/>
          <w:rFonts w:ascii="Times New Roman" w:hAnsi="Times New Roman" w:cs="Times New Roman"/>
          <w:sz w:val="24"/>
          <w:szCs w:val="24"/>
        </w:rPr>
        <w:t>AT MENGO</w:t>
      </w:r>
    </w:p>
    <w:p w:rsidR="00ED2A09" w:rsidRPr="00ED2A09" w:rsidRDefault="00ED2A09" w:rsidP="00ED2A09">
      <w:pPr>
        <w:pStyle w:val="BodyText3"/>
        <w:shd w:val="clear" w:color="auto" w:fill="auto"/>
        <w:ind w:right="3660" w:firstLine="0"/>
        <w:rPr>
          <w:rFonts w:ascii="Times New Roman" w:hAnsi="Times New Roman" w:cs="Times New Roman"/>
          <w:sz w:val="24"/>
          <w:szCs w:val="24"/>
          <w:u w:val="single"/>
        </w:rPr>
      </w:pPr>
    </w:p>
    <w:p w:rsidR="009F4F5F" w:rsidRPr="00ED2A09" w:rsidRDefault="00846483">
      <w:pPr>
        <w:pStyle w:val="BodyText3"/>
        <w:shd w:val="clear" w:color="auto" w:fill="auto"/>
        <w:spacing w:line="482" w:lineRule="exact"/>
        <w:ind w:right="340" w:firstLine="0"/>
        <w:jc w:val="right"/>
        <w:rPr>
          <w:rFonts w:ascii="Times New Roman" w:hAnsi="Times New Roman" w:cs="Times New Roman"/>
          <w:sz w:val="24"/>
          <w:szCs w:val="24"/>
        </w:rPr>
      </w:pPr>
      <w:r>
        <w:rPr>
          <w:rStyle w:val="BodytextSmallCaps"/>
          <w:rFonts w:ascii="Times New Roman" w:hAnsi="Times New Roman" w:cs="Times New Roman"/>
          <w:sz w:val="24"/>
          <w:szCs w:val="24"/>
        </w:rPr>
        <w:t>(CORAK: TSEKOOKO, J.S.C., KA</w:t>
      </w:r>
      <w:r w:rsidR="00ED2A09" w:rsidRPr="00ED2A09">
        <w:rPr>
          <w:rStyle w:val="BodytextSmallCaps"/>
          <w:rFonts w:ascii="Times New Roman" w:hAnsi="Times New Roman" w:cs="Times New Roman"/>
          <w:sz w:val="24"/>
          <w:szCs w:val="24"/>
        </w:rPr>
        <w:t>N</w:t>
      </w:r>
      <w:r>
        <w:rPr>
          <w:rStyle w:val="BodytextSmallCaps"/>
          <w:rFonts w:ascii="Times New Roman" w:hAnsi="Times New Roman" w:cs="Times New Roman"/>
          <w:sz w:val="24"/>
          <w:szCs w:val="24"/>
        </w:rPr>
        <w:t>YEIHA</w:t>
      </w:r>
      <w:r w:rsidR="00744194" w:rsidRPr="00ED2A09">
        <w:rPr>
          <w:rStyle w:val="BodytextSmallCaps"/>
          <w:rFonts w:ascii="Times New Roman" w:hAnsi="Times New Roman" w:cs="Times New Roman"/>
          <w:sz w:val="24"/>
          <w:szCs w:val="24"/>
        </w:rPr>
        <w:t>MBA,</w:t>
      </w:r>
      <w:r>
        <w:rPr>
          <w:rFonts w:ascii="Times New Roman" w:hAnsi="Times New Roman" w:cs="Times New Roman"/>
          <w:sz w:val="24"/>
          <w:szCs w:val="24"/>
        </w:rPr>
        <w:t xml:space="preserve"> J.S.C., MUKASA-KIKONYO</w:t>
      </w:r>
      <w:r w:rsidR="00744194" w:rsidRPr="00ED2A09">
        <w:rPr>
          <w:rFonts w:ascii="Times New Roman" w:hAnsi="Times New Roman" w:cs="Times New Roman"/>
          <w:sz w:val="24"/>
          <w:szCs w:val="24"/>
        </w:rPr>
        <w:t xml:space="preserve">GO, </w:t>
      </w:r>
      <w:proofErr w:type="spellStart"/>
      <w:r w:rsidR="00744194" w:rsidRPr="00ED2A09">
        <w:rPr>
          <w:rFonts w:ascii="Times New Roman" w:hAnsi="Times New Roman" w:cs="Times New Roman"/>
          <w:sz w:val="24"/>
          <w:szCs w:val="24"/>
        </w:rPr>
        <w:t>J.s.c</w:t>
      </w:r>
      <w:proofErr w:type="spellEnd"/>
      <w:r w:rsidR="00744194" w:rsidRPr="00ED2A09">
        <w:rPr>
          <w:rFonts w:ascii="Times New Roman" w:hAnsi="Times New Roman" w:cs="Times New Roman"/>
          <w:sz w:val="24"/>
          <w:szCs w:val="24"/>
        </w:rPr>
        <w:t>.)</w:t>
      </w:r>
    </w:p>
    <w:p w:rsidR="00736B69" w:rsidRDefault="00736B69" w:rsidP="00736B69">
      <w:pPr>
        <w:pStyle w:val="Bodytext60"/>
        <w:shd w:val="clear" w:color="auto" w:fill="auto"/>
        <w:ind w:left="40"/>
        <w:rPr>
          <w:sz w:val="24"/>
          <w:szCs w:val="24"/>
        </w:rPr>
      </w:pPr>
      <w:bookmarkStart w:id="1" w:name="bookmark0"/>
      <w:r>
        <w:rPr>
          <w:sz w:val="24"/>
          <w:szCs w:val="24"/>
        </w:rPr>
        <w:t>CIVIL APPEAL NO: 13</w:t>
      </w:r>
      <w:r w:rsidRPr="00ED2A09">
        <w:rPr>
          <w:sz w:val="24"/>
          <w:szCs w:val="24"/>
        </w:rPr>
        <w:t xml:space="preserve"> OF 1995 </w:t>
      </w:r>
    </w:p>
    <w:p w:rsidR="009F4F5F" w:rsidRPr="00ED2A09" w:rsidRDefault="00744194">
      <w:pPr>
        <w:pStyle w:val="Bodytext31"/>
        <w:shd w:val="clear" w:color="auto" w:fill="auto"/>
        <w:spacing w:after="63"/>
        <w:ind w:left="2120" w:firstLine="1100"/>
        <w:rPr>
          <w:sz w:val="24"/>
          <w:szCs w:val="24"/>
        </w:rPr>
      </w:pPr>
      <w:r w:rsidRPr="00ED2A09">
        <w:rPr>
          <w:rStyle w:val="Bodytext3Spacing6pt"/>
          <w:sz w:val="24"/>
          <w:szCs w:val="24"/>
        </w:rPr>
        <w:t>BETWEEN</w:t>
      </w:r>
      <w:bookmarkEnd w:id="1"/>
    </w:p>
    <w:p w:rsidR="009F4F5F" w:rsidRPr="00ED2A09" w:rsidRDefault="00744194">
      <w:pPr>
        <w:pStyle w:val="BodyText3"/>
        <w:shd w:val="clear" w:color="auto" w:fill="auto"/>
        <w:tabs>
          <w:tab w:val="left" w:leader="hyphen" w:pos="7692"/>
        </w:tabs>
        <w:spacing w:line="479" w:lineRule="exact"/>
        <w:ind w:left="20" w:firstLine="0"/>
        <w:jc w:val="both"/>
        <w:rPr>
          <w:rFonts w:ascii="Times New Roman" w:hAnsi="Times New Roman" w:cs="Times New Roman"/>
          <w:sz w:val="24"/>
          <w:szCs w:val="24"/>
        </w:rPr>
      </w:pPr>
      <w:r w:rsidRPr="00ED2A09">
        <w:rPr>
          <w:rFonts w:ascii="Times New Roman" w:hAnsi="Times New Roman" w:cs="Times New Roman"/>
          <w:sz w:val="24"/>
          <w:szCs w:val="24"/>
        </w:rPr>
        <w:t xml:space="preserve">PETER MANGENI t/a </w:t>
      </w:r>
      <w:r w:rsidR="00ED2A09" w:rsidRPr="00ED2A09">
        <w:rPr>
          <w:rFonts w:ascii="Times New Roman" w:hAnsi="Times New Roman" w:cs="Times New Roman"/>
          <w:sz w:val="24"/>
          <w:szCs w:val="24"/>
        </w:rPr>
        <w:t>MAKERERE INSTITUTE OF COMMERCE</w:t>
      </w:r>
      <w:r w:rsidRPr="00ED2A09">
        <w:rPr>
          <w:rFonts w:ascii="Times New Roman" w:hAnsi="Times New Roman" w:cs="Times New Roman"/>
          <w:sz w:val="24"/>
          <w:szCs w:val="24"/>
        </w:rPr>
        <w:tab/>
        <w:t>APPELLANT</w:t>
      </w:r>
    </w:p>
    <w:p w:rsidR="009F4F5F" w:rsidRPr="00ED2A09" w:rsidRDefault="00744194">
      <w:pPr>
        <w:pStyle w:val="Bodytext31"/>
        <w:shd w:val="clear" w:color="auto" w:fill="auto"/>
        <w:spacing w:after="0" w:line="479" w:lineRule="exact"/>
        <w:ind w:left="3580"/>
        <w:rPr>
          <w:sz w:val="24"/>
          <w:szCs w:val="24"/>
        </w:rPr>
      </w:pPr>
      <w:r w:rsidRPr="00ED2A09">
        <w:rPr>
          <w:rStyle w:val="Bodytext3Spacing6pt"/>
          <w:sz w:val="24"/>
          <w:szCs w:val="24"/>
        </w:rPr>
        <w:t>AND</w:t>
      </w:r>
    </w:p>
    <w:p w:rsidR="009F4F5F" w:rsidRPr="00ED2A09" w:rsidRDefault="00744194">
      <w:pPr>
        <w:pStyle w:val="BodyText3"/>
        <w:shd w:val="clear" w:color="auto" w:fill="auto"/>
        <w:tabs>
          <w:tab w:val="left" w:leader="hyphen" w:pos="5521"/>
          <w:tab w:val="left" w:leader="hyphen" w:pos="6572"/>
          <w:tab w:val="left" w:leader="hyphen" w:pos="7371"/>
        </w:tabs>
        <w:spacing w:after="250" w:line="479" w:lineRule="exact"/>
        <w:ind w:left="20" w:firstLine="0"/>
        <w:jc w:val="both"/>
        <w:rPr>
          <w:rFonts w:ascii="Times New Roman" w:hAnsi="Times New Roman" w:cs="Times New Roman"/>
          <w:sz w:val="24"/>
          <w:szCs w:val="24"/>
        </w:rPr>
      </w:pPr>
      <w:r w:rsidRPr="00ED2A09">
        <w:rPr>
          <w:rFonts w:ascii="Times New Roman" w:hAnsi="Times New Roman" w:cs="Times New Roman"/>
          <w:sz w:val="24"/>
          <w:szCs w:val="24"/>
        </w:rPr>
        <w:t>DEPARTED ASI</w:t>
      </w:r>
      <w:r w:rsidR="00C80D30">
        <w:rPr>
          <w:rFonts w:ascii="Times New Roman" w:hAnsi="Times New Roman" w:cs="Times New Roman"/>
          <w:sz w:val="24"/>
          <w:szCs w:val="24"/>
        </w:rPr>
        <w:t>ANS PROPERTY CUSTODIAN BOARD……………….</w:t>
      </w:r>
      <w:r w:rsidRPr="00ED2A09">
        <w:rPr>
          <w:rFonts w:ascii="Times New Roman" w:hAnsi="Times New Roman" w:cs="Times New Roman"/>
          <w:sz w:val="24"/>
          <w:szCs w:val="24"/>
        </w:rPr>
        <w:t>RESPONDENT</w:t>
      </w:r>
    </w:p>
    <w:p w:rsidR="009F4F5F" w:rsidRPr="00ED2A09" w:rsidRDefault="00744194">
      <w:pPr>
        <w:pStyle w:val="BodyText3"/>
        <w:shd w:val="clear" w:color="auto" w:fill="auto"/>
        <w:spacing w:after="197" w:line="241" w:lineRule="exact"/>
        <w:ind w:left="1560" w:right="2200" w:firstLine="0"/>
        <w:jc w:val="both"/>
        <w:rPr>
          <w:rFonts w:ascii="Times New Roman" w:hAnsi="Times New Roman" w:cs="Times New Roman"/>
          <w:sz w:val="24"/>
          <w:szCs w:val="24"/>
        </w:rPr>
      </w:pPr>
      <w:r w:rsidRPr="00ED2A09">
        <w:rPr>
          <w:rFonts w:ascii="Times New Roman" w:hAnsi="Times New Roman" w:cs="Times New Roman"/>
          <w:sz w:val="24"/>
          <w:szCs w:val="24"/>
        </w:rPr>
        <w:t xml:space="preserve">(Appeal </w:t>
      </w:r>
      <w:r w:rsidRPr="00ED2A09">
        <w:rPr>
          <w:rStyle w:val="Bodytext105pt0"/>
          <w:rFonts w:ascii="Times New Roman" w:hAnsi="Times New Roman" w:cs="Times New Roman"/>
          <w:sz w:val="24"/>
          <w:szCs w:val="24"/>
        </w:rPr>
        <w:t xml:space="preserve">from </w:t>
      </w:r>
      <w:r w:rsidRPr="00ED2A09">
        <w:rPr>
          <w:rFonts w:ascii="Times New Roman" w:hAnsi="Times New Roman" w:cs="Times New Roman"/>
          <w:sz w:val="24"/>
          <w:szCs w:val="24"/>
        </w:rPr>
        <w:t xml:space="preserve">the ruling and orders </w:t>
      </w:r>
      <w:r w:rsidRPr="00ED2A09">
        <w:rPr>
          <w:rStyle w:val="Bodytext105pt0"/>
          <w:rFonts w:ascii="Times New Roman" w:hAnsi="Times New Roman" w:cs="Times New Roman"/>
          <w:sz w:val="24"/>
          <w:szCs w:val="24"/>
        </w:rPr>
        <w:t xml:space="preserve">of </w:t>
      </w:r>
      <w:r w:rsidRPr="00ED2A09">
        <w:rPr>
          <w:rFonts w:ascii="Times New Roman" w:hAnsi="Times New Roman" w:cs="Times New Roman"/>
          <w:sz w:val="24"/>
          <w:szCs w:val="24"/>
        </w:rPr>
        <w:t xml:space="preserve">the </w:t>
      </w:r>
      <w:r w:rsidRPr="00ED2A09">
        <w:rPr>
          <w:rStyle w:val="Bodytext105pt0"/>
          <w:rFonts w:ascii="Times New Roman" w:hAnsi="Times New Roman" w:cs="Times New Roman"/>
          <w:sz w:val="24"/>
          <w:szCs w:val="24"/>
        </w:rPr>
        <w:t xml:space="preserve">High </w:t>
      </w:r>
      <w:r w:rsidRPr="00ED2A09">
        <w:rPr>
          <w:rFonts w:ascii="Times New Roman" w:hAnsi="Times New Roman" w:cs="Times New Roman"/>
          <w:sz w:val="24"/>
          <w:szCs w:val="24"/>
        </w:rPr>
        <w:t xml:space="preserve">Court </w:t>
      </w:r>
      <w:r w:rsidRPr="00ED2A09">
        <w:rPr>
          <w:rStyle w:val="Bodytext105pt0"/>
          <w:rFonts w:ascii="Times New Roman" w:hAnsi="Times New Roman" w:cs="Times New Roman"/>
          <w:sz w:val="24"/>
          <w:szCs w:val="24"/>
        </w:rPr>
        <w:t xml:space="preserve">of </w:t>
      </w:r>
      <w:r w:rsidRPr="00ED2A09">
        <w:rPr>
          <w:rFonts w:ascii="Times New Roman" w:hAnsi="Times New Roman" w:cs="Times New Roman"/>
          <w:sz w:val="24"/>
          <w:szCs w:val="24"/>
        </w:rPr>
        <w:t xml:space="preserve">Uganda </w:t>
      </w:r>
      <w:r w:rsidRPr="00ED2A09">
        <w:rPr>
          <w:rStyle w:val="Bodytext105pt0"/>
          <w:rFonts w:ascii="Times New Roman" w:hAnsi="Times New Roman" w:cs="Times New Roman"/>
          <w:sz w:val="24"/>
          <w:szCs w:val="24"/>
        </w:rPr>
        <w:t xml:space="preserve">at Kampala </w:t>
      </w:r>
      <w:r w:rsidR="00063AAE">
        <w:rPr>
          <w:rFonts w:ascii="Times New Roman" w:hAnsi="Times New Roman" w:cs="Times New Roman"/>
          <w:sz w:val="24"/>
          <w:szCs w:val="24"/>
        </w:rPr>
        <w:t>(</w:t>
      </w:r>
      <w:proofErr w:type="spellStart"/>
      <w:r w:rsidR="00063AAE">
        <w:rPr>
          <w:rFonts w:ascii="Times New Roman" w:hAnsi="Times New Roman" w:cs="Times New Roman"/>
          <w:sz w:val="24"/>
          <w:szCs w:val="24"/>
        </w:rPr>
        <w:t>Mukanza</w:t>
      </w:r>
      <w:proofErr w:type="spellEnd"/>
      <w:r w:rsidR="00063AAE">
        <w:rPr>
          <w:rFonts w:ascii="Times New Roman" w:hAnsi="Times New Roman" w:cs="Times New Roman"/>
          <w:sz w:val="24"/>
          <w:szCs w:val="24"/>
        </w:rPr>
        <w:t>, J.) dated 23</w:t>
      </w:r>
      <w:r w:rsidR="00063AAE">
        <w:rPr>
          <w:rFonts w:ascii="Times New Roman" w:hAnsi="Times New Roman" w:cs="Times New Roman"/>
          <w:sz w:val="24"/>
          <w:szCs w:val="24"/>
          <w:vertAlign w:val="superscript"/>
        </w:rPr>
        <w:t>rd</w:t>
      </w:r>
      <w:r w:rsidRPr="00ED2A09">
        <w:rPr>
          <w:rFonts w:ascii="Times New Roman" w:hAnsi="Times New Roman" w:cs="Times New Roman"/>
          <w:sz w:val="24"/>
          <w:szCs w:val="24"/>
        </w:rPr>
        <w:t xml:space="preserve"> </w:t>
      </w:r>
      <w:r w:rsidRPr="00ED2A09">
        <w:rPr>
          <w:rStyle w:val="Bodytext105pt0"/>
          <w:rFonts w:ascii="Times New Roman" w:hAnsi="Times New Roman" w:cs="Times New Roman"/>
          <w:sz w:val="24"/>
          <w:szCs w:val="24"/>
        </w:rPr>
        <w:t xml:space="preserve">November </w:t>
      </w:r>
      <w:r w:rsidR="00063AAE">
        <w:rPr>
          <w:rFonts w:ascii="Times New Roman" w:hAnsi="Times New Roman" w:cs="Times New Roman"/>
          <w:sz w:val="24"/>
          <w:szCs w:val="24"/>
        </w:rPr>
        <w:t>1994</w:t>
      </w:r>
      <w:r w:rsidRPr="00ED2A09">
        <w:rPr>
          <w:rFonts w:ascii="Times New Roman" w:hAnsi="Times New Roman" w:cs="Times New Roman"/>
          <w:sz w:val="24"/>
          <w:szCs w:val="24"/>
        </w:rPr>
        <w:t xml:space="preserve"> </w:t>
      </w:r>
      <w:r w:rsidRPr="00ED2A09">
        <w:rPr>
          <w:rStyle w:val="Bodytext105pt0"/>
          <w:rFonts w:ascii="Times New Roman" w:hAnsi="Times New Roman" w:cs="Times New Roman"/>
          <w:sz w:val="24"/>
          <w:szCs w:val="24"/>
        </w:rPr>
        <w:t xml:space="preserve">in Civil Suit </w:t>
      </w:r>
      <w:r w:rsidR="00063AAE">
        <w:rPr>
          <w:rFonts w:ascii="Times New Roman" w:hAnsi="Times New Roman" w:cs="Times New Roman"/>
          <w:sz w:val="24"/>
          <w:szCs w:val="24"/>
        </w:rPr>
        <w:t>No.422</w:t>
      </w:r>
      <w:r w:rsidR="0073092C">
        <w:rPr>
          <w:rFonts w:ascii="Times New Roman" w:hAnsi="Times New Roman" w:cs="Times New Roman"/>
          <w:sz w:val="24"/>
          <w:szCs w:val="24"/>
        </w:rPr>
        <w:t>/</w:t>
      </w:r>
      <w:r w:rsidR="0073092C">
        <w:rPr>
          <w:rStyle w:val="BodytextItalic"/>
          <w:rFonts w:ascii="Times New Roman" w:hAnsi="Times New Roman" w:cs="Times New Roman"/>
          <w:sz w:val="24"/>
          <w:szCs w:val="24"/>
        </w:rPr>
        <w:t>1994)</w:t>
      </w:r>
    </w:p>
    <w:p w:rsidR="009F4F5F" w:rsidRPr="00ED2A09" w:rsidRDefault="00744194">
      <w:pPr>
        <w:pStyle w:val="BodyText3"/>
        <w:shd w:val="clear" w:color="auto" w:fill="auto"/>
        <w:spacing w:line="220" w:lineRule="exact"/>
        <w:ind w:left="20" w:firstLine="0"/>
        <w:jc w:val="both"/>
        <w:rPr>
          <w:rFonts w:ascii="Times New Roman" w:hAnsi="Times New Roman" w:cs="Times New Roman"/>
          <w:sz w:val="24"/>
          <w:szCs w:val="24"/>
        </w:rPr>
      </w:pPr>
      <w:r w:rsidRPr="00ED2A09">
        <w:rPr>
          <w:rStyle w:val="BodyText1"/>
          <w:rFonts w:ascii="Times New Roman" w:hAnsi="Times New Roman" w:cs="Times New Roman"/>
          <w:sz w:val="24"/>
          <w:szCs w:val="24"/>
        </w:rPr>
        <w:t xml:space="preserve">JUDGMENT </w:t>
      </w:r>
      <w:r w:rsidR="001C2481">
        <w:rPr>
          <w:rStyle w:val="BodyText1"/>
          <w:rFonts w:ascii="Times New Roman" w:hAnsi="Times New Roman" w:cs="Times New Roman"/>
          <w:sz w:val="24"/>
          <w:szCs w:val="24"/>
        </w:rPr>
        <w:t>OF TSEKO</w:t>
      </w:r>
      <w:r w:rsidR="0073092C">
        <w:rPr>
          <w:rStyle w:val="BodyText1"/>
          <w:rFonts w:ascii="Times New Roman" w:hAnsi="Times New Roman" w:cs="Times New Roman"/>
          <w:sz w:val="24"/>
          <w:szCs w:val="24"/>
        </w:rPr>
        <w:t>OKO, J.S</w:t>
      </w:r>
      <w:r w:rsidRPr="00ED2A09">
        <w:rPr>
          <w:rStyle w:val="BodyText1"/>
          <w:rFonts w:ascii="Times New Roman" w:hAnsi="Times New Roman" w:cs="Times New Roman"/>
          <w:sz w:val="24"/>
          <w:szCs w:val="24"/>
        </w:rPr>
        <w:t>.C:</w:t>
      </w:r>
    </w:p>
    <w:p w:rsidR="009F4F5F" w:rsidRPr="00ED2A09" w:rsidRDefault="00744194" w:rsidP="0073092C">
      <w:pPr>
        <w:pStyle w:val="BodyText3"/>
        <w:shd w:val="clear" w:color="auto" w:fill="auto"/>
        <w:tabs>
          <w:tab w:val="left" w:pos="5616"/>
        </w:tabs>
        <w:spacing w:line="482" w:lineRule="exact"/>
        <w:ind w:firstLine="0"/>
        <w:rPr>
          <w:rFonts w:ascii="Times New Roman" w:hAnsi="Times New Roman" w:cs="Times New Roman"/>
          <w:sz w:val="24"/>
          <w:szCs w:val="24"/>
        </w:rPr>
      </w:pPr>
      <w:r w:rsidRPr="00ED2A09">
        <w:rPr>
          <w:rFonts w:ascii="Times New Roman" w:hAnsi="Times New Roman" w:cs="Times New Roman"/>
          <w:sz w:val="24"/>
          <w:szCs w:val="24"/>
        </w:rPr>
        <w:t xml:space="preserve">I </w:t>
      </w:r>
      <w:r w:rsidR="0073092C">
        <w:rPr>
          <w:rFonts w:ascii="Times New Roman" w:hAnsi="Times New Roman" w:cs="Times New Roman"/>
          <w:sz w:val="24"/>
          <w:szCs w:val="24"/>
        </w:rPr>
        <w:t xml:space="preserve">have had the benefit of reading in draft the judgment of </w:t>
      </w:r>
      <w:proofErr w:type="spellStart"/>
      <w:r w:rsidRPr="00ED2A09">
        <w:rPr>
          <w:rFonts w:ascii="Times New Roman" w:hAnsi="Times New Roman" w:cs="Times New Roman"/>
          <w:sz w:val="24"/>
          <w:szCs w:val="24"/>
        </w:rPr>
        <w:t>Kanyeiamba</w:t>
      </w:r>
      <w:proofErr w:type="spellEnd"/>
      <w:r w:rsidRPr="00ED2A09">
        <w:rPr>
          <w:rFonts w:ascii="Times New Roman" w:hAnsi="Times New Roman" w:cs="Times New Roman"/>
          <w:sz w:val="24"/>
          <w:szCs w:val="24"/>
        </w:rPr>
        <w:t>, J.S.C.</w:t>
      </w:r>
    </w:p>
    <w:p w:rsidR="009F4F5F" w:rsidRPr="00ED2A09" w:rsidRDefault="00744194" w:rsidP="00D146FB">
      <w:pPr>
        <w:pStyle w:val="BodyText3"/>
        <w:shd w:val="clear" w:color="auto" w:fill="auto"/>
        <w:spacing w:line="482" w:lineRule="exact"/>
        <w:ind w:right="340" w:firstLine="0"/>
        <w:rPr>
          <w:rFonts w:ascii="Times New Roman" w:hAnsi="Times New Roman" w:cs="Times New Roman"/>
          <w:sz w:val="24"/>
          <w:szCs w:val="24"/>
        </w:rPr>
      </w:pPr>
      <w:r w:rsidRPr="00ED2A09">
        <w:rPr>
          <w:rFonts w:ascii="Times New Roman" w:hAnsi="Times New Roman" w:cs="Times New Roman"/>
          <w:sz w:val="24"/>
          <w:szCs w:val="24"/>
        </w:rPr>
        <w:t>This is an appeal agai</w:t>
      </w:r>
      <w:r w:rsidR="00D146FB">
        <w:rPr>
          <w:rFonts w:ascii="Times New Roman" w:hAnsi="Times New Roman" w:cs="Times New Roman"/>
          <w:sz w:val="24"/>
          <w:szCs w:val="24"/>
        </w:rPr>
        <w:t xml:space="preserve">nst the ruling and orders of </w:t>
      </w:r>
      <w:proofErr w:type="spellStart"/>
      <w:r w:rsidR="00D146FB">
        <w:rPr>
          <w:rFonts w:ascii="Times New Roman" w:hAnsi="Times New Roman" w:cs="Times New Roman"/>
          <w:sz w:val="24"/>
          <w:szCs w:val="24"/>
        </w:rPr>
        <w:t>Kukanza</w:t>
      </w:r>
      <w:proofErr w:type="spellEnd"/>
      <w:r w:rsidR="00D146FB">
        <w:rPr>
          <w:rFonts w:ascii="Times New Roman" w:hAnsi="Times New Roman" w:cs="Times New Roman"/>
          <w:sz w:val="24"/>
          <w:szCs w:val="24"/>
        </w:rPr>
        <w:t>, J,</w:t>
      </w:r>
      <w:r w:rsidRPr="00ED2A09">
        <w:rPr>
          <w:rFonts w:ascii="Times New Roman" w:hAnsi="Times New Roman" w:cs="Times New Roman"/>
          <w:sz w:val="24"/>
          <w:szCs w:val="24"/>
        </w:rPr>
        <w:t xml:space="preserve"> On</w:t>
      </w:r>
      <w:r w:rsidR="00D146FB">
        <w:rPr>
          <w:rFonts w:ascii="Times New Roman" w:hAnsi="Times New Roman" w:cs="Times New Roman"/>
          <w:sz w:val="24"/>
          <w:szCs w:val="24"/>
        </w:rPr>
        <w:t xml:space="preserve"> 23/11/94 the learned judge </w:t>
      </w:r>
      <w:r w:rsidRPr="00ED2A09">
        <w:rPr>
          <w:rFonts w:ascii="Times New Roman" w:hAnsi="Times New Roman" w:cs="Times New Roman"/>
          <w:sz w:val="24"/>
          <w:szCs w:val="24"/>
        </w:rPr>
        <w:t>dismissed the appellant's suit because the</w:t>
      </w:r>
      <w:r w:rsidR="00D146FB">
        <w:rPr>
          <w:rFonts w:ascii="Times New Roman" w:hAnsi="Times New Roman" w:cs="Times New Roman"/>
          <w:sz w:val="24"/>
          <w:szCs w:val="24"/>
        </w:rPr>
        <w:t xml:space="preserve"> </w:t>
      </w:r>
      <w:r w:rsidRPr="00ED2A09">
        <w:rPr>
          <w:rFonts w:ascii="Times New Roman" w:hAnsi="Times New Roman" w:cs="Times New Roman"/>
          <w:sz w:val="24"/>
          <w:szCs w:val="24"/>
        </w:rPr>
        <w:t xml:space="preserve">suit is time |jarred by virtue of the previsions </w:t>
      </w:r>
      <w:r w:rsidR="001C2481" w:rsidRPr="00ED2A09">
        <w:rPr>
          <w:rFonts w:ascii="Times New Roman" w:hAnsi="Times New Roman" w:cs="Times New Roman"/>
          <w:sz w:val="24"/>
          <w:szCs w:val="24"/>
        </w:rPr>
        <w:t>of</w:t>
      </w:r>
      <w:r w:rsidRPr="00ED2A09">
        <w:rPr>
          <w:rFonts w:ascii="Times New Roman" w:hAnsi="Times New Roman" w:cs="Times New Roman"/>
          <w:sz w:val="24"/>
          <w:szCs w:val="24"/>
        </w:rPr>
        <w:t xml:space="preserve"> the Civil Procedure</w:t>
      </w:r>
      <w:r w:rsidR="00D146FB">
        <w:rPr>
          <w:rFonts w:ascii="Times New Roman" w:hAnsi="Times New Roman" w:cs="Times New Roman"/>
          <w:sz w:val="24"/>
          <w:szCs w:val="24"/>
        </w:rPr>
        <w:t xml:space="preserve"> </w:t>
      </w:r>
      <w:r w:rsidRPr="00ED2A09">
        <w:rPr>
          <w:rStyle w:val="Bodytext105pt0"/>
          <w:rFonts w:ascii="Times New Roman" w:hAnsi="Times New Roman" w:cs="Times New Roman"/>
          <w:sz w:val="24"/>
          <w:szCs w:val="24"/>
        </w:rPr>
        <w:t xml:space="preserve">And </w:t>
      </w:r>
      <w:r w:rsidRPr="00ED2A09">
        <w:rPr>
          <w:rFonts w:ascii="Times New Roman" w:hAnsi="Times New Roman" w:cs="Times New Roman"/>
          <w:sz w:val="24"/>
          <w:szCs w:val="24"/>
        </w:rPr>
        <w:t xml:space="preserve">Limitation (Miscellaneous Provisions) Act, 1969 (Act 20 of </w:t>
      </w:r>
      <w:r w:rsidRPr="00ED2A09">
        <w:rPr>
          <w:rStyle w:val="BodytextGeorgia"/>
          <w:rFonts w:ascii="Times New Roman" w:hAnsi="Times New Roman" w:cs="Times New Roman"/>
          <w:sz w:val="24"/>
          <w:szCs w:val="24"/>
        </w:rPr>
        <w:t>1969</w:t>
      </w:r>
      <w:r w:rsidR="00D146FB">
        <w:rPr>
          <w:rFonts w:ascii="Times New Roman" w:hAnsi="Times New Roman" w:cs="Times New Roman"/>
          <w:sz w:val="24"/>
          <w:szCs w:val="24"/>
        </w:rPr>
        <w:t>).</w:t>
      </w:r>
    </w:p>
    <w:p w:rsidR="001C2481" w:rsidRPr="00ED2A09" w:rsidRDefault="00744194" w:rsidP="001C2481">
      <w:pPr>
        <w:pStyle w:val="BodyText3"/>
        <w:shd w:val="clear" w:color="auto" w:fill="auto"/>
        <w:spacing w:line="482" w:lineRule="exact"/>
        <w:ind w:right="340" w:firstLine="0"/>
        <w:rPr>
          <w:rFonts w:ascii="Times New Roman" w:hAnsi="Times New Roman" w:cs="Times New Roman"/>
          <w:sz w:val="24"/>
          <w:szCs w:val="24"/>
        </w:rPr>
      </w:pPr>
      <w:r w:rsidRPr="00ED2A09">
        <w:rPr>
          <w:rFonts w:ascii="Times New Roman" w:hAnsi="Times New Roman" w:cs="Times New Roman"/>
          <w:sz w:val="24"/>
          <w:szCs w:val="24"/>
        </w:rPr>
        <w:t>The facts of the case as gathered from the record of the Proceedings</w:t>
      </w:r>
      <w:r w:rsidR="00D146FB">
        <w:rPr>
          <w:rFonts w:ascii="Times New Roman" w:hAnsi="Times New Roman" w:cs="Times New Roman"/>
          <w:sz w:val="24"/>
          <w:szCs w:val="24"/>
        </w:rPr>
        <w:t xml:space="preserve"> in the Court below are these. The </w:t>
      </w:r>
      <w:proofErr w:type="gramStart"/>
      <w:r w:rsidR="00D146FB">
        <w:rPr>
          <w:rFonts w:ascii="Times New Roman" w:hAnsi="Times New Roman" w:cs="Times New Roman"/>
          <w:sz w:val="24"/>
          <w:szCs w:val="24"/>
        </w:rPr>
        <w:t>appellant</w:t>
      </w:r>
      <w:r w:rsidR="00A6508F">
        <w:rPr>
          <w:rFonts w:ascii="Times New Roman" w:hAnsi="Times New Roman" w:cs="Times New Roman"/>
          <w:sz w:val="24"/>
          <w:szCs w:val="24"/>
        </w:rPr>
        <w:t xml:space="preserve"> </w:t>
      </w:r>
      <w:r w:rsidR="00D146FB">
        <w:rPr>
          <w:rFonts w:ascii="Times New Roman" w:hAnsi="Times New Roman" w:cs="Times New Roman"/>
          <w:sz w:val="24"/>
          <w:szCs w:val="24"/>
        </w:rPr>
        <w:t>,</w:t>
      </w:r>
      <w:proofErr w:type="gramEnd"/>
      <w:r w:rsidR="00D146FB">
        <w:rPr>
          <w:rFonts w:ascii="Times New Roman" w:hAnsi="Times New Roman" w:cs="Times New Roman"/>
          <w:sz w:val="24"/>
          <w:szCs w:val="24"/>
        </w:rPr>
        <w:t xml:space="preserve"> Peter </w:t>
      </w:r>
      <w:proofErr w:type="spellStart"/>
      <w:r w:rsidR="00D146FB">
        <w:rPr>
          <w:rFonts w:ascii="Times New Roman" w:hAnsi="Times New Roman" w:cs="Times New Roman"/>
          <w:sz w:val="24"/>
          <w:szCs w:val="24"/>
        </w:rPr>
        <w:t>M</w:t>
      </w:r>
      <w:r w:rsidRPr="00ED2A09">
        <w:rPr>
          <w:rFonts w:ascii="Times New Roman" w:hAnsi="Times New Roman" w:cs="Times New Roman"/>
          <w:sz w:val="24"/>
          <w:szCs w:val="24"/>
        </w:rPr>
        <w:t>angeni</w:t>
      </w:r>
      <w:proofErr w:type="spellEnd"/>
      <w:r w:rsidRPr="00ED2A09">
        <w:rPr>
          <w:rFonts w:ascii="Times New Roman" w:hAnsi="Times New Roman" w:cs="Times New Roman"/>
          <w:sz w:val="24"/>
          <w:szCs w:val="24"/>
        </w:rPr>
        <w:t xml:space="preserve">, operated an </w:t>
      </w:r>
      <w:proofErr w:type="spellStart"/>
      <w:r w:rsidRPr="00ED2A09">
        <w:rPr>
          <w:rFonts w:ascii="Times New Roman" w:hAnsi="Times New Roman" w:cs="Times New Roman"/>
          <w:sz w:val="24"/>
          <w:szCs w:val="24"/>
        </w:rPr>
        <w:t>Unicorporated</w:t>
      </w:r>
      <w:proofErr w:type="spellEnd"/>
      <w:r w:rsidRPr="00ED2A09">
        <w:rPr>
          <w:rFonts w:ascii="Times New Roman" w:hAnsi="Times New Roman" w:cs="Times New Roman"/>
          <w:sz w:val="24"/>
          <w:szCs w:val="24"/>
        </w:rPr>
        <w:t xml:space="preserve"> educational business under the style or name </w:t>
      </w:r>
      <w:proofErr w:type="spellStart"/>
      <w:r w:rsidRPr="00ED2A09">
        <w:rPr>
          <w:rFonts w:ascii="Times New Roman" w:hAnsi="Times New Roman" w:cs="Times New Roman"/>
          <w:sz w:val="24"/>
          <w:szCs w:val="24"/>
        </w:rPr>
        <w:t>Makerere</w:t>
      </w:r>
      <w:proofErr w:type="spellEnd"/>
      <w:r w:rsidRPr="00ED2A09">
        <w:rPr>
          <w:rFonts w:ascii="Times New Roman" w:hAnsi="Times New Roman" w:cs="Times New Roman"/>
          <w:sz w:val="24"/>
          <w:szCs w:val="24"/>
        </w:rPr>
        <w:t xml:space="preserve"> Institute of Commerce. He operated the business in a building belong</w:t>
      </w:r>
      <w:r w:rsidRPr="00ED2A09">
        <w:rPr>
          <w:rFonts w:ascii="Times New Roman" w:hAnsi="Times New Roman" w:cs="Times New Roman"/>
          <w:sz w:val="24"/>
          <w:szCs w:val="24"/>
        </w:rPr>
        <w:softHyphen/>
        <w:t>ing to the respondent situate at Pl</w:t>
      </w:r>
      <w:r w:rsidR="001C2481">
        <w:rPr>
          <w:rFonts w:ascii="Times New Roman" w:hAnsi="Times New Roman" w:cs="Times New Roman"/>
          <w:sz w:val="24"/>
          <w:szCs w:val="24"/>
        </w:rPr>
        <w:t xml:space="preserve">ot 399 </w:t>
      </w:r>
      <w:proofErr w:type="spellStart"/>
      <w:r w:rsidR="001C2481">
        <w:rPr>
          <w:rFonts w:ascii="Times New Roman" w:hAnsi="Times New Roman" w:cs="Times New Roman"/>
          <w:sz w:val="24"/>
          <w:szCs w:val="24"/>
        </w:rPr>
        <w:t>Sekanyolya</w:t>
      </w:r>
      <w:proofErr w:type="spellEnd"/>
      <w:r w:rsidR="001C2481">
        <w:rPr>
          <w:rFonts w:ascii="Times New Roman" w:hAnsi="Times New Roman" w:cs="Times New Roman"/>
          <w:sz w:val="24"/>
          <w:szCs w:val="24"/>
        </w:rPr>
        <w:t xml:space="preserve"> Road, Kampala. </w:t>
      </w:r>
      <w:r w:rsidRPr="00ED2A09">
        <w:rPr>
          <w:rFonts w:ascii="Times New Roman" w:hAnsi="Times New Roman" w:cs="Times New Roman"/>
          <w:sz w:val="24"/>
          <w:szCs w:val="24"/>
        </w:rPr>
        <w:t>The facts appear to suggest that he was not a direct tenant of the</w:t>
      </w:r>
      <w:r w:rsidR="001C2481">
        <w:rPr>
          <w:rFonts w:ascii="Times New Roman" w:hAnsi="Times New Roman" w:cs="Times New Roman"/>
          <w:sz w:val="24"/>
          <w:szCs w:val="24"/>
        </w:rPr>
        <w:t xml:space="preserve"> </w:t>
      </w:r>
      <w:r w:rsidRPr="00ED2A09">
        <w:rPr>
          <w:rFonts w:ascii="Times New Roman" w:hAnsi="Times New Roman" w:cs="Times New Roman"/>
          <w:sz w:val="24"/>
          <w:szCs w:val="24"/>
        </w:rPr>
        <w:t xml:space="preserve">Respondent. About </w:t>
      </w:r>
      <w:r w:rsidRPr="00ED2A09">
        <w:rPr>
          <w:rStyle w:val="BodytextGeorgia"/>
          <w:rFonts w:ascii="Times New Roman" w:hAnsi="Times New Roman" w:cs="Times New Roman"/>
          <w:sz w:val="24"/>
          <w:szCs w:val="24"/>
        </w:rPr>
        <w:t>1988</w:t>
      </w:r>
      <w:r w:rsidRPr="00ED2A09">
        <w:rPr>
          <w:rFonts w:ascii="Times New Roman" w:hAnsi="Times New Roman" w:cs="Times New Roman"/>
          <w:sz w:val="24"/>
          <w:szCs w:val="24"/>
        </w:rPr>
        <w:t xml:space="preserve"> the respondent appears to have discovered this</w:t>
      </w:r>
      <w:r w:rsidR="001C2481">
        <w:rPr>
          <w:rFonts w:ascii="Times New Roman" w:hAnsi="Times New Roman" w:cs="Times New Roman"/>
          <w:sz w:val="24"/>
          <w:szCs w:val="24"/>
        </w:rPr>
        <w:t xml:space="preserve"> </w:t>
      </w:r>
      <w:r w:rsidRPr="00ED2A09">
        <w:rPr>
          <w:rFonts w:ascii="Times New Roman" w:hAnsi="Times New Roman" w:cs="Times New Roman"/>
          <w:sz w:val="24"/>
          <w:szCs w:val="24"/>
        </w:rPr>
        <w:t xml:space="preserve">anomaly and so the </w:t>
      </w:r>
      <w:r w:rsidR="001C2481">
        <w:rPr>
          <w:rFonts w:ascii="Times New Roman" w:hAnsi="Times New Roman" w:cs="Times New Roman"/>
          <w:sz w:val="24"/>
          <w:szCs w:val="24"/>
        </w:rPr>
        <w:t xml:space="preserve">respondent required the </w:t>
      </w:r>
      <w:r w:rsidRPr="00ED2A09">
        <w:rPr>
          <w:rFonts w:ascii="Times New Roman" w:hAnsi="Times New Roman" w:cs="Times New Roman"/>
          <w:sz w:val="24"/>
          <w:szCs w:val="24"/>
        </w:rPr>
        <w:t>appellant to vacate the build</w:t>
      </w:r>
      <w:r w:rsidRPr="00ED2A09">
        <w:rPr>
          <w:rFonts w:ascii="Times New Roman" w:hAnsi="Times New Roman" w:cs="Times New Roman"/>
          <w:sz w:val="24"/>
          <w:szCs w:val="24"/>
        </w:rPr>
        <w:softHyphen/>
        <w:t>ing (hereinafte</w:t>
      </w:r>
      <w:r w:rsidR="001C2481">
        <w:rPr>
          <w:rFonts w:ascii="Times New Roman" w:hAnsi="Times New Roman" w:cs="Times New Roman"/>
          <w:sz w:val="24"/>
          <w:szCs w:val="24"/>
        </w:rPr>
        <w:t xml:space="preserve">r referred to as Suit premises). </w:t>
      </w:r>
      <w:r w:rsidRPr="00ED2A09">
        <w:rPr>
          <w:rFonts w:ascii="Times New Roman" w:hAnsi="Times New Roman" w:cs="Times New Roman"/>
          <w:sz w:val="24"/>
          <w:szCs w:val="24"/>
        </w:rPr>
        <w:t xml:space="preserve"> The appellant never vacate</w:t>
      </w:r>
      <w:r w:rsidR="001C2481">
        <w:rPr>
          <w:rFonts w:ascii="Times New Roman" w:hAnsi="Times New Roman" w:cs="Times New Roman"/>
          <w:sz w:val="24"/>
          <w:szCs w:val="24"/>
        </w:rPr>
        <w:t>d the suit premises voluntarily.</w:t>
      </w:r>
      <w:r w:rsidRPr="00ED2A09">
        <w:rPr>
          <w:rFonts w:ascii="Times New Roman" w:hAnsi="Times New Roman" w:cs="Times New Roman"/>
          <w:sz w:val="24"/>
          <w:szCs w:val="24"/>
        </w:rPr>
        <w:t xml:space="preserve"> </w:t>
      </w:r>
    </w:p>
    <w:p w:rsidR="009F4F5F" w:rsidRPr="00ED2A09" w:rsidRDefault="00744194" w:rsidP="001C2481">
      <w:pPr>
        <w:pStyle w:val="BodyText3"/>
        <w:shd w:val="clear" w:color="auto" w:fill="auto"/>
        <w:tabs>
          <w:tab w:val="left" w:pos="3696"/>
        </w:tabs>
        <w:spacing w:line="482" w:lineRule="exact"/>
        <w:ind w:left="20" w:firstLine="0"/>
        <w:rPr>
          <w:rFonts w:ascii="Times New Roman" w:hAnsi="Times New Roman" w:cs="Times New Roman"/>
          <w:sz w:val="24"/>
          <w:szCs w:val="24"/>
        </w:rPr>
      </w:pPr>
      <w:r w:rsidRPr="00ED2A09">
        <w:rPr>
          <w:rFonts w:ascii="Times New Roman" w:hAnsi="Times New Roman" w:cs="Times New Roman"/>
          <w:sz w:val="24"/>
          <w:szCs w:val="24"/>
        </w:rPr>
        <w:t xml:space="preserve">On 29/3/1989, the respondent </w:t>
      </w:r>
      <w:r w:rsidRPr="00ED2A09">
        <w:rPr>
          <w:rStyle w:val="Bodytext105pt0"/>
          <w:rFonts w:ascii="Times New Roman" w:hAnsi="Times New Roman" w:cs="Times New Roman"/>
          <w:sz w:val="24"/>
          <w:szCs w:val="24"/>
        </w:rPr>
        <w:t xml:space="preserve">used </w:t>
      </w:r>
      <w:r w:rsidRPr="00ED2A09">
        <w:rPr>
          <w:rFonts w:ascii="Times New Roman" w:hAnsi="Times New Roman" w:cs="Times New Roman"/>
          <w:sz w:val="24"/>
          <w:szCs w:val="24"/>
        </w:rPr>
        <w:t>its</w:t>
      </w:r>
      <w:r w:rsidR="001C2481">
        <w:rPr>
          <w:rFonts w:ascii="Times New Roman" w:hAnsi="Times New Roman" w:cs="Times New Roman"/>
          <w:sz w:val="24"/>
          <w:szCs w:val="24"/>
        </w:rPr>
        <w:t xml:space="preserve"> </w:t>
      </w:r>
      <w:r w:rsidRPr="00ED2A09">
        <w:rPr>
          <w:rFonts w:ascii="Times New Roman" w:hAnsi="Times New Roman" w:cs="Times New Roman"/>
          <w:sz w:val="24"/>
          <w:szCs w:val="24"/>
        </w:rPr>
        <w:t xml:space="preserve">enforcement officer to evict the appellant from the </w:t>
      </w:r>
      <w:r w:rsidRPr="00ED2A09">
        <w:rPr>
          <w:rStyle w:val="Bodytext105pt0"/>
          <w:rFonts w:ascii="Times New Roman" w:hAnsi="Times New Roman" w:cs="Times New Roman"/>
          <w:sz w:val="24"/>
          <w:szCs w:val="24"/>
        </w:rPr>
        <w:t xml:space="preserve">suit </w:t>
      </w:r>
      <w:r w:rsidRPr="00ED2A09">
        <w:rPr>
          <w:rFonts w:ascii="Times New Roman" w:hAnsi="Times New Roman" w:cs="Times New Roman"/>
          <w:sz w:val="24"/>
          <w:szCs w:val="24"/>
        </w:rPr>
        <w:lastRenderedPageBreak/>
        <w:t xml:space="preserve">premises, seized his property </w:t>
      </w:r>
      <w:r w:rsidRPr="00ED2A09">
        <w:rPr>
          <w:rStyle w:val="Bodytext105pt0"/>
          <w:rFonts w:ascii="Times New Roman" w:hAnsi="Times New Roman" w:cs="Times New Roman"/>
          <w:sz w:val="24"/>
          <w:szCs w:val="24"/>
        </w:rPr>
        <w:t xml:space="preserve">and equipment </w:t>
      </w:r>
      <w:r w:rsidRPr="00ED2A09">
        <w:rPr>
          <w:rFonts w:ascii="Times New Roman" w:hAnsi="Times New Roman" w:cs="Times New Roman"/>
          <w:sz w:val="24"/>
          <w:szCs w:val="24"/>
        </w:rPr>
        <w:t xml:space="preserve">or property </w:t>
      </w:r>
      <w:r w:rsidRPr="00ED2A09">
        <w:rPr>
          <w:rStyle w:val="Bodytext105pt0"/>
          <w:rFonts w:ascii="Times New Roman" w:hAnsi="Times New Roman" w:cs="Times New Roman"/>
          <w:sz w:val="24"/>
          <w:szCs w:val="24"/>
        </w:rPr>
        <w:t xml:space="preserve">and </w:t>
      </w:r>
      <w:r w:rsidRPr="00ED2A09">
        <w:rPr>
          <w:rFonts w:ascii="Times New Roman" w:hAnsi="Times New Roman" w:cs="Times New Roman"/>
          <w:sz w:val="24"/>
          <w:szCs w:val="24"/>
        </w:rPr>
        <w:t xml:space="preserve">equipment </w:t>
      </w:r>
      <w:r w:rsidRPr="00ED2A09">
        <w:rPr>
          <w:rStyle w:val="Bodytext105pt0"/>
          <w:rFonts w:ascii="Times New Roman" w:hAnsi="Times New Roman" w:cs="Times New Roman"/>
          <w:sz w:val="24"/>
          <w:szCs w:val="24"/>
        </w:rPr>
        <w:t xml:space="preserve">belonging </w:t>
      </w:r>
      <w:r w:rsidR="001C2481">
        <w:rPr>
          <w:rFonts w:ascii="Times New Roman" w:hAnsi="Times New Roman" w:cs="Times New Roman"/>
          <w:sz w:val="24"/>
          <w:szCs w:val="24"/>
        </w:rPr>
        <w:t xml:space="preserve">to </w:t>
      </w:r>
      <w:proofErr w:type="spellStart"/>
      <w:r w:rsidR="001C2481">
        <w:rPr>
          <w:rFonts w:ascii="Times New Roman" w:hAnsi="Times New Roman" w:cs="Times New Roman"/>
          <w:sz w:val="24"/>
          <w:szCs w:val="24"/>
        </w:rPr>
        <w:t>Ma</w:t>
      </w:r>
      <w:r w:rsidRPr="00ED2A09">
        <w:rPr>
          <w:rFonts w:ascii="Times New Roman" w:hAnsi="Times New Roman" w:cs="Times New Roman"/>
          <w:sz w:val="24"/>
          <w:szCs w:val="24"/>
        </w:rPr>
        <w:t>kerere</w:t>
      </w:r>
      <w:proofErr w:type="spellEnd"/>
      <w:r w:rsidRPr="00ED2A09">
        <w:rPr>
          <w:rFonts w:ascii="Times New Roman" w:hAnsi="Times New Roman" w:cs="Times New Roman"/>
          <w:sz w:val="24"/>
          <w:szCs w:val="24"/>
        </w:rPr>
        <w:t xml:space="preserve"> Institute of Commerce and had the appellant arrested by the police. The police took the appellant to court and</w:t>
      </w:r>
      <w:r w:rsidR="001C2481">
        <w:rPr>
          <w:rFonts w:ascii="Times New Roman" w:hAnsi="Times New Roman" w:cs="Times New Roman"/>
          <w:sz w:val="24"/>
          <w:szCs w:val="24"/>
        </w:rPr>
        <w:t xml:space="preserve"> charged him with some offences.</w:t>
      </w:r>
      <w:r w:rsidRPr="00ED2A09">
        <w:rPr>
          <w:rFonts w:ascii="Times New Roman" w:hAnsi="Times New Roman" w:cs="Times New Roman"/>
          <w:sz w:val="24"/>
          <w:szCs w:val="24"/>
        </w:rPr>
        <w:t xml:space="preserve"> On </w:t>
      </w:r>
      <w:r w:rsidRPr="00ED2A09">
        <w:rPr>
          <w:rStyle w:val="BodytextGeorgia"/>
          <w:rFonts w:ascii="Times New Roman" w:hAnsi="Times New Roman" w:cs="Times New Roman"/>
          <w:sz w:val="24"/>
          <w:szCs w:val="24"/>
        </w:rPr>
        <w:t>2</w:t>
      </w:r>
      <w:r w:rsidRPr="00ED2A09">
        <w:rPr>
          <w:rFonts w:ascii="Times New Roman" w:hAnsi="Times New Roman" w:cs="Times New Roman"/>
          <w:sz w:val="24"/>
          <w:szCs w:val="24"/>
        </w:rPr>
        <w:t xml:space="preserve">nd October, 1992 the Director of Public Prosecutions (D.P.P.) withdrew the Criminal charges </w:t>
      </w:r>
      <w:r w:rsidRPr="00ED2A09">
        <w:rPr>
          <w:rStyle w:val="Bodytext105pt0"/>
          <w:rFonts w:ascii="Times New Roman" w:hAnsi="Times New Roman" w:cs="Times New Roman"/>
          <w:sz w:val="24"/>
          <w:szCs w:val="24"/>
        </w:rPr>
        <w:t xml:space="preserve">from </w:t>
      </w:r>
      <w:r w:rsidRPr="00ED2A09">
        <w:rPr>
          <w:rFonts w:ascii="Times New Roman" w:hAnsi="Times New Roman" w:cs="Times New Roman"/>
          <w:sz w:val="24"/>
          <w:szCs w:val="24"/>
        </w:rPr>
        <w:t>the appellant (see D.P.F's letter of 2/l0/</w:t>
      </w:r>
      <w:r w:rsidR="001C2481">
        <w:rPr>
          <w:rFonts w:ascii="Times New Roman" w:hAnsi="Times New Roman" w:cs="Times New Roman"/>
          <w:sz w:val="24"/>
          <w:szCs w:val="24"/>
        </w:rPr>
        <w:t>l992). This was followed by negotiatio</w:t>
      </w:r>
      <w:r w:rsidRPr="00ED2A09">
        <w:rPr>
          <w:rFonts w:ascii="Times New Roman" w:hAnsi="Times New Roman" w:cs="Times New Roman"/>
          <w:sz w:val="24"/>
          <w:szCs w:val="24"/>
        </w:rPr>
        <w:t xml:space="preserve">ns between the appellant and the respondent. </w:t>
      </w:r>
      <w:r w:rsidRPr="00ED2A09">
        <w:rPr>
          <w:rStyle w:val="Bodytext105pt0"/>
          <w:rFonts w:ascii="Times New Roman" w:hAnsi="Times New Roman" w:cs="Times New Roman"/>
          <w:sz w:val="24"/>
          <w:szCs w:val="24"/>
        </w:rPr>
        <w:t xml:space="preserve">As </w:t>
      </w:r>
      <w:r w:rsidRPr="00ED2A09">
        <w:rPr>
          <w:rFonts w:ascii="Times New Roman" w:hAnsi="Times New Roman" w:cs="Times New Roman"/>
          <w:sz w:val="24"/>
          <w:szCs w:val="24"/>
        </w:rPr>
        <w:t xml:space="preserve">a result </w:t>
      </w:r>
      <w:r w:rsidRPr="00ED2A09">
        <w:rPr>
          <w:rStyle w:val="Bodytext105pt0"/>
          <w:rFonts w:ascii="Times New Roman" w:hAnsi="Times New Roman" w:cs="Times New Roman"/>
          <w:sz w:val="24"/>
          <w:szCs w:val="24"/>
        </w:rPr>
        <w:t xml:space="preserve">of </w:t>
      </w:r>
      <w:r w:rsidR="001C2481">
        <w:rPr>
          <w:rFonts w:ascii="Times New Roman" w:hAnsi="Times New Roman" w:cs="Times New Roman"/>
          <w:sz w:val="24"/>
          <w:szCs w:val="24"/>
        </w:rPr>
        <w:t>the negotiat</w:t>
      </w:r>
      <w:r w:rsidRPr="00ED2A09">
        <w:rPr>
          <w:rFonts w:ascii="Times New Roman" w:hAnsi="Times New Roman" w:cs="Times New Roman"/>
          <w:sz w:val="24"/>
          <w:szCs w:val="24"/>
        </w:rPr>
        <w:t xml:space="preserve">ions and through the intervention </w:t>
      </w:r>
      <w:r w:rsidRPr="00ED2A09">
        <w:rPr>
          <w:rStyle w:val="Bodytext105pt0"/>
          <w:rFonts w:ascii="Times New Roman" w:hAnsi="Times New Roman" w:cs="Times New Roman"/>
          <w:sz w:val="24"/>
          <w:szCs w:val="24"/>
        </w:rPr>
        <w:t xml:space="preserve">of </w:t>
      </w:r>
      <w:r w:rsidR="001C2481">
        <w:rPr>
          <w:rFonts w:ascii="Times New Roman" w:hAnsi="Times New Roman" w:cs="Times New Roman"/>
          <w:sz w:val="24"/>
          <w:szCs w:val="24"/>
        </w:rPr>
        <w:t xml:space="preserve">the Inspector General of </w:t>
      </w:r>
      <w:r w:rsidRPr="00ED2A09">
        <w:rPr>
          <w:rFonts w:ascii="Times New Roman" w:hAnsi="Times New Roman" w:cs="Times New Roman"/>
          <w:sz w:val="24"/>
          <w:szCs w:val="24"/>
        </w:rPr>
        <w:t xml:space="preserve">Government, some </w:t>
      </w:r>
      <w:r w:rsidRPr="00ED2A09">
        <w:rPr>
          <w:rStyle w:val="Bodytext105pt0"/>
          <w:rFonts w:ascii="Times New Roman" w:hAnsi="Times New Roman" w:cs="Times New Roman"/>
          <w:sz w:val="24"/>
          <w:szCs w:val="24"/>
        </w:rPr>
        <w:t xml:space="preserve">of </w:t>
      </w:r>
      <w:r w:rsidRPr="00ED2A09">
        <w:rPr>
          <w:rFonts w:ascii="Times New Roman" w:hAnsi="Times New Roman" w:cs="Times New Roman"/>
          <w:sz w:val="24"/>
          <w:szCs w:val="24"/>
        </w:rPr>
        <w:t xml:space="preserve">the appellant's properties and </w:t>
      </w:r>
      <w:r w:rsidR="001C2481" w:rsidRPr="00ED2A09">
        <w:rPr>
          <w:rFonts w:ascii="Times New Roman" w:hAnsi="Times New Roman" w:cs="Times New Roman"/>
          <w:sz w:val="24"/>
          <w:szCs w:val="24"/>
        </w:rPr>
        <w:t>equipment</w:t>
      </w:r>
      <w:r w:rsidRPr="00ED2A09">
        <w:rPr>
          <w:rFonts w:ascii="Times New Roman" w:hAnsi="Times New Roman" w:cs="Times New Roman"/>
          <w:sz w:val="24"/>
          <w:szCs w:val="24"/>
        </w:rPr>
        <w:t xml:space="preserve"> were restored to him on or about </w:t>
      </w:r>
      <w:r w:rsidRPr="00ED2A09">
        <w:rPr>
          <w:rStyle w:val="BodytextGeorgia"/>
          <w:rFonts w:ascii="Times New Roman" w:hAnsi="Times New Roman" w:cs="Times New Roman"/>
          <w:sz w:val="24"/>
          <w:szCs w:val="24"/>
        </w:rPr>
        <w:t>6</w:t>
      </w:r>
      <w:r w:rsidR="001C2481">
        <w:rPr>
          <w:rFonts w:ascii="Times New Roman" w:hAnsi="Times New Roman" w:cs="Times New Roman"/>
          <w:sz w:val="24"/>
          <w:szCs w:val="24"/>
        </w:rPr>
        <w:t xml:space="preserve">th January 1993. </w:t>
      </w:r>
      <w:r w:rsidRPr="00ED2A09">
        <w:rPr>
          <w:rFonts w:ascii="Times New Roman" w:hAnsi="Times New Roman" w:cs="Times New Roman"/>
          <w:sz w:val="24"/>
          <w:szCs w:val="24"/>
        </w:rPr>
        <w:t xml:space="preserve">Thereafter the appellant served the respondent with Notice </w:t>
      </w:r>
      <w:r w:rsidRPr="00ED2A09">
        <w:rPr>
          <w:rStyle w:val="Bodytext105pt0"/>
          <w:rFonts w:ascii="Times New Roman" w:hAnsi="Times New Roman" w:cs="Times New Roman"/>
          <w:sz w:val="24"/>
          <w:szCs w:val="24"/>
        </w:rPr>
        <w:t xml:space="preserve">of </w:t>
      </w:r>
      <w:r w:rsidR="00DE09F7">
        <w:rPr>
          <w:rFonts w:ascii="Times New Roman" w:hAnsi="Times New Roman" w:cs="Times New Roman"/>
          <w:sz w:val="24"/>
          <w:szCs w:val="24"/>
        </w:rPr>
        <w:t>Intention to sue the respo</w:t>
      </w:r>
      <w:r w:rsidR="00DE09F7" w:rsidRPr="00ED2A09">
        <w:rPr>
          <w:rStyle w:val="Bodytext105pt0"/>
          <w:rFonts w:ascii="Times New Roman" w:hAnsi="Times New Roman" w:cs="Times New Roman"/>
          <w:sz w:val="24"/>
          <w:szCs w:val="24"/>
        </w:rPr>
        <w:t>ndent</w:t>
      </w:r>
      <w:r w:rsidRPr="00ED2A09">
        <w:rPr>
          <w:rStyle w:val="Bodytext105pt0"/>
          <w:rFonts w:ascii="Times New Roman" w:hAnsi="Times New Roman" w:cs="Times New Roman"/>
          <w:sz w:val="24"/>
          <w:szCs w:val="24"/>
        </w:rPr>
        <w:t xml:space="preserve"> </w:t>
      </w:r>
      <w:r w:rsidRPr="00ED2A09">
        <w:rPr>
          <w:rFonts w:ascii="Times New Roman" w:hAnsi="Times New Roman" w:cs="Times New Roman"/>
          <w:sz w:val="24"/>
          <w:szCs w:val="24"/>
        </w:rPr>
        <w:t xml:space="preserve">seeking to recover the balance </w:t>
      </w:r>
      <w:r w:rsidRPr="00ED2A09">
        <w:rPr>
          <w:rStyle w:val="Bodytext105pt0"/>
          <w:rFonts w:ascii="Times New Roman" w:hAnsi="Times New Roman" w:cs="Times New Roman"/>
          <w:sz w:val="24"/>
          <w:szCs w:val="24"/>
        </w:rPr>
        <w:t xml:space="preserve">of </w:t>
      </w:r>
      <w:r w:rsidR="00DE09F7">
        <w:rPr>
          <w:rFonts w:ascii="Times New Roman" w:hAnsi="Times New Roman" w:cs="Times New Roman"/>
          <w:sz w:val="24"/>
          <w:szCs w:val="24"/>
        </w:rPr>
        <w:t>his prop</w:t>
      </w:r>
      <w:r w:rsidRPr="00ED2A09">
        <w:rPr>
          <w:rStyle w:val="Bodytext105pt0"/>
          <w:rFonts w:ascii="Times New Roman" w:hAnsi="Times New Roman" w:cs="Times New Roman"/>
          <w:sz w:val="24"/>
          <w:szCs w:val="24"/>
        </w:rPr>
        <w:t xml:space="preserve">erties </w:t>
      </w:r>
      <w:r w:rsidRPr="00ED2A09">
        <w:rPr>
          <w:rFonts w:ascii="Times New Roman" w:hAnsi="Times New Roman" w:cs="Times New Roman"/>
          <w:sz w:val="24"/>
          <w:szCs w:val="24"/>
        </w:rPr>
        <w:t xml:space="preserve">and equipment and for damages. He did not file the suit until </w:t>
      </w:r>
      <w:r w:rsidRPr="00ED2A09">
        <w:rPr>
          <w:rStyle w:val="BodytextGeorgia"/>
          <w:rFonts w:ascii="Times New Roman" w:hAnsi="Times New Roman" w:cs="Times New Roman"/>
          <w:sz w:val="24"/>
          <w:szCs w:val="24"/>
        </w:rPr>
        <w:t>2</w:t>
      </w:r>
      <w:r w:rsidRPr="00ED2A09">
        <w:rPr>
          <w:rFonts w:ascii="Times New Roman" w:hAnsi="Times New Roman" w:cs="Times New Roman"/>
          <w:sz w:val="24"/>
          <w:szCs w:val="24"/>
        </w:rPr>
        <w:t>l/</w:t>
      </w:r>
      <w:r w:rsidRPr="00ED2A09">
        <w:rPr>
          <w:rStyle w:val="BodytextGeorgia"/>
          <w:rFonts w:ascii="Times New Roman" w:hAnsi="Times New Roman" w:cs="Times New Roman"/>
          <w:sz w:val="24"/>
          <w:szCs w:val="24"/>
        </w:rPr>
        <w:t>6</w:t>
      </w:r>
      <w:r w:rsidRPr="00ED2A09">
        <w:rPr>
          <w:rFonts w:ascii="Times New Roman" w:hAnsi="Times New Roman" w:cs="Times New Roman"/>
          <w:sz w:val="24"/>
          <w:szCs w:val="24"/>
        </w:rPr>
        <w:t>/-l</w:t>
      </w:r>
      <w:r w:rsidRPr="00ED2A09">
        <w:rPr>
          <w:rStyle w:val="BodytextGeorgia"/>
          <w:rFonts w:ascii="Times New Roman" w:hAnsi="Times New Roman" w:cs="Times New Roman"/>
          <w:sz w:val="24"/>
          <w:szCs w:val="24"/>
        </w:rPr>
        <w:t>99</w:t>
      </w:r>
      <w:r w:rsidR="00DE09F7">
        <w:rPr>
          <w:rFonts w:ascii="Times New Roman" w:hAnsi="Times New Roman" w:cs="Times New Roman"/>
          <w:sz w:val="24"/>
          <w:szCs w:val="24"/>
        </w:rPr>
        <w:t>4</w:t>
      </w:r>
    </w:p>
    <w:p w:rsidR="009F4F5F" w:rsidRPr="00ED2A09" w:rsidRDefault="00744194" w:rsidP="00DE09F7">
      <w:pPr>
        <w:pStyle w:val="Bodytext20"/>
        <w:shd w:val="clear" w:color="auto" w:fill="auto"/>
        <w:spacing w:after="0" w:line="482" w:lineRule="exact"/>
        <w:ind w:left="20" w:right="100" w:firstLine="0"/>
        <w:rPr>
          <w:rFonts w:ascii="Times New Roman" w:hAnsi="Times New Roman" w:cs="Times New Roman"/>
          <w:sz w:val="24"/>
          <w:szCs w:val="24"/>
        </w:rPr>
      </w:pPr>
      <w:r w:rsidRPr="00ED2A09">
        <w:rPr>
          <w:rFonts w:ascii="Times New Roman" w:hAnsi="Times New Roman" w:cs="Times New Roman"/>
          <w:sz w:val="24"/>
          <w:szCs w:val="24"/>
        </w:rPr>
        <w:t xml:space="preserve">When the case came up for hearing the respondent who was the defendant in the court below raised objections to the suit on a number of grounds. The objection which was sustained by the learned judge and which is material to this appeal was that the suit was filed out of time because of the provisions of Section </w:t>
      </w:r>
      <w:r w:rsidRPr="00ED2A09">
        <w:rPr>
          <w:rStyle w:val="Bodytext22"/>
          <w:rFonts w:ascii="Times New Roman" w:hAnsi="Times New Roman" w:cs="Times New Roman"/>
          <w:sz w:val="24"/>
          <w:szCs w:val="24"/>
        </w:rPr>
        <w:t>2(a)</w:t>
      </w:r>
      <w:r w:rsidR="00DE09F7">
        <w:rPr>
          <w:rFonts w:ascii="Times New Roman" w:hAnsi="Times New Roman" w:cs="Times New Roman"/>
          <w:sz w:val="24"/>
          <w:szCs w:val="24"/>
        </w:rPr>
        <w:t xml:space="preserve"> and 2(c) of Act 20 of 1969.</w:t>
      </w:r>
      <w:r w:rsidRPr="00ED2A09">
        <w:rPr>
          <w:rFonts w:ascii="Times New Roman" w:hAnsi="Times New Roman" w:cs="Times New Roman"/>
          <w:sz w:val="24"/>
          <w:szCs w:val="24"/>
        </w:rPr>
        <w:t xml:space="preserve"> This i</w:t>
      </w:r>
      <w:r w:rsidR="00DE09F7">
        <w:rPr>
          <w:rFonts w:ascii="Times New Roman" w:hAnsi="Times New Roman" w:cs="Times New Roman"/>
          <w:sz w:val="24"/>
          <w:szCs w:val="24"/>
        </w:rPr>
        <w:t>s because the learned judge lie</w:t>
      </w:r>
      <w:r w:rsidRPr="00ED2A09">
        <w:rPr>
          <w:rFonts w:ascii="Times New Roman" w:hAnsi="Times New Roman" w:cs="Times New Roman"/>
          <w:sz w:val="24"/>
          <w:szCs w:val="24"/>
        </w:rPr>
        <w:t>d that the cause of action was founded on tort and that the cause of action accrued on 6/1/1993 when the respondent restored some properties and equipment to the appellant.</w:t>
      </w:r>
    </w:p>
    <w:p w:rsidR="009F4F5F" w:rsidRPr="00ED2A09" w:rsidRDefault="00744194" w:rsidP="0012207A">
      <w:pPr>
        <w:pStyle w:val="Bodytext20"/>
        <w:shd w:val="clear" w:color="auto" w:fill="auto"/>
        <w:spacing w:after="0" w:line="482" w:lineRule="exact"/>
        <w:ind w:right="100" w:firstLine="0"/>
        <w:rPr>
          <w:rFonts w:ascii="Times New Roman" w:hAnsi="Times New Roman" w:cs="Times New Roman"/>
          <w:sz w:val="24"/>
          <w:szCs w:val="24"/>
        </w:rPr>
      </w:pPr>
      <w:r w:rsidRPr="00ED2A09">
        <w:rPr>
          <w:rFonts w:ascii="Times New Roman" w:hAnsi="Times New Roman" w:cs="Times New Roman"/>
          <w:sz w:val="24"/>
          <w:szCs w:val="24"/>
        </w:rPr>
        <w:t>The appellant has appealed against the ruling and order of the judge.</w:t>
      </w:r>
    </w:p>
    <w:p w:rsidR="009F4F5F" w:rsidRPr="00ED2A09" w:rsidRDefault="00744194" w:rsidP="0012207A">
      <w:pPr>
        <w:pStyle w:val="Bodytext20"/>
        <w:shd w:val="clear" w:color="auto" w:fill="auto"/>
        <w:spacing w:after="0" w:line="482" w:lineRule="exact"/>
        <w:ind w:firstLine="0"/>
        <w:rPr>
          <w:rFonts w:ascii="Times New Roman" w:hAnsi="Times New Roman" w:cs="Times New Roman"/>
          <w:sz w:val="24"/>
          <w:szCs w:val="24"/>
        </w:rPr>
      </w:pPr>
      <w:r w:rsidRPr="00ED2A09">
        <w:rPr>
          <w:rFonts w:ascii="Times New Roman" w:hAnsi="Times New Roman" w:cs="Times New Roman"/>
          <w:sz w:val="24"/>
          <w:szCs w:val="24"/>
        </w:rPr>
        <w:t xml:space="preserve">The Memorandum of Appeal contains </w:t>
      </w:r>
      <w:r w:rsidR="0012207A">
        <w:rPr>
          <w:rFonts w:ascii="Times New Roman" w:hAnsi="Times New Roman" w:cs="Times New Roman"/>
          <w:sz w:val="24"/>
          <w:szCs w:val="24"/>
        </w:rPr>
        <w:t>two objections, namely;</w:t>
      </w:r>
    </w:p>
    <w:p w:rsidR="0012207A" w:rsidRDefault="00744194" w:rsidP="0012207A">
      <w:pPr>
        <w:pStyle w:val="Bodytext20"/>
        <w:numPr>
          <w:ilvl w:val="0"/>
          <w:numId w:val="2"/>
        </w:numPr>
        <w:shd w:val="clear" w:color="auto" w:fill="auto"/>
        <w:spacing w:after="0" w:line="482" w:lineRule="exact"/>
        <w:rPr>
          <w:rFonts w:ascii="Times New Roman" w:hAnsi="Times New Roman" w:cs="Times New Roman"/>
          <w:sz w:val="24"/>
          <w:szCs w:val="24"/>
        </w:rPr>
      </w:pPr>
      <w:r w:rsidRPr="00ED2A09">
        <w:rPr>
          <w:rFonts w:ascii="Times New Roman" w:hAnsi="Times New Roman" w:cs="Times New Roman"/>
          <w:sz w:val="24"/>
          <w:szCs w:val="24"/>
        </w:rPr>
        <w:t>The learned trial judge erred in law and in fact when he</w:t>
      </w:r>
      <w:r w:rsidR="0012207A">
        <w:rPr>
          <w:rFonts w:ascii="Times New Roman" w:hAnsi="Times New Roman" w:cs="Times New Roman"/>
          <w:sz w:val="24"/>
          <w:szCs w:val="24"/>
        </w:rPr>
        <w:t xml:space="preserve"> </w:t>
      </w:r>
      <w:r w:rsidRPr="0012207A">
        <w:rPr>
          <w:rFonts w:ascii="Times New Roman" w:hAnsi="Times New Roman" w:cs="Times New Roman"/>
          <w:sz w:val="24"/>
          <w:szCs w:val="24"/>
        </w:rPr>
        <w:t>dismissed the appellant's case on an interlocutory application that the suit was time barred.</w:t>
      </w:r>
    </w:p>
    <w:p w:rsidR="009F4F5F" w:rsidRPr="0012207A" w:rsidRDefault="00744194" w:rsidP="0012207A">
      <w:pPr>
        <w:pStyle w:val="Bodytext20"/>
        <w:numPr>
          <w:ilvl w:val="0"/>
          <w:numId w:val="2"/>
        </w:numPr>
        <w:shd w:val="clear" w:color="auto" w:fill="auto"/>
        <w:spacing w:after="0" w:line="482" w:lineRule="exact"/>
        <w:rPr>
          <w:rFonts w:ascii="Times New Roman" w:hAnsi="Times New Roman" w:cs="Times New Roman"/>
          <w:sz w:val="24"/>
          <w:szCs w:val="24"/>
        </w:rPr>
      </w:pPr>
      <w:r w:rsidRPr="0012207A">
        <w:rPr>
          <w:rFonts w:ascii="Times New Roman" w:hAnsi="Times New Roman" w:cs="Times New Roman"/>
          <w:sz w:val="24"/>
          <w:szCs w:val="24"/>
        </w:rPr>
        <w:t xml:space="preserve">The learned trial judge </w:t>
      </w:r>
      <w:r w:rsidRPr="0012207A">
        <w:rPr>
          <w:rStyle w:val="Bodytext105pt0"/>
          <w:rFonts w:ascii="Times New Roman" w:hAnsi="Times New Roman" w:cs="Times New Roman"/>
          <w:sz w:val="24"/>
          <w:szCs w:val="24"/>
        </w:rPr>
        <w:t xml:space="preserve">misdirected </w:t>
      </w:r>
      <w:r w:rsidRPr="0012207A">
        <w:rPr>
          <w:rFonts w:ascii="Times New Roman" w:hAnsi="Times New Roman" w:cs="Times New Roman"/>
          <w:sz w:val="24"/>
          <w:szCs w:val="24"/>
        </w:rPr>
        <w:t xml:space="preserve">himself and/or failed </w:t>
      </w:r>
      <w:r w:rsidR="0012207A" w:rsidRPr="0012207A">
        <w:rPr>
          <w:rFonts w:ascii="Times New Roman" w:hAnsi="Times New Roman" w:cs="Times New Roman"/>
          <w:sz w:val="24"/>
          <w:szCs w:val="24"/>
        </w:rPr>
        <w:t>to</w:t>
      </w:r>
      <w:r w:rsidR="0012207A">
        <w:rPr>
          <w:rFonts w:ascii="Times New Roman" w:hAnsi="Times New Roman" w:cs="Times New Roman"/>
          <w:sz w:val="24"/>
          <w:szCs w:val="24"/>
        </w:rPr>
        <w:t xml:space="preserve"> properly evaluate evidence w</w:t>
      </w:r>
      <w:r w:rsidRPr="0012207A">
        <w:rPr>
          <w:rFonts w:ascii="Times New Roman" w:hAnsi="Times New Roman" w:cs="Times New Roman"/>
          <w:sz w:val="24"/>
          <w:szCs w:val="24"/>
        </w:rPr>
        <w:t xml:space="preserve">hen he held that the case was not filed within the limitation period having noted that as late as October 1993 the </w:t>
      </w:r>
      <w:r w:rsidRPr="0012207A">
        <w:rPr>
          <w:rStyle w:val="Bodytext105pt0"/>
          <w:rFonts w:ascii="Times New Roman" w:hAnsi="Times New Roman" w:cs="Times New Roman"/>
          <w:sz w:val="24"/>
          <w:szCs w:val="24"/>
        </w:rPr>
        <w:t xml:space="preserve">respondent was </w:t>
      </w:r>
      <w:r w:rsidRPr="0012207A">
        <w:rPr>
          <w:rFonts w:ascii="Times New Roman" w:hAnsi="Times New Roman" w:cs="Times New Roman"/>
          <w:sz w:val="24"/>
          <w:szCs w:val="24"/>
        </w:rPr>
        <w:t xml:space="preserve">inviting some relevant authorities for a meeting </w:t>
      </w:r>
      <w:r w:rsidR="0012207A">
        <w:rPr>
          <w:rStyle w:val="Bodytext105pt0"/>
          <w:rFonts w:ascii="Times New Roman" w:hAnsi="Times New Roman" w:cs="Times New Roman"/>
          <w:sz w:val="24"/>
          <w:szCs w:val="24"/>
        </w:rPr>
        <w:t xml:space="preserve">to </w:t>
      </w:r>
      <w:proofErr w:type="spellStart"/>
      <w:r w:rsidR="0012207A">
        <w:rPr>
          <w:rStyle w:val="Bodytext105pt0"/>
          <w:rFonts w:ascii="Times New Roman" w:hAnsi="Times New Roman" w:cs="Times New Roman"/>
          <w:sz w:val="24"/>
          <w:szCs w:val="24"/>
        </w:rPr>
        <w:t>Ma</w:t>
      </w:r>
      <w:r w:rsidRPr="0012207A">
        <w:rPr>
          <w:rStyle w:val="Bodytext105pt0"/>
          <w:rFonts w:ascii="Times New Roman" w:hAnsi="Times New Roman" w:cs="Times New Roman"/>
          <w:sz w:val="24"/>
          <w:szCs w:val="24"/>
        </w:rPr>
        <w:t>kerere</w:t>
      </w:r>
      <w:proofErr w:type="spellEnd"/>
      <w:r w:rsidRPr="0012207A">
        <w:rPr>
          <w:rStyle w:val="Bodytext105pt0"/>
          <w:rFonts w:ascii="Times New Roman" w:hAnsi="Times New Roman" w:cs="Times New Roman"/>
          <w:sz w:val="24"/>
          <w:szCs w:val="24"/>
        </w:rPr>
        <w:t xml:space="preserve"> </w:t>
      </w:r>
      <w:r w:rsidRPr="0012207A">
        <w:rPr>
          <w:rFonts w:ascii="Times New Roman" w:hAnsi="Times New Roman" w:cs="Times New Roman"/>
          <w:sz w:val="24"/>
          <w:szCs w:val="24"/>
        </w:rPr>
        <w:t>Institute of C</w:t>
      </w:r>
      <w:r w:rsidRPr="0012207A">
        <w:rPr>
          <w:rStyle w:val="BodytextGeorgia"/>
          <w:rFonts w:ascii="Times New Roman" w:hAnsi="Times New Roman" w:cs="Times New Roman"/>
          <w:sz w:val="24"/>
          <w:szCs w:val="24"/>
          <w:vertAlign w:val="subscript"/>
        </w:rPr>
        <w:t>0</w:t>
      </w:r>
      <w:r w:rsidRPr="0012207A">
        <w:rPr>
          <w:rFonts w:ascii="Times New Roman" w:hAnsi="Times New Roman" w:cs="Times New Roman"/>
          <w:sz w:val="24"/>
          <w:szCs w:val="24"/>
        </w:rPr>
        <w:t xml:space="preserve">mmerce, and that the appellant had </w:t>
      </w:r>
      <w:r w:rsidRPr="0012207A">
        <w:rPr>
          <w:rStyle w:val="Bodytext105pt0"/>
          <w:rFonts w:ascii="Times New Roman" w:hAnsi="Times New Roman" w:cs="Times New Roman"/>
          <w:sz w:val="24"/>
          <w:szCs w:val="24"/>
        </w:rPr>
        <w:t xml:space="preserve">every </w:t>
      </w:r>
      <w:r w:rsidRPr="0012207A">
        <w:rPr>
          <w:rFonts w:ascii="Times New Roman" w:hAnsi="Times New Roman" w:cs="Times New Roman"/>
          <w:sz w:val="24"/>
          <w:szCs w:val="24"/>
        </w:rPr>
        <w:t xml:space="preserve">reason to hold and wait for the outcome of the </w:t>
      </w:r>
      <w:r w:rsidRPr="0012207A">
        <w:rPr>
          <w:rStyle w:val="Bodytext105pt0"/>
          <w:rFonts w:ascii="Times New Roman" w:hAnsi="Times New Roman" w:cs="Times New Roman"/>
          <w:sz w:val="24"/>
          <w:szCs w:val="24"/>
        </w:rPr>
        <w:t xml:space="preserve">discussion </w:t>
      </w:r>
      <w:r w:rsidRPr="0012207A">
        <w:rPr>
          <w:rFonts w:ascii="Times New Roman" w:hAnsi="Times New Roman" w:cs="Times New Roman"/>
          <w:sz w:val="24"/>
          <w:szCs w:val="24"/>
        </w:rPr>
        <w:t>therefore, as an attempt to settle out of court.</w:t>
      </w:r>
    </w:p>
    <w:p w:rsidR="009F4F5F" w:rsidRPr="00ED2A09" w:rsidRDefault="00744194" w:rsidP="0012207A">
      <w:pPr>
        <w:pStyle w:val="BodyText3"/>
        <w:shd w:val="clear" w:color="auto" w:fill="auto"/>
        <w:spacing w:line="482" w:lineRule="exact"/>
        <w:ind w:right="40" w:firstLine="0"/>
        <w:rPr>
          <w:rFonts w:ascii="Times New Roman" w:hAnsi="Times New Roman" w:cs="Times New Roman"/>
          <w:sz w:val="24"/>
          <w:szCs w:val="24"/>
        </w:rPr>
      </w:pPr>
      <w:r w:rsidRPr="00ED2A09">
        <w:rPr>
          <w:rFonts w:ascii="Times New Roman" w:hAnsi="Times New Roman" w:cs="Times New Roman"/>
          <w:sz w:val="24"/>
          <w:szCs w:val="24"/>
        </w:rPr>
        <w:t>In my opinion these two grounds refer to the same thing which is</w:t>
      </w:r>
      <w:r w:rsidR="0012207A">
        <w:rPr>
          <w:rFonts w:ascii="Times New Roman" w:hAnsi="Times New Roman" w:cs="Times New Roman"/>
          <w:sz w:val="24"/>
          <w:szCs w:val="24"/>
        </w:rPr>
        <w:t xml:space="preserve"> </w:t>
      </w:r>
      <w:r w:rsidRPr="00ED2A09">
        <w:rPr>
          <w:rFonts w:ascii="Times New Roman" w:hAnsi="Times New Roman" w:cs="Times New Roman"/>
          <w:sz w:val="24"/>
          <w:szCs w:val="24"/>
        </w:rPr>
        <w:t xml:space="preserve">whether or not the suit </w:t>
      </w:r>
      <w:r w:rsidRPr="00ED2A09">
        <w:rPr>
          <w:rStyle w:val="Bodytext105pt0"/>
          <w:rFonts w:ascii="Times New Roman" w:hAnsi="Times New Roman" w:cs="Times New Roman"/>
          <w:sz w:val="24"/>
          <w:szCs w:val="24"/>
        </w:rPr>
        <w:t xml:space="preserve">was </w:t>
      </w:r>
      <w:r w:rsidRPr="00ED2A09">
        <w:rPr>
          <w:rFonts w:ascii="Times New Roman" w:hAnsi="Times New Roman" w:cs="Times New Roman"/>
          <w:sz w:val="24"/>
          <w:szCs w:val="24"/>
        </w:rPr>
        <w:t xml:space="preserve">time </w:t>
      </w:r>
      <w:r w:rsidRPr="00ED2A09">
        <w:rPr>
          <w:rStyle w:val="Bodytext105pt0"/>
          <w:rFonts w:ascii="Times New Roman" w:hAnsi="Times New Roman" w:cs="Times New Roman"/>
          <w:sz w:val="24"/>
          <w:szCs w:val="24"/>
        </w:rPr>
        <w:t>barred.</w:t>
      </w:r>
    </w:p>
    <w:p w:rsidR="009F4F5F" w:rsidRPr="00ED2A09" w:rsidRDefault="0012207A" w:rsidP="00C935AD">
      <w:pPr>
        <w:pStyle w:val="BodyText3"/>
        <w:shd w:val="clear" w:color="auto" w:fill="auto"/>
        <w:spacing w:line="482" w:lineRule="exact"/>
        <w:ind w:firstLine="0"/>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N</w:t>
      </w:r>
      <w:r w:rsidR="00744194" w:rsidRPr="00ED2A09">
        <w:rPr>
          <w:rFonts w:ascii="Times New Roman" w:hAnsi="Times New Roman" w:cs="Times New Roman"/>
          <w:sz w:val="24"/>
          <w:szCs w:val="24"/>
        </w:rPr>
        <w:t>agemi</w:t>
      </w:r>
      <w:proofErr w:type="spellEnd"/>
      <w:r w:rsidR="00744194" w:rsidRPr="00ED2A09">
        <w:rPr>
          <w:rFonts w:ascii="Times New Roman" w:hAnsi="Times New Roman" w:cs="Times New Roman"/>
          <w:sz w:val="24"/>
          <w:szCs w:val="24"/>
        </w:rPr>
        <w:t xml:space="preserve">, counsel who </w:t>
      </w:r>
      <w:r w:rsidRPr="00ED2A09">
        <w:rPr>
          <w:rStyle w:val="Bodytext105pt0"/>
          <w:rFonts w:ascii="Times New Roman" w:hAnsi="Times New Roman" w:cs="Times New Roman"/>
          <w:sz w:val="24"/>
          <w:szCs w:val="24"/>
        </w:rPr>
        <w:t>represented</w:t>
      </w:r>
      <w:r w:rsidR="00744194" w:rsidRPr="00ED2A09">
        <w:rPr>
          <w:rStyle w:val="Bodytext105pt0"/>
          <w:rFonts w:ascii="Times New Roman" w:hAnsi="Times New Roman" w:cs="Times New Roman"/>
          <w:sz w:val="24"/>
          <w:szCs w:val="24"/>
        </w:rPr>
        <w:t xml:space="preserve"> </w:t>
      </w:r>
      <w:r w:rsidR="00744194" w:rsidRPr="00ED2A09">
        <w:rPr>
          <w:rFonts w:ascii="Times New Roman" w:hAnsi="Times New Roman" w:cs="Times New Roman"/>
          <w:sz w:val="24"/>
          <w:szCs w:val="24"/>
        </w:rPr>
        <w:t>the appellant before us and</w:t>
      </w:r>
      <w:r>
        <w:rPr>
          <w:rFonts w:ascii="Times New Roman" w:hAnsi="Times New Roman" w:cs="Times New Roman"/>
          <w:sz w:val="24"/>
          <w:szCs w:val="24"/>
        </w:rPr>
        <w:t xml:space="preserve"> </w:t>
      </w:r>
      <w:r w:rsidR="00744194" w:rsidRPr="00ED2A09">
        <w:rPr>
          <w:rFonts w:ascii="Times New Roman" w:hAnsi="Times New Roman" w:cs="Times New Roman"/>
          <w:sz w:val="24"/>
          <w:szCs w:val="24"/>
        </w:rPr>
        <w:t xml:space="preserve">in the Court </w:t>
      </w:r>
      <w:r w:rsidRPr="00ED2A09">
        <w:rPr>
          <w:rFonts w:ascii="Times New Roman" w:hAnsi="Times New Roman" w:cs="Times New Roman"/>
          <w:sz w:val="24"/>
          <w:szCs w:val="24"/>
        </w:rPr>
        <w:t>below</w:t>
      </w:r>
      <w:r w:rsidR="00744194" w:rsidRPr="00ED2A09">
        <w:rPr>
          <w:rFonts w:ascii="Times New Roman" w:hAnsi="Times New Roman" w:cs="Times New Roman"/>
          <w:sz w:val="24"/>
          <w:szCs w:val="24"/>
        </w:rPr>
        <w:t xml:space="preserve"> agrees </w:t>
      </w:r>
      <w:r w:rsidR="00744194" w:rsidRPr="00ED2A09">
        <w:rPr>
          <w:rStyle w:val="Bodytext105pt0"/>
          <w:rFonts w:ascii="Times New Roman" w:hAnsi="Times New Roman" w:cs="Times New Roman"/>
          <w:sz w:val="24"/>
          <w:szCs w:val="24"/>
        </w:rPr>
        <w:t xml:space="preserve">that some of </w:t>
      </w:r>
      <w:r w:rsidR="00744194" w:rsidRPr="00ED2A09">
        <w:rPr>
          <w:rFonts w:ascii="Times New Roman" w:hAnsi="Times New Roman" w:cs="Times New Roman"/>
          <w:sz w:val="24"/>
          <w:szCs w:val="24"/>
        </w:rPr>
        <w:t>the properties and equipment</w:t>
      </w:r>
      <w:r>
        <w:rPr>
          <w:rFonts w:ascii="Times New Roman" w:hAnsi="Times New Roman" w:cs="Times New Roman"/>
          <w:sz w:val="24"/>
          <w:szCs w:val="24"/>
        </w:rPr>
        <w:t xml:space="preserve"> of the appellant w</w:t>
      </w:r>
      <w:r w:rsidR="00744194" w:rsidRPr="00ED2A09">
        <w:rPr>
          <w:rFonts w:ascii="Times New Roman" w:hAnsi="Times New Roman" w:cs="Times New Roman"/>
          <w:sz w:val="24"/>
          <w:szCs w:val="24"/>
        </w:rPr>
        <w:t xml:space="preserve">ere </w:t>
      </w:r>
      <w:r w:rsidR="00744194" w:rsidRPr="00ED2A09">
        <w:rPr>
          <w:rStyle w:val="Bodytext105pt0"/>
          <w:rFonts w:ascii="Times New Roman" w:hAnsi="Times New Roman" w:cs="Times New Roman"/>
          <w:sz w:val="24"/>
          <w:szCs w:val="24"/>
        </w:rPr>
        <w:t xml:space="preserve">restored </w:t>
      </w:r>
      <w:r w:rsidRPr="00ED2A09">
        <w:rPr>
          <w:rFonts w:ascii="Times New Roman" w:hAnsi="Times New Roman" w:cs="Times New Roman"/>
          <w:sz w:val="24"/>
          <w:szCs w:val="24"/>
        </w:rPr>
        <w:t>to</w:t>
      </w:r>
      <w:r w:rsidR="00744194" w:rsidRPr="00ED2A09">
        <w:rPr>
          <w:rFonts w:ascii="Times New Roman" w:hAnsi="Times New Roman" w:cs="Times New Roman"/>
          <w:sz w:val="24"/>
          <w:szCs w:val="24"/>
        </w:rPr>
        <w:t xml:space="preserve"> </w:t>
      </w:r>
      <w:r w:rsidR="00744194" w:rsidRPr="00ED2A09">
        <w:rPr>
          <w:rStyle w:val="Bodytext105pt0"/>
          <w:rFonts w:ascii="Times New Roman" w:hAnsi="Times New Roman" w:cs="Times New Roman"/>
          <w:sz w:val="24"/>
          <w:szCs w:val="24"/>
        </w:rPr>
        <w:t xml:space="preserve">him </w:t>
      </w:r>
      <w:r w:rsidR="00744194" w:rsidRPr="00ED2A09">
        <w:rPr>
          <w:rFonts w:ascii="Times New Roman" w:hAnsi="Times New Roman" w:cs="Times New Roman"/>
          <w:sz w:val="24"/>
          <w:szCs w:val="24"/>
        </w:rPr>
        <w:t xml:space="preserve">on </w:t>
      </w:r>
      <w:r w:rsidR="00744194" w:rsidRPr="00ED2A09">
        <w:rPr>
          <w:rStyle w:val="BodytextGeorgia"/>
          <w:rFonts w:ascii="Times New Roman" w:hAnsi="Times New Roman" w:cs="Times New Roman"/>
          <w:sz w:val="24"/>
          <w:szCs w:val="24"/>
        </w:rPr>
        <w:t>6</w:t>
      </w:r>
      <w:r w:rsidR="00744194" w:rsidRPr="00ED2A09">
        <w:rPr>
          <w:rFonts w:ascii="Times New Roman" w:hAnsi="Times New Roman" w:cs="Times New Roman"/>
          <w:sz w:val="24"/>
          <w:szCs w:val="24"/>
        </w:rPr>
        <w:t>/</w:t>
      </w:r>
      <w:r w:rsidR="00744194" w:rsidRPr="00ED2A09">
        <w:rPr>
          <w:rStyle w:val="BodytextGeorgia"/>
          <w:rFonts w:ascii="Times New Roman" w:hAnsi="Times New Roman" w:cs="Times New Roman"/>
          <w:sz w:val="24"/>
          <w:szCs w:val="24"/>
        </w:rPr>
        <w:t>1/1993</w:t>
      </w:r>
      <w:r w:rsidR="00744194" w:rsidRPr="00ED2A09">
        <w:rPr>
          <w:rFonts w:ascii="Times New Roman" w:hAnsi="Times New Roman" w:cs="Times New Roman"/>
          <w:sz w:val="24"/>
          <w:szCs w:val="24"/>
        </w:rPr>
        <w:t xml:space="preserve"> after </w:t>
      </w:r>
      <w:r w:rsidR="00744194" w:rsidRPr="00ED2A09">
        <w:rPr>
          <w:rStyle w:val="Bodytext105pt0"/>
          <w:rFonts w:ascii="Times New Roman" w:hAnsi="Times New Roman" w:cs="Times New Roman"/>
          <w:sz w:val="24"/>
          <w:szCs w:val="24"/>
        </w:rPr>
        <w:t xml:space="preserve">which </w:t>
      </w:r>
      <w:r w:rsidR="00744194" w:rsidRPr="00ED2A09">
        <w:rPr>
          <w:rFonts w:ascii="Times New Roman" w:hAnsi="Times New Roman" w:cs="Times New Roman"/>
          <w:sz w:val="24"/>
          <w:szCs w:val="24"/>
        </w:rPr>
        <w:t>the</w:t>
      </w:r>
      <w:r w:rsidR="00C935AD">
        <w:rPr>
          <w:rFonts w:ascii="Times New Roman" w:hAnsi="Times New Roman" w:cs="Times New Roman"/>
          <w:sz w:val="24"/>
          <w:szCs w:val="24"/>
        </w:rPr>
        <w:t xml:space="preserve"> </w:t>
      </w:r>
      <w:r w:rsidR="00744194" w:rsidRPr="00ED2A09">
        <w:rPr>
          <w:rFonts w:ascii="Times New Roman" w:hAnsi="Times New Roman" w:cs="Times New Roman"/>
          <w:sz w:val="24"/>
          <w:szCs w:val="24"/>
        </w:rPr>
        <w:t>appellant served the Notice of Intention to sue the respondent.</w:t>
      </w:r>
    </w:p>
    <w:p w:rsidR="009F4F5F" w:rsidRPr="00ED2A09" w:rsidRDefault="00744194" w:rsidP="001A6931">
      <w:pPr>
        <w:pStyle w:val="BodyText3"/>
        <w:shd w:val="clear" w:color="auto" w:fill="auto"/>
        <w:spacing w:line="482" w:lineRule="exact"/>
        <w:ind w:left="20" w:firstLine="0"/>
        <w:jc w:val="both"/>
        <w:rPr>
          <w:rFonts w:ascii="Times New Roman" w:hAnsi="Times New Roman" w:cs="Times New Roman"/>
          <w:sz w:val="24"/>
          <w:szCs w:val="24"/>
        </w:rPr>
      </w:pPr>
      <w:r w:rsidRPr="00ED2A09">
        <w:rPr>
          <w:rFonts w:ascii="Times New Roman" w:hAnsi="Times New Roman" w:cs="Times New Roman"/>
          <w:sz w:val="24"/>
          <w:szCs w:val="24"/>
        </w:rPr>
        <w:t>Learned Counsel, however, contended that because of a letter reference</w:t>
      </w:r>
      <w:r w:rsidR="00C935AD">
        <w:rPr>
          <w:rFonts w:ascii="Times New Roman" w:hAnsi="Times New Roman" w:cs="Times New Roman"/>
          <w:sz w:val="24"/>
          <w:szCs w:val="24"/>
        </w:rPr>
        <w:t xml:space="preserve"> </w:t>
      </w:r>
      <w:r w:rsidRPr="00ED2A09">
        <w:rPr>
          <w:rFonts w:ascii="Times New Roman" w:hAnsi="Times New Roman" w:cs="Times New Roman"/>
          <w:sz w:val="24"/>
          <w:szCs w:val="24"/>
        </w:rPr>
        <w:t>BAC/5/50/SEKA dated 27/10/1993 written by the respondent to the previous</w:t>
      </w:r>
      <w:r w:rsidR="00C935AD">
        <w:rPr>
          <w:rFonts w:ascii="Times New Roman" w:hAnsi="Times New Roman" w:cs="Times New Roman"/>
          <w:sz w:val="24"/>
          <w:szCs w:val="24"/>
        </w:rPr>
        <w:t xml:space="preserve"> </w:t>
      </w:r>
      <w:r w:rsidRPr="00ED2A09">
        <w:rPr>
          <w:rFonts w:ascii="Times New Roman" w:hAnsi="Times New Roman" w:cs="Times New Roman"/>
          <w:sz w:val="24"/>
          <w:szCs w:val="24"/>
        </w:rPr>
        <w:t xml:space="preserve">advocates </w:t>
      </w:r>
      <w:r w:rsidR="00C935AD">
        <w:rPr>
          <w:rStyle w:val="BodytextGeorgia"/>
          <w:rFonts w:ascii="Times New Roman" w:hAnsi="Times New Roman" w:cs="Times New Roman"/>
          <w:sz w:val="24"/>
          <w:szCs w:val="24"/>
        </w:rPr>
        <w:t>of</w:t>
      </w:r>
      <w:r w:rsidRPr="00ED2A09">
        <w:rPr>
          <w:rFonts w:ascii="Times New Roman" w:hAnsi="Times New Roman" w:cs="Times New Roman"/>
          <w:sz w:val="24"/>
          <w:szCs w:val="24"/>
        </w:rPr>
        <w:t xml:space="preserve"> the appellant inviting the appellant to a meeting, the</w:t>
      </w:r>
      <w:r w:rsidR="00C935AD">
        <w:rPr>
          <w:rFonts w:ascii="Times New Roman" w:hAnsi="Times New Roman" w:cs="Times New Roman"/>
          <w:sz w:val="24"/>
          <w:szCs w:val="24"/>
        </w:rPr>
        <w:t xml:space="preserve"> </w:t>
      </w:r>
      <w:r w:rsidRPr="00ED2A09">
        <w:rPr>
          <w:rFonts w:ascii="Times New Roman" w:hAnsi="Times New Roman" w:cs="Times New Roman"/>
          <w:sz w:val="24"/>
          <w:szCs w:val="24"/>
        </w:rPr>
        <w:t xml:space="preserve">period between 6/1/1993 to </w:t>
      </w:r>
      <w:r w:rsidRPr="00ED2A09">
        <w:rPr>
          <w:rStyle w:val="BodytextGeorgia"/>
          <w:rFonts w:ascii="Times New Roman" w:hAnsi="Times New Roman" w:cs="Times New Roman"/>
          <w:sz w:val="24"/>
          <w:szCs w:val="24"/>
        </w:rPr>
        <w:t>27</w:t>
      </w:r>
      <w:r w:rsidRPr="00ED2A09">
        <w:rPr>
          <w:rFonts w:ascii="Times New Roman" w:hAnsi="Times New Roman" w:cs="Times New Roman"/>
          <w:sz w:val="24"/>
          <w:szCs w:val="24"/>
        </w:rPr>
        <w:t>/</w:t>
      </w:r>
      <w:r w:rsidRPr="00ED2A09">
        <w:rPr>
          <w:rStyle w:val="BodytextGeorgia"/>
          <w:rFonts w:ascii="Times New Roman" w:hAnsi="Times New Roman" w:cs="Times New Roman"/>
          <w:sz w:val="24"/>
          <w:szCs w:val="24"/>
        </w:rPr>
        <w:t>10/1993</w:t>
      </w:r>
      <w:r w:rsidRPr="00ED2A09">
        <w:rPr>
          <w:rFonts w:ascii="Times New Roman" w:hAnsi="Times New Roman" w:cs="Times New Roman"/>
          <w:sz w:val="24"/>
          <w:szCs w:val="24"/>
        </w:rPr>
        <w:t xml:space="preserve"> was postponed or suspended till</w:t>
      </w:r>
      <w:r w:rsidR="00C935AD">
        <w:rPr>
          <w:rFonts w:ascii="Times New Roman" w:hAnsi="Times New Roman" w:cs="Times New Roman"/>
          <w:sz w:val="24"/>
          <w:szCs w:val="24"/>
        </w:rPr>
        <w:t xml:space="preserve"> after 27/10/1993. H</w:t>
      </w:r>
      <w:r w:rsidRPr="00ED2A09">
        <w:rPr>
          <w:rFonts w:ascii="Times New Roman" w:hAnsi="Times New Roman" w:cs="Times New Roman"/>
          <w:sz w:val="24"/>
          <w:szCs w:val="24"/>
        </w:rPr>
        <w:t xml:space="preserve">e cited </w:t>
      </w:r>
      <w:r w:rsidR="00C935AD">
        <w:rPr>
          <w:rStyle w:val="BodyText1"/>
          <w:rFonts w:ascii="Times New Roman" w:hAnsi="Times New Roman" w:cs="Times New Roman"/>
          <w:sz w:val="24"/>
          <w:szCs w:val="24"/>
        </w:rPr>
        <w:t xml:space="preserve">African Overseas Trading; Co. </w:t>
      </w:r>
      <w:proofErr w:type="spellStart"/>
      <w:r w:rsidR="00C935AD">
        <w:rPr>
          <w:rStyle w:val="BodyText1"/>
          <w:rFonts w:ascii="Times New Roman" w:hAnsi="Times New Roman" w:cs="Times New Roman"/>
          <w:sz w:val="24"/>
          <w:szCs w:val="24"/>
        </w:rPr>
        <w:t>vs</w:t>
      </w:r>
      <w:proofErr w:type="spellEnd"/>
      <w:r w:rsidR="00C935AD">
        <w:rPr>
          <w:rStyle w:val="BodyText1"/>
          <w:rFonts w:ascii="Times New Roman" w:hAnsi="Times New Roman" w:cs="Times New Roman"/>
          <w:sz w:val="24"/>
          <w:szCs w:val="24"/>
        </w:rPr>
        <w:t xml:space="preserve"> </w:t>
      </w:r>
      <w:proofErr w:type="spellStart"/>
      <w:r w:rsidR="00C935AD">
        <w:rPr>
          <w:rStyle w:val="BodyText1"/>
          <w:rFonts w:ascii="Times New Roman" w:hAnsi="Times New Roman" w:cs="Times New Roman"/>
          <w:sz w:val="24"/>
          <w:szCs w:val="24"/>
        </w:rPr>
        <w:t>acary</w:t>
      </w:r>
      <w:r w:rsidRPr="00ED2A09">
        <w:rPr>
          <w:rStyle w:val="BodyText1"/>
          <w:rFonts w:ascii="Times New Roman" w:hAnsi="Times New Roman" w:cs="Times New Roman"/>
          <w:sz w:val="24"/>
          <w:szCs w:val="24"/>
        </w:rPr>
        <w:t>a</w:t>
      </w:r>
      <w:proofErr w:type="spellEnd"/>
      <w:r w:rsidRPr="00ED2A09">
        <w:rPr>
          <w:rFonts w:ascii="Times New Roman" w:hAnsi="Times New Roman" w:cs="Times New Roman"/>
          <w:sz w:val="24"/>
          <w:szCs w:val="24"/>
        </w:rPr>
        <w:t xml:space="preserve"> </w:t>
      </w:r>
      <w:r w:rsidRPr="00ED2A09">
        <w:rPr>
          <w:rStyle w:val="BodyText1"/>
          <w:rFonts w:ascii="Times New Roman" w:hAnsi="Times New Roman" w:cs="Times New Roman"/>
          <w:sz w:val="24"/>
          <w:szCs w:val="24"/>
        </w:rPr>
        <w:t>(</w:t>
      </w:r>
      <w:r w:rsidRPr="00ED2A09">
        <w:rPr>
          <w:rStyle w:val="BodytextGeorgia1"/>
          <w:rFonts w:ascii="Times New Roman" w:hAnsi="Times New Roman" w:cs="Times New Roman"/>
          <w:sz w:val="24"/>
          <w:szCs w:val="24"/>
        </w:rPr>
        <w:t>1963</w:t>
      </w:r>
      <w:r w:rsidR="00C935AD">
        <w:rPr>
          <w:rStyle w:val="BodyText1"/>
          <w:rFonts w:ascii="Times New Roman" w:hAnsi="Times New Roman" w:cs="Times New Roman"/>
          <w:sz w:val="24"/>
          <w:szCs w:val="24"/>
        </w:rPr>
        <w:t>) E.</w:t>
      </w:r>
      <w:r w:rsidRPr="00ED2A09">
        <w:rPr>
          <w:rStyle w:val="BodyText1"/>
          <w:rFonts w:ascii="Times New Roman" w:hAnsi="Times New Roman" w:cs="Times New Roman"/>
          <w:sz w:val="24"/>
          <w:szCs w:val="24"/>
        </w:rPr>
        <w:t>A.</w:t>
      </w:r>
      <w:r w:rsidRPr="00ED2A09">
        <w:rPr>
          <w:rFonts w:ascii="Times New Roman" w:hAnsi="Times New Roman" w:cs="Times New Roman"/>
          <w:sz w:val="24"/>
          <w:szCs w:val="24"/>
        </w:rPr>
        <w:t xml:space="preserve"> </w:t>
      </w:r>
      <w:r w:rsidR="00C935AD">
        <w:rPr>
          <w:rStyle w:val="BodytextGeorgia"/>
          <w:rFonts w:ascii="Times New Roman" w:hAnsi="Times New Roman" w:cs="Times New Roman"/>
          <w:sz w:val="24"/>
          <w:szCs w:val="24"/>
        </w:rPr>
        <w:t>4</w:t>
      </w:r>
      <w:r w:rsidRPr="00ED2A09">
        <w:rPr>
          <w:rStyle w:val="BodytextGeorgia"/>
          <w:rFonts w:ascii="Times New Roman" w:hAnsi="Times New Roman" w:cs="Times New Roman"/>
          <w:sz w:val="24"/>
          <w:szCs w:val="24"/>
        </w:rPr>
        <w:t>68</w:t>
      </w:r>
      <w:r w:rsidRPr="00ED2A09">
        <w:rPr>
          <w:rFonts w:ascii="Times New Roman" w:hAnsi="Times New Roman" w:cs="Times New Roman"/>
          <w:sz w:val="24"/>
          <w:szCs w:val="24"/>
        </w:rPr>
        <w:t xml:space="preserve"> and </w:t>
      </w:r>
      <w:proofErr w:type="spellStart"/>
      <w:r w:rsidR="001A6931">
        <w:rPr>
          <w:rStyle w:val="BodyText1"/>
          <w:rFonts w:ascii="Times New Roman" w:hAnsi="Times New Roman" w:cs="Times New Roman"/>
          <w:sz w:val="24"/>
          <w:szCs w:val="24"/>
        </w:rPr>
        <w:t>Shariff</w:t>
      </w:r>
      <w:proofErr w:type="spellEnd"/>
      <w:r w:rsidR="001A6931">
        <w:rPr>
          <w:rStyle w:val="BodyText1"/>
          <w:rFonts w:ascii="Times New Roman" w:hAnsi="Times New Roman" w:cs="Times New Roman"/>
          <w:sz w:val="24"/>
          <w:szCs w:val="24"/>
        </w:rPr>
        <w:t xml:space="preserve"> &amp; Co. </w:t>
      </w:r>
      <w:proofErr w:type="spellStart"/>
      <w:r w:rsidR="001A6931">
        <w:rPr>
          <w:rStyle w:val="BodyText1"/>
          <w:rFonts w:ascii="Times New Roman" w:hAnsi="Times New Roman" w:cs="Times New Roman"/>
          <w:sz w:val="24"/>
          <w:szCs w:val="24"/>
        </w:rPr>
        <w:t>vs</w:t>
      </w:r>
      <w:proofErr w:type="spellEnd"/>
      <w:r w:rsidR="001A6931">
        <w:rPr>
          <w:rStyle w:val="BodyText1"/>
          <w:rFonts w:ascii="Times New Roman" w:hAnsi="Times New Roman" w:cs="Times New Roman"/>
          <w:sz w:val="24"/>
          <w:szCs w:val="24"/>
        </w:rPr>
        <w:t xml:space="preserve"> </w:t>
      </w:r>
      <w:proofErr w:type="spellStart"/>
      <w:r w:rsidR="001A6931">
        <w:rPr>
          <w:rStyle w:val="BodyText1"/>
          <w:rFonts w:ascii="Times New Roman" w:hAnsi="Times New Roman" w:cs="Times New Roman"/>
          <w:sz w:val="24"/>
          <w:szCs w:val="24"/>
        </w:rPr>
        <w:t>Chotai</w:t>
      </w:r>
      <w:proofErr w:type="spellEnd"/>
      <w:r w:rsidR="001A6931">
        <w:rPr>
          <w:rStyle w:val="BodyText1"/>
          <w:rFonts w:ascii="Times New Roman" w:hAnsi="Times New Roman" w:cs="Times New Roman"/>
          <w:sz w:val="24"/>
          <w:szCs w:val="24"/>
        </w:rPr>
        <w:t xml:space="preserve"> Fancy Store (1960) E.A.</w:t>
      </w:r>
      <w:r w:rsidR="001A6931">
        <w:rPr>
          <w:rFonts w:ascii="Times New Roman" w:hAnsi="Times New Roman" w:cs="Times New Roman"/>
          <w:sz w:val="24"/>
          <w:szCs w:val="24"/>
        </w:rPr>
        <w:t xml:space="preserve"> 374</w:t>
      </w:r>
      <w:r w:rsidRPr="00ED2A09">
        <w:rPr>
          <w:rFonts w:ascii="Times New Roman" w:hAnsi="Times New Roman" w:cs="Times New Roman"/>
          <w:sz w:val="24"/>
          <w:szCs w:val="24"/>
        </w:rPr>
        <w:t xml:space="preserve"> to support his argument. With respect I do not find these decisions</w:t>
      </w:r>
      <w:r w:rsidR="001A6931">
        <w:rPr>
          <w:rFonts w:ascii="Times New Roman" w:hAnsi="Times New Roman" w:cs="Times New Roman"/>
          <w:sz w:val="24"/>
          <w:szCs w:val="24"/>
        </w:rPr>
        <w:t xml:space="preserve"> </w:t>
      </w:r>
      <w:r w:rsidRPr="00ED2A09">
        <w:rPr>
          <w:rFonts w:ascii="Times New Roman" w:hAnsi="Times New Roman" w:cs="Times New Roman"/>
          <w:sz w:val="24"/>
          <w:szCs w:val="24"/>
        </w:rPr>
        <w:t xml:space="preserve">helpful. </w:t>
      </w:r>
      <w:r w:rsidR="001A6931">
        <w:rPr>
          <w:rFonts w:ascii="Times New Roman" w:hAnsi="Times New Roman" w:cs="Times New Roman"/>
          <w:sz w:val="24"/>
          <w:szCs w:val="24"/>
        </w:rPr>
        <w:t>Mr.</w:t>
      </w:r>
      <w:r w:rsidRPr="00ED2A09">
        <w:rPr>
          <w:rFonts w:ascii="Times New Roman" w:hAnsi="Times New Roman" w:cs="Times New Roman"/>
          <w:sz w:val="24"/>
          <w:szCs w:val="24"/>
        </w:rPr>
        <w:t xml:space="preserve"> </w:t>
      </w:r>
      <w:proofErr w:type="spellStart"/>
      <w:r w:rsidRPr="00ED2A09">
        <w:rPr>
          <w:rFonts w:ascii="Times New Roman" w:hAnsi="Times New Roman" w:cs="Times New Roman"/>
          <w:sz w:val="24"/>
          <w:szCs w:val="24"/>
        </w:rPr>
        <w:t>Nagemi</w:t>
      </w:r>
      <w:proofErr w:type="spellEnd"/>
      <w:r w:rsidRPr="00ED2A09">
        <w:rPr>
          <w:rFonts w:ascii="Times New Roman" w:hAnsi="Times New Roman" w:cs="Times New Roman"/>
          <w:sz w:val="24"/>
          <w:szCs w:val="24"/>
        </w:rPr>
        <w:t xml:space="preserve"> half-heartedly urged us to hold that the doctrine</w:t>
      </w:r>
    </w:p>
    <w:p w:rsidR="009F4F5F" w:rsidRPr="00ED2A09" w:rsidRDefault="001A6931" w:rsidP="001A6931">
      <w:pPr>
        <w:pStyle w:val="Bodytext20"/>
        <w:shd w:val="clear" w:color="auto" w:fill="auto"/>
        <w:spacing w:after="0" w:line="486" w:lineRule="exact"/>
        <w:ind w:left="680"/>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mistake applies in this case</w:t>
      </w:r>
      <w:r w:rsidR="00744194" w:rsidRPr="00ED2A09">
        <w:rPr>
          <w:rFonts w:ascii="Times New Roman" w:hAnsi="Times New Roman" w:cs="Times New Roman"/>
          <w:sz w:val="24"/>
          <w:szCs w:val="24"/>
        </w:rPr>
        <w:t xml:space="preserve"> because of Section 5(c) of Act 20 of</w:t>
      </w:r>
      <w:r>
        <w:rPr>
          <w:rFonts w:ascii="Times New Roman" w:hAnsi="Times New Roman" w:cs="Times New Roman"/>
          <w:sz w:val="24"/>
          <w:szCs w:val="24"/>
        </w:rPr>
        <w:t xml:space="preserve"> </w:t>
      </w:r>
      <w:r w:rsidR="00744194" w:rsidRPr="00ED2A09">
        <w:rPr>
          <w:rFonts w:ascii="Times New Roman" w:hAnsi="Times New Roman" w:cs="Times New Roman"/>
          <w:sz w:val="24"/>
          <w:szCs w:val="24"/>
        </w:rPr>
        <w:t>1969.</w:t>
      </w:r>
    </w:p>
    <w:p w:rsidR="009F4F5F" w:rsidRPr="00ED2A09" w:rsidRDefault="001A6931" w:rsidP="001A6931">
      <w:pPr>
        <w:pStyle w:val="BodyText3"/>
        <w:shd w:val="clear" w:color="auto" w:fill="auto"/>
        <w:spacing w:after="507" w:line="479" w:lineRule="exact"/>
        <w:ind w:left="20" w:firstLine="0"/>
        <w:rPr>
          <w:rFonts w:ascii="Times New Roman" w:hAnsi="Times New Roman" w:cs="Times New Roman"/>
          <w:sz w:val="24"/>
          <w:szCs w:val="24"/>
        </w:rPr>
      </w:pPr>
      <w:r>
        <w:rPr>
          <w:rFonts w:ascii="Times New Roman" w:hAnsi="Times New Roman" w:cs="Times New Roman"/>
          <w:sz w:val="24"/>
          <w:szCs w:val="24"/>
        </w:rPr>
        <w:t>Mr.</w:t>
      </w:r>
      <w:r w:rsidR="00744194" w:rsidRPr="00ED2A09">
        <w:rPr>
          <w:rFonts w:ascii="Times New Roman" w:hAnsi="Times New Roman" w:cs="Times New Roman"/>
          <w:sz w:val="24"/>
          <w:szCs w:val="24"/>
        </w:rPr>
        <w:t xml:space="preserve"> </w:t>
      </w:r>
      <w:proofErr w:type="spellStart"/>
      <w:r w:rsidR="00744194" w:rsidRPr="00ED2A09">
        <w:rPr>
          <w:rFonts w:ascii="Times New Roman" w:hAnsi="Times New Roman" w:cs="Times New Roman"/>
          <w:sz w:val="24"/>
          <w:szCs w:val="24"/>
        </w:rPr>
        <w:t>Ssekandi</w:t>
      </w:r>
      <w:proofErr w:type="spellEnd"/>
      <w:r w:rsidR="00744194" w:rsidRPr="00ED2A09">
        <w:rPr>
          <w:rFonts w:ascii="Times New Roman" w:hAnsi="Times New Roman" w:cs="Times New Roman"/>
          <w:sz w:val="24"/>
          <w:szCs w:val="24"/>
        </w:rPr>
        <w:t xml:space="preserve">, for the </w:t>
      </w:r>
      <w:r w:rsidR="00744194" w:rsidRPr="00ED2A09">
        <w:rPr>
          <w:rStyle w:val="Bodytext105pt0"/>
          <w:rFonts w:ascii="Times New Roman" w:hAnsi="Times New Roman" w:cs="Times New Roman"/>
          <w:sz w:val="24"/>
          <w:szCs w:val="24"/>
        </w:rPr>
        <w:t xml:space="preserve">respondent, contended, quite rightly </w:t>
      </w:r>
      <w:r w:rsidR="00744194" w:rsidRPr="00ED2A09">
        <w:rPr>
          <w:rFonts w:ascii="Times New Roman" w:hAnsi="Times New Roman" w:cs="Times New Roman"/>
          <w:sz w:val="24"/>
          <w:szCs w:val="24"/>
        </w:rPr>
        <w:t>in my view, that the letter of 27/10/1993 is valueless* He submitted in effect that the doctrine of mistake was never pleaded in the pla</w:t>
      </w:r>
      <w:r>
        <w:rPr>
          <w:rFonts w:ascii="Times New Roman" w:hAnsi="Times New Roman" w:cs="Times New Roman"/>
          <w:sz w:val="24"/>
          <w:szCs w:val="24"/>
        </w:rPr>
        <w:t>int and so cannot be raised now. H</w:t>
      </w:r>
      <w:r w:rsidR="00744194" w:rsidRPr="00ED2A09">
        <w:rPr>
          <w:rFonts w:ascii="Times New Roman" w:hAnsi="Times New Roman" w:cs="Times New Roman"/>
          <w:sz w:val="24"/>
          <w:szCs w:val="24"/>
        </w:rPr>
        <w:t>e further contended that the letter of 27/10/93</w:t>
      </w:r>
      <w:r>
        <w:rPr>
          <w:rFonts w:ascii="Times New Roman" w:hAnsi="Times New Roman" w:cs="Times New Roman"/>
          <w:sz w:val="24"/>
          <w:szCs w:val="24"/>
        </w:rPr>
        <w:t xml:space="preserve"> </w:t>
      </w:r>
      <w:r w:rsidR="00744194" w:rsidRPr="00ED2A09">
        <w:rPr>
          <w:rFonts w:ascii="Times New Roman" w:hAnsi="Times New Roman" w:cs="Times New Roman"/>
          <w:sz w:val="24"/>
          <w:szCs w:val="24"/>
        </w:rPr>
        <w:t>did not suspend the time from running. Learned Counsel supported the</w:t>
      </w:r>
      <w:r>
        <w:rPr>
          <w:rFonts w:ascii="Times New Roman" w:hAnsi="Times New Roman" w:cs="Times New Roman"/>
          <w:sz w:val="24"/>
          <w:szCs w:val="24"/>
        </w:rPr>
        <w:t xml:space="preserve"> </w:t>
      </w:r>
      <w:r w:rsidR="00744194" w:rsidRPr="00ED2A09">
        <w:rPr>
          <w:rFonts w:ascii="Times New Roman" w:hAnsi="Times New Roman" w:cs="Times New Roman"/>
          <w:sz w:val="24"/>
          <w:szCs w:val="24"/>
        </w:rPr>
        <w:t>rulin</w:t>
      </w:r>
      <w:r>
        <w:rPr>
          <w:rFonts w:ascii="Times New Roman" w:hAnsi="Times New Roman" w:cs="Times New Roman"/>
          <w:sz w:val="24"/>
          <w:szCs w:val="24"/>
        </w:rPr>
        <w:t>g and orders of the trial judge.</w:t>
      </w:r>
    </w:p>
    <w:p w:rsidR="009F4F5F" w:rsidRPr="00ED2A09" w:rsidRDefault="00744194" w:rsidP="001A6931">
      <w:pPr>
        <w:pStyle w:val="BodyText3"/>
        <w:shd w:val="clear" w:color="auto" w:fill="auto"/>
        <w:ind w:right="100" w:firstLine="0"/>
        <w:rPr>
          <w:rFonts w:ascii="Times New Roman" w:hAnsi="Times New Roman" w:cs="Times New Roman"/>
          <w:sz w:val="24"/>
          <w:szCs w:val="24"/>
        </w:rPr>
      </w:pPr>
      <w:r w:rsidRPr="00ED2A09">
        <w:rPr>
          <w:rFonts w:ascii="Times New Roman" w:hAnsi="Times New Roman" w:cs="Times New Roman"/>
          <w:sz w:val="24"/>
          <w:szCs w:val="24"/>
        </w:rPr>
        <w:t xml:space="preserve">The letter of 27/10/1993 was annexed </w:t>
      </w:r>
      <w:r w:rsidRPr="00ED2A09">
        <w:rPr>
          <w:rStyle w:val="Bodytext105pt0"/>
          <w:rFonts w:ascii="Times New Roman" w:hAnsi="Times New Roman" w:cs="Times New Roman"/>
          <w:sz w:val="24"/>
          <w:szCs w:val="24"/>
        </w:rPr>
        <w:t xml:space="preserve">to </w:t>
      </w:r>
      <w:r w:rsidRPr="00ED2A09">
        <w:rPr>
          <w:rFonts w:ascii="Times New Roman" w:hAnsi="Times New Roman" w:cs="Times New Roman"/>
          <w:sz w:val="24"/>
          <w:szCs w:val="24"/>
        </w:rPr>
        <w:t>the plaint and marked as</w:t>
      </w:r>
      <w:r w:rsidR="001A6931">
        <w:rPr>
          <w:rFonts w:ascii="Times New Roman" w:hAnsi="Times New Roman" w:cs="Times New Roman"/>
          <w:sz w:val="24"/>
          <w:szCs w:val="24"/>
        </w:rPr>
        <w:t xml:space="preserve"> “E”. I</w:t>
      </w:r>
      <w:r w:rsidRPr="00ED2A09">
        <w:rPr>
          <w:rStyle w:val="Bodytext22"/>
          <w:rFonts w:ascii="Times New Roman" w:hAnsi="Times New Roman" w:cs="Times New Roman"/>
          <w:sz w:val="24"/>
          <w:szCs w:val="24"/>
        </w:rPr>
        <w:t>t</w:t>
      </w:r>
      <w:r w:rsidRPr="00ED2A09">
        <w:rPr>
          <w:rFonts w:ascii="Times New Roman" w:hAnsi="Times New Roman" w:cs="Times New Roman"/>
          <w:sz w:val="24"/>
          <w:szCs w:val="24"/>
        </w:rPr>
        <w:t xml:space="preserve"> </w:t>
      </w:r>
      <w:r w:rsidRPr="00ED2A09">
        <w:rPr>
          <w:rStyle w:val="Bodytext211pt"/>
          <w:rFonts w:ascii="Times New Roman" w:hAnsi="Times New Roman" w:cs="Times New Roman"/>
          <w:sz w:val="24"/>
          <w:szCs w:val="24"/>
        </w:rPr>
        <w:t xml:space="preserve">reads as </w:t>
      </w:r>
      <w:r w:rsidRPr="00ED2A09">
        <w:rPr>
          <w:rFonts w:ascii="Times New Roman" w:hAnsi="Times New Roman" w:cs="Times New Roman"/>
          <w:sz w:val="24"/>
          <w:szCs w:val="24"/>
        </w:rPr>
        <w:t>follows?</w:t>
      </w:r>
    </w:p>
    <w:p w:rsidR="001F0EA4" w:rsidRDefault="001F0EA4">
      <w:pPr>
        <w:pStyle w:val="Bodytext20"/>
        <w:shd w:val="clear" w:color="auto" w:fill="auto"/>
        <w:spacing w:after="274" w:line="248" w:lineRule="exact"/>
        <w:ind w:left="1400" w:right="2320" w:firstLine="0"/>
        <w:rPr>
          <w:rFonts w:ascii="Times New Roman" w:hAnsi="Times New Roman" w:cs="Times New Roman"/>
          <w:sz w:val="24"/>
          <w:szCs w:val="24"/>
        </w:rPr>
      </w:pPr>
    </w:p>
    <w:p w:rsidR="009F4F5F" w:rsidRPr="00ED2A09" w:rsidRDefault="00744194">
      <w:pPr>
        <w:pStyle w:val="Bodytext20"/>
        <w:shd w:val="clear" w:color="auto" w:fill="auto"/>
        <w:spacing w:after="274" w:line="248" w:lineRule="exact"/>
        <w:ind w:left="1400" w:right="2320" w:firstLine="0"/>
        <w:rPr>
          <w:rFonts w:ascii="Times New Roman" w:hAnsi="Times New Roman" w:cs="Times New Roman"/>
          <w:sz w:val="24"/>
          <w:szCs w:val="24"/>
        </w:rPr>
      </w:pPr>
      <w:proofErr w:type="gramStart"/>
      <w:r w:rsidRPr="00ED2A09">
        <w:rPr>
          <w:rFonts w:ascii="Times New Roman" w:hAnsi="Times New Roman" w:cs="Times New Roman"/>
          <w:sz w:val="24"/>
          <w:szCs w:val="24"/>
        </w:rPr>
        <w:t>"DEPARTED ASIANS' PROPERTY CUSTODIAN BOARD (ESTABLISHED UNDER DECREE NO.</w:t>
      </w:r>
      <w:proofErr w:type="gramEnd"/>
      <w:r w:rsidRPr="00ED2A09">
        <w:rPr>
          <w:rFonts w:ascii="Times New Roman" w:hAnsi="Times New Roman" w:cs="Times New Roman"/>
          <w:sz w:val="24"/>
          <w:szCs w:val="24"/>
        </w:rPr>
        <w:t xml:space="preserve"> </w:t>
      </w:r>
      <w:r w:rsidRPr="00ED2A09">
        <w:rPr>
          <w:rStyle w:val="Bodytext211pt"/>
          <w:rFonts w:ascii="Times New Roman" w:hAnsi="Times New Roman" w:cs="Times New Roman"/>
          <w:sz w:val="24"/>
          <w:szCs w:val="24"/>
        </w:rPr>
        <w:t xml:space="preserve">27 </w:t>
      </w:r>
      <w:r w:rsidRPr="00ED2A09">
        <w:rPr>
          <w:rStyle w:val="Bodytext211pt0"/>
          <w:rFonts w:ascii="Times New Roman" w:hAnsi="Times New Roman" w:cs="Times New Roman"/>
          <w:sz w:val="24"/>
          <w:szCs w:val="24"/>
        </w:rPr>
        <w:t>OF</w:t>
      </w:r>
      <w:r w:rsidRPr="00ED2A09">
        <w:rPr>
          <w:rStyle w:val="Bodytext211pt"/>
          <w:rFonts w:ascii="Times New Roman" w:hAnsi="Times New Roman" w:cs="Times New Roman"/>
          <w:sz w:val="24"/>
          <w:szCs w:val="24"/>
        </w:rPr>
        <w:t xml:space="preserve"> 1973)</w:t>
      </w:r>
    </w:p>
    <w:p w:rsidR="009F4F5F" w:rsidRPr="00ED2A09" w:rsidRDefault="00744194">
      <w:pPr>
        <w:pStyle w:val="BodyText3"/>
        <w:shd w:val="clear" w:color="auto" w:fill="auto"/>
        <w:tabs>
          <w:tab w:val="left" w:pos="7828"/>
        </w:tabs>
        <w:spacing w:line="356" w:lineRule="exact"/>
        <w:ind w:left="20" w:firstLine="0"/>
        <w:rPr>
          <w:rFonts w:ascii="Times New Roman" w:hAnsi="Times New Roman" w:cs="Times New Roman"/>
          <w:sz w:val="24"/>
          <w:szCs w:val="24"/>
        </w:rPr>
      </w:pPr>
      <w:r w:rsidRPr="00ED2A09">
        <w:rPr>
          <w:rFonts w:ascii="Times New Roman" w:hAnsi="Times New Roman" w:cs="Times New Roman"/>
          <w:sz w:val="24"/>
          <w:szCs w:val="24"/>
        </w:rPr>
        <w:t xml:space="preserve">Your </w:t>
      </w:r>
      <w:r w:rsidRPr="00ED2A09">
        <w:rPr>
          <w:rStyle w:val="Bodytext105pt0"/>
          <w:rFonts w:ascii="Times New Roman" w:hAnsi="Times New Roman" w:cs="Times New Roman"/>
          <w:sz w:val="24"/>
          <w:szCs w:val="24"/>
        </w:rPr>
        <w:t xml:space="preserve">Ref: </w:t>
      </w:r>
      <w:r w:rsidRPr="00ED2A09">
        <w:rPr>
          <w:rStyle w:val="Bodytext105pt1"/>
          <w:rFonts w:ascii="Times New Roman" w:hAnsi="Times New Roman" w:cs="Times New Roman"/>
          <w:sz w:val="24"/>
          <w:szCs w:val="24"/>
        </w:rPr>
        <w:t>AO/DO</w:t>
      </w:r>
      <w:r w:rsidR="001F0EA4">
        <w:rPr>
          <w:rStyle w:val="Bodytext105pt0"/>
          <w:rFonts w:ascii="Times New Roman" w:hAnsi="Times New Roman" w:cs="Times New Roman"/>
          <w:sz w:val="24"/>
          <w:szCs w:val="24"/>
        </w:rPr>
        <w:t>4</w:t>
      </w:r>
      <w:r w:rsidR="001F0EA4">
        <w:rPr>
          <w:rFonts w:ascii="Times New Roman" w:hAnsi="Times New Roman" w:cs="Times New Roman"/>
          <w:sz w:val="24"/>
          <w:szCs w:val="24"/>
        </w:rPr>
        <w:t>/93                                                                          P.O.BOX.</w:t>
      </w:r>
      <w:r w:rsidRPr="00ED2A09">
        <w:rPr>
          <w:rFonts w:ascii="Times New Roman" w:hAnsi="Times New Roman" w:cs="Times New Roman"/>
          <w:sz w:val="24"/>
          <w:szCs w:val="24"/>
        </w:rPr>
        <w:t>579,</w:t>
      </w:r>
    </w:p>
    <w:p w:rsidR="009F4F5F" w:rsidRPr="00ED2A09" w:rsidRDefault="00744194">
      <w:pPr>
        <w:pStyle w:val="BodyText3"/>
        <w:shd w:val="clear" w:color="auto" w:fill="auto"/>
        <w:spacing w:line="356" w:lineRule="exact"/>
        <w:ind w:left="6660" w:firstLine="0"/>
        <w:rPr>
          <w:rFonts w:ascii="Times New Roman" w:hAnsi="Times New Roman" w:cs="Times New Roman"/>
          <w:sz w:val="24"/>
          <w:szCs w:val="24"/>
        </w:rPr>
      </w:pPr>
      <w:r w:rsidRPr="00ED2A09">
        <w:rPr>
          <w:rFonts w:ascii="Times New Roman" w:hAnsi="Times New Roman" w:cs="Times New Roman"/>
          <w:sz w:val="24"/>
          <w:szCs w:val="24"/>
        </w:rPr>
        <w:t>Tel: 231719/2/3</w:t>
      </w:r>
    </w:p>
    <w:p w:rsidR="009F4F5F" w:rsidRPr="00ED2A09" w:rsidRDefault="00744194">
      <w:pPr>
        <w:pStyle w:val="BodyText3"/>
        <w:shd w:val="clear" w:color="auto" w:fill="auto"/>
        <w:tabs>
          <w:tab w:val="left" w:pos="6651"/>
        </w:tabs>
        <w:spacing w:after="589" w:line="356" w:lineRule="exact"/>
        <w:ind w:left="20" w:firstLine="0"/>
        <w:rPr>
          <w:rFonts w:ascii="Times New Roman" w:hAnsi="Times New Roman" w:cs="Times New Roman"/>
          <w:sz w:val="24"/>
          <w:szCs w:val="24"/>
        </w:rPr>
      </w:pPr>
      <w:r w:rsidRPr="00ED2A09">
        <w:rPr>
          <w:rFonts w:ascii="Times New Roman" w:hAnsi="Times New Roman" w:cs="Times New Roman"/>
          <w:sz w:val="24"/>
          <w:szCs w:val="24"/>
        </w:rPr>
        <w:t>Our Ref: BAC/</w:t>
      </w:r>
      <w:r w:rsidRPr="00ED2A09">
        <w:rPr>
          <w:rStyle w:val="BodytextGeorgia"/>
          <w:rFonts w:ascii="Times New Roman" w:hAnsi="Times New Roman" w:cs="Times New Roman"/>
          <w:sz w:val="24"/>
          <w:szCs w:val="24"/>
        </w:rPr>
        <w:t>5</w:t>
      </w:r>
      <w:r w:rsidRPr="00ED2A09">
        <w:rPr>
          <w:rFonts w:ascii="Times New Roman" w:hAnsi="Times New Roman" w:cs="Times New Roman"/>
          <w:sz w:val="24"/>
          <w:szCs w:val="24"/>
        </w:rPr>
        <w:t>/</w:t>
      </w:r>
      <w:r w:rsidRPr="00ED2A09">
        <w:rPr>
          <w:rStyle w:val="BodytextGeorgia"/>
          <w:rFonts w:ascii="Times New Roman" w:hAnsi="Times New Roman" w:cs="Times New Roman"/>
          <w:sz w:val="24"/>
          <w:szCs w:val="24"/>
        </w:rPr>
        <w:t>5</w:t>
      </w:r>
      <w:r w:rsidRPr="00ED2A09">
        <w:rPr>
          <w:rFonts w:ascii="Times New Roman" w:hAnsi="Times New Roman" w:cs="Times New Roman"/>
          <w:sz w:val="24"/>
          <w:szCs w:val="24"/>
        </w:rPr>
        <w:t>O/SEKA</w:t>
      </w:r>
      <w:r w:rsidRPr="00ED2A09">
        <w:rPr>
          <w:rFonts w:ascii="Times New Roman" w:hAnsi="Times New Roman" w:cs="Times New Roman"/>
          <w:sz w:val="24"/>
          <w:szCs w:val="24"/>
        </w:rPr>
        <w:tab/>
        <w:t>K</w:t>
      </w:r>
      <w:r w:rsidRPr="00ED2A09">
        <w:rPr>
          <w:rFonts w:ascii="Times New Roman" w:hAnsi="Times New Roman" w:cs="Times New Roman"/>
          <w:sz w:val="24"/>
          <w:szCs w:val="24"/>
          <w:vertAlign w:val="subscript"/>
        </w:rPr>
        <w:t>a</w:t>
      </w:r>
      <w:r w:rsidR="001F0EA4">
        <w:rPr>
          <w:rFonts w:ascii="Times New Roman" w:hAnsi="Times New Roman" w:cs="Times New Roman"/>
          <w:sz w:val="24"/>
          <w:szCs w:val="24"/>
        </w:rPr>
        <w:t>mpala. Uganda.</w:t>
      </w:r>
    </w:p>
    <w:p w:rsidR="009F4F5F" w:rsidRPr="00ED2A09" w:rsidRDefault="001F0EA4">
      <w:pPr>
        <w:pStyle w:val="BodyText3"/>
        <w:shd w:val="clear" w:color="auto" w:fill="auto"/>
        <w:spacing w:after="412" w:line="220" w:lineRule="exact"/>
        <w:ind w:left="6660" w:firstLine="0"/>
        <w:rPr>
          <w:rFonts w:ascii="Times New Roman" w:hAnsi="Times New Roman" w:cs="Times New Roman"/>
          <w:sz w:val="24"/>
          <w:szCs w:val="24"/>
        </w:rPr>
      </w:pPr>
      <w:r>
        <w:rPr>
          <w:rFonts w:ascii="Times New Roman" w:hAnsi="Times New Roman" w:cs="Times New Roman"/>
          <w:sz w:val="24"/>
          <w:szCs w:val="24"/>
        </w:rPr>
        <w:t>27th October 1993.</w:t>
      </w:r>
    </w:p>
    <w:p w:rsidR="009F4F5F" w:rsidRPr="00ED2A09" w:rsidRDefault="00744194">
      <w:pPr>
        <w:pStyle w:val="Bodytext50"/>
        <w:shd w:val="clear" w:color="auto" w:fill="auto"/>
        <w:spacing w:before="0"/>
        <w:ind w:left="20"/>
        <w:rPr>
          <w:rFonts w:ascii="Times New Roman" w:hAnsi="Times New Roman" w:cs="Times New Roman"/>
          <w:sz w:val="24"/>
          <w:szCs w:val="24"/>
        </w:rPr>
      </w:pPr>
      <w:r w:rsidRPr="00ED2A09">
        <w:rPr>
          <w:rStyle w:val="Bodytext511pt"/>
          <w:rFonts w:ascii="Times New Roman" w:hAnsi="Times New Roman" w:cs="Times New Roman"/>
          <w:sz w:val="24"/>
          <w:szCs w:val="24"/>
        </w:rPr>
        <w:t xml:space="preserve">M/S </w:t>
      </w:r>
      <w:proofErr w:type="spellStart"/>
      <w:r w:rsidRPr="00ED2A09">
        <w:rPr>
          <w:rFonts w:ascii="Times New Roman" w:hAnsi="Times New Roman" w:cs="Times New Roman"/>
          <w:sz w:val="24"/>
          <w:szCs w:val="24"/>
        </w:rPr>
        <w:t>Ayena-Odongo</w:t>
      </w:r>
      <w:proofErr w:type="spellEnd"/>
      <w:r w:rsidRPr="00ED2A09">
        <w:rPr>
          <w:rFonts w:ascii="Times New Roman" w:hAnsi="Times New Roman" w:cs="Times New Roman"/>
          <w:sz w:val="24"/>
          <w:szCs w:val="24"/>
        </w:rPr>
        <w:t xml:space="preserve"> </w:t>
      </w:r>
      <w:r w:rsidRPr="00ED2A09">
        <w:rPr>
          <w:rStyle w:val="Bodytext511pt"/>
          <w:rFonts w:ascii="Times New Roman" w:hAnsi="Times New Roman" w:cs="Times New Roman"/>
          <w:sz w:val="24"/>
          <w:szCs w:val="24"/>
        </w:rPr>
        <w:t xml:space="preserve">&amp; </w:t>
      </w:r>
      <w:r w:rsidRPr="00ED2A09">
        <w:rPr>
          <w:rFonts w:ascii="Times New Roman" w:hAnsi="Times New Roman" w:cs="Times New Roman"/>
          <w:sz w:val="24"/>
          <w:szCs w:val="24"/>
        </w:rPr>
        <w:t>Co. Advocates,</w:t>
      </w:r>
    </w:p>
    <w:p w:rsidR="009F4F5F" w:rsidRPr="00ED2A09" w:rsidRDefault="001F0EA4">
      <w:pPr>
        <w:pStyle w:val="Bodytext20"/>
        <w:shd w:val="clear" w:color="auto" w:fill="auto"/>
        <w:spacing w:after="0" w:line="241" w:lineRule="exact"/>
        <w:ind w:left="20" w:firstLine="0"/>
        <w:rPr>
          <w:rFonts w:ascii="Times New Roman" w:hAnsi="Times New Roman" w:cs="Times New Roman"/>
          <w:sz w:val="24"/>
          <w:szCs w:val="24"/>
        </w:rPr>
      </w:pPr>
      <w:r>
        <w:rPr>
          <w:rFonts w:ascii="Times New Roman" w:hAnsi="Times New Roman" w:cs="Times New Roman"/>
          <w:sz w:val="24"/>
          <w:szCs w:val="24"/>
        </w:rPr>
        <w:t>Plot No.4 Pa</w:t>
      </w:r>
      <w:r w:rsidR="00744194" w:rsidRPr="00ED2A09">
        <w:rPr>
          <w:rFonts w:ascii="Times New Roman" w:hAnsi="Times New Roman" w:cs="Times New Roman"/>
          <w:sz w:val="24"/>
          <w:szCs w:val="24"/>
        </w:rPr>
        <w:t>rliament Avenue,</w:t>
      </w:r>
    </w:p>
    <w:p w:rsidR="009F4F5F" w:rsidRPr="00ED2A09" w:rsidRDefault="001F0EA4">
      <w:pPr>
        <w:pStyle w:val="BodyText3"/>
        <w:shd w:val="clear" w:color="auto" w:fill="auto"/>
        <w:spacing w:line="241" w:lineRule="exact"/>
        <w:ind w:left="20" w:firstLine="0"/>
        <w:rPr>
          <w:rFonts w:ascii="Times New Roman" w:hAnsi="Times New Roman" w:cs="Times New Roman"/>
          <w:sz w:val="24"/>
          <w:szCs w:val="24"/>
        </w:rPr>
      </w:pPr>
      <w:r>
        <w:rPr>
          <w:rFonts w:ascii="Times New Roman" w:hAnsi="Times New Roman" w:cs="Times New Roman"/>
          <w:sz w:val="24"/>
          <w:szCs w:val="24"/>
        </w:rPr>
        <w:t>P.O. Box 10</w:t>
      </w:r>
      <w:r w:rsidR="00744194" w:rsidRPr="00ED2A09">
        <w:rPr>
          <w:rStyle w:val="BodytextGeorgia"/>
          <w:rFonts w:ascii="Times New Roman" w:hAnsi="Times New Roman" w:cs="Times New Roman"/>
          <w:sz w:val="24"/>
          <w:szCs w:val="24"/>
        </w:rPr>
        <w:t>396</w:t>
      </w:r>
      <w:r w:rsidR="00744194" w:rsidRPr="00ED2A09">
        <w:rPr>
          <w:rFonts w:ascii="Times New Roman" w:hAnsi="Times New Roman" w:cs="Times New Roman"/>
          <w:sz w:val="24"/>
          <w:szCs w:val="24"/>
        </w:rPr>
        <w:t>,</w:t>
      </w:r>
    </w:p>
    <w:p w:rsidR="009F4F5F" w:rsidRPr="00ED2A09" w:rsidRDefault="001F0EA4">
      <w:pPr>
        <w:pStyle w:val="Bodytext31"/>
        <w:shd w:val="clear" w:color="auto" w:fill="auto"/>
        <w:spacing w:after="377" w:line="241" w:lineRule="exact"/>
        <w:ind w:left="20"/>
        <w:rPr>
          <w:sz w:val="24"/>
          <w:szCs w:val="24"/>
        </w:rPr>
      </w:pPr>
      <w:r>
        <w:rPr>
          <w:rStyle w:val="Bodytext32"/>
          <w:sz w:val="24"/>
          <w:szCs w:val="24"/>
        </w:rPr>
        <w:t>Kampala.</w:t>
      </w:r>
    </w:p>
    <w:p w:rsidR="009F4F5F" w:rsidRPr="00ED2A09" w:rsidRDefault="00744194">
      <w:pPr>
        <w:pStyle w:val="BodyText3"/>
        <w:shd w:val="clear" w:color="auto" w:fill="auto"/>
        <w:spacing w:after="278" w:line="220" w:lineRule="exact"/>
        <w:ind w:left="20" w:firstLine="0"/>
        <w:rPr>
          <w:rFonts w:ascii="Times New Roman" w:hAnsi="Times New Roman" w:cs="Times New Roman"/>
          <w:sz w:val="24"/>
          <w:szCs w:val="24"/>
        </w:rPr>
      </w:pPr>
      <w:r w:rsidRPr="00ED2A09">
        <w:rPr>
          <w:rFonts w:ascii="Times New Roman" w:hAnsi="Times New Roman" w:cs="Times New Roman"/>
          <w:sz w:val="24"/>
          <w:szCs w:val="24"/>
        </w:rPr>
        <w:lastRenderedPageBreak/>
        <w:t>Dear Sirs,</w:t>
      </w:r>
    </w:p>
    <w:p w:rsidR="009F4F5F" w:rsidRPr="00ED2A09" w:rsidRDefault="001F0EA4">
      <w:pPr>
        <w:pStyle w:val="Bodytext20"/>
        <w:shd w:val="clear" w:color="auto" w:fill="auto"/>
        <w:tabs>
          <w:tab w:val="left" w:leader="underscore" w:pos="6384"/>
        </w:tabs>
        <w:spacing w:after="257" w:line="241" w:lineRule="exact"/>
        <w:ind w:left="2500" w:right="2720" w:hanging="540"/>
        <w:rPr>
          <w:rFonts w:ascii="Times New Roman" w:hAnsi="Times New Roman" w:cs="Times New Roman"/>
          <w:sz w:val="24"/>
          <w:szCs w:val="24"/>
        </w:rPr>
      </w:pPr>
      <w:r>
        <w:rPr>
          <w:rFonts w:ascii="Times New Roman" w:hAnsi="Times New Roman" w:cs="Times New Roman"/>
          <w:sz w:val="24"/>
          <w:szCs w:val="24"/>
        </w:rPr>
        <w:t>RE: PROPERTY BELONGING TO M</w:t>
      </w:r>
      <w:r w:rsidR="00744194" w:rsidRPr="00ED2A09">
        <w:rPr>
          <w:rFonts w:ascii="Times New Roman" w:hAnsi="Times New Roman" w:cs="Times New Roman"/>
          <w:sz w:val="24"/>
          <w:szCs w:val="24"/>
        </w:rPr>
        <w:t xml:space="preserve">AKERERE </w:t>
      </w:r>
      <w:r>
        <w:rPr>
          <w:rStyle w:val="Bodytext23"/>
          <w:rFonts w:ascii="Times New Roman" w:hAnsi="Times New Roman" w:cs="Times New Roman"/>
          <w:sz w:val="24"/>
          <w:szCs w:val="24"/>
        </w:rPr>
        <w:t>INSTUTUTE OF COMM</w:t>
      </w:r>
      <w:r w:rsidR="00744194" w:rsidRPr="00ED2A09">
        <w:rPr>
          <w:rStyle w:val="Bodytext23"/>
          <w:rFonts w:ascii="Times New Roman" w:hAnsi="Times New Roman" w:cs="Times New Roman"/>
          <w:sz w:val="24"/>
          <w:szCs w:val="24"/>
        </w:rPr>
        <w:t>ERCE.</w:t>
      </w:r>
    </w:p>
    <w:p w:rsidR="009F4F5F" w:rsidRPr="00ED2A09" w:rsidRDefault="00744194" w:rsidP="002939D4">
      <w:pPr>
        <w:pStyle w:val="BodyText3"/>
        <w:shd w:val="clear" w:color="auto" w:fill="auto"/>
        <w:spacing w:line="220" w:lineRule="exact"/>
        <w:ind w:left="20" w:firstLine="0"/>
        <w:rPr>
          <w:rFonts w:ascii="Times New Roman" w:hAnsi="Times New Roman" w:cs="Times New Roman"/>
          <w:sz w:val="24"/>
          <w:szCs w:val="24"/>
        </w:rPr>
      </w:pPr>
      <w:r w:rsidRPr="00ED2A09">
        <w:rPr>
          <w:rStyle w:val="Bodytext105pt0"/>
          <w:rFonts w:ascii="Times New Roman" w:hAnsi="Times New Roman" w:cs="Times New Roman"/>
          <w:sz w:val="24"/>
          <w:szCs w:val="24"/>
        </w:rPr>
        <w:t xml:space="preserve">In </w:t>
      </w:r>
      <w:r w:rsidRPr="00ED2A09">
        <w:rPr>
          <w:rFonts w:ascii="Times New Roman" w:hAnsi="Times New Roman" w:cs="Times New Roman"/>
          <w:sz w:val="24"/>
          <w:szCs w:val="24"/>
        </w:rPr>
        <w:t xml:space="preserve">response to your letter dated 20tli October, </w:t>
      </w:r>
      <w:r w:rsidR="002939D4">
        <w:rPr>
          <w:rStyle w:val="Bodytext105pt0"/>
          <w:rFonts w:ascii="Times New Roman" w:hAnsi="Times New Roman" w:cs="Times New Roman"/>
          <w:sz w:val="24"/>
          <w:szCs w:val="24"/>
        </w:rPr>
        <w:t>1993,</w:t>
      </w:r>
      <w:r w:rsidR="002939D4">
        <w:rPr>
          <w:rFonts w:ascii="Times New Roman" w:hAnsi="Times New Roman" w:cs="Times New Roman"/>
          <w:sz w:val="24"/>
          <w:szCs w:val="24"/>
        </w:rPr>
        <w:t xml:space="preserve"> </w:t>
      </w:r>
      <w:r w:rsidRPr="00ED2A09">
        <w:rPr>
          <w:rFonts w:ascii="Times New Roman" w:hAnsi="Times New Roman" w:cs="Times New Roman"/>
          <w:sz w:val="24"/>
          <w:szCs w:val="24"/>
        </w:rPr>
        <w:t xml:space="preserve">this is to invite you to a meeting to be held at </w:t>
      </w:r>
      <w:r w:rsidR="002939D4">
        <w:rPr>
          <w:rStyle w:val="BodytextGeorgia"/>
          <w:rFonts w:ascii="Times New Roman" w:hAnsi="Times New Roman" w:cs="Times New Roman"/>
          <w:sz w:val="24"/>
          <w:szCs w:val="24"/>
        </w:rPr>
        <w:t>10.</w:t>
      </w:r>
      <w:r w:rsidRPr="00ED2A09">
        <w:rPr>
          <w:rStyle w:val="BodytextGeorgia"/>
          <w:rFonts w:ascii="Times New Roman" w:hAnsi="Times New Roman" w:cs="Times New Roman"/>
          <w:sz w:val="24"/>
          <w:szCs w:val="24"/>
        </w:rPr>
        <w:t>00</w:t>
      </w:r>
      <w:r w:rsidR="002939D4">
        <w:rPr>
          <w:rFonts w:ascii="Times New Roman" w:hAnsi="Times New Roman" w:cs="Times New Roman"/>
          <w:sz w:val="24"/>
          <w:szCs w:val="24"/>
        </w:rPr>
        <w:t xml:space="preserve">a.m. </w:t>
      </w:r>
      <w:proofErr w:type="gramStart"/>
      <w:r w:rsidRPr="00ED2A09">
        <w:rPr>
          <w:rStyle w:val="Bodytext105pt0"/>
          <w:rFonts w:ascii="Times New Roman" w:hAnsi="Times New Roman" w:cs="Times New Roman"/>
          <w:sz w:val="24"/>
          <w:szCs w:val="24"/>
        </w:rPr>
        <w:t>on</w:t>
      </w:r>
      <w:proofErr w:type="gramEnd"/>
      <w:r w:rsidRPr="00ED2A09">
        <w:rPr>
          <w:rStyle w:val="Bodytext105pt0"/>
          <w:rFonts w:ascii="Times New Roman" w:hAnsi="Times New Roman" w:cs="Times New Roman"/>
          <w:sz w:val="24"/>
          <w:szCs w:val="24"/>
        </w:rPr>
        <w:t xml:space="preserve"> </w:t>
      </w:r>
      <w:r w:rsidRPr="00ED2A09">
        <w:rPr>
          <w:rFonts w:ascii="Times New Roman" w:hAnsi="Times New Roman" w:cs="Times New Roman"/>
          <w:sz w:val="24"/>
          <w:szCs w:val="24"/>
        </w:rPr>
        <w:t xml:space="preserve">Friday 29th October, 1993 in the </w:t>
      </w:r>
      <w:r w:rsidR="004C47E8">
        <w:rPr>
          <w:rStyle w:val="Bodytext105pt0"/>
          <w:rFonts w:ascii="Times New Roman" w:hAnsi="Times New Roman" w:cs="Times New Roman"/>
          <w:sz w:val="24"/>
          <w:szCs w:val="24"/>
        </w:rPr>
        <w:t>DAPCB Board-Room.</w:t>
      </w:r>
    </w:p>
    <w:p w:rsidR="009F4F5F" w:rsidRPr="00ED2A09" w:rsidRDefault="00744194">
      <w:pPr>
        <w:pStyle w:val="BodyText3"/>
        <w:shd w:val="clear" w:color="auto" w:fill="auto"/>
        <w:spacing w:after="461"/>
        <w:ind w:left="20" w:right="460" w:firstLine="0"/>
        <w:rPr>
          <w:rFonts w:ascii="Times New Roman" w:hAnsi="Times New Roman" w:cs="Times New Roman"/>
          <w:sz w:val="24"/>
          <w:szCs w:val="24"/>
        </w:rPr>
      </w:pPr>
      <w:r w:rsidRPr="00ED2A09">
        <w:rPr>
          <w:rFonts w:ascii="Times New Roman" w:hAnsi="Times New Roman" w:cs="Times New Roman"/>
          <w:sz w:val="24"/>
          <w:szCs w:val="24"/>
        </w:rPr>
        <w:t>By copy of this letter the under-mentione</w:t>
      </w:r>
      <w:r w:rsidR="004C47E8">
        <w:rPr>
          <w:rFonts w:ascii="Times New Roman" w:hAnsi="Times New Roman" w:cs="Times New Roman"/>
          <w:sz w:val="24"/>
          <w:szCs w:val="24"/>
        </w:rPr>
        <w:t>d are also re</w:t>
      </w:r>
      <w:r w:rsidR="004C47E8">
        <w:rPr>
          <w:rFonts w:ascii="Times New Roman" w:hAnsi="Times New Roman" w:cs="Times New Roman"/>
          <w:sz w:val="24"/>
          <w:szCs w:val="24"/>
        </w:rPr>
        <w:softHyphen/>
        <w:t>quested to attend.</w:t>
      </w:r>
    </w:p>
    <w:p w:rsidR="009F4F5F" w:rsidRPr="00ED2A09" w:rsidRDefault="00744194">
      <w:pPr>
        <w:pStyle w:val="Bodytext20"/>
        <w:shd w:val="clear" w:color="auto" w:fill="auto"/>
        <w:spacing w:after="682" w:line="210" w:lineRule="exact"/>
        <w:ind w:left="20" w:firstLine="0"/>
        <w:rPr>
          <w:rFonts w:ascii="Times New Roman" w:hAnsi="Times New Roman" w:cs="Times New Roman"/>
          <w:sz w:val="24"/>
          <w:szCs w:val="24"/>
        </w:rPr>
      </w:pPr>
      <w:r w:rsidRPr="00ED2A09">
        <w:rPr>
          <w:rFonts w:ascii="Times New Roman" w:hAnsi="Times New Roman" w:cs="Times New Roman"/>
          <w:sz w:val="24"/>
          <w:szCs w:val="24"/>
        </w:rPr>
        <w:t>Yours faithfully,</w:t>
      </w:r>
    </w:p>
    <w:p w:rsidR="009F4F5F" w:rsidRPr="00ED2A09" w:rsidRDefault="004C47E8">
      <w:pPr>
        <w:pStyle w:val="BodyText3"/>
        <w:shd w:val="clear" w:color="auto" w:fill="auto"/>
        <w:spacing w:after="179" w:line="220" w:lineRule="exact"/>
        <w:ind w:left="20" w:firstLine="0"/>
        <w:rPr>
          <w:rFonts w:ascii="Times New Roman" w:hAnsi="Times New Roman" w:cs="Times New Roman"/>
          <w:sz w:val="24"/>
          <w:szCs w:val="24"/>
        </w:rPr>
      </w:pPr>
      <w:r>
        <w:rPr>
          <w:rFonts w:ascii="Times New Roman" w:hAnsi="Times New Roman" w:cs="Times New Roman"/>
          <w:sz w:val="24"/>
          <w:szCs w:val="24"/>
        </w:rPr>
        <w:t xml:space="preserve">Ruth </w:t>
      </w:r>
      <w:proofErr w:type="spellStart"/>
      <w:r>
        <w:rPr>
          <w:rFonts w:ascii="Times New Roman" w:hAnsi="Times New Roman" w:cs="Times New Roman"/>
          <w:sz w:val="24"/>
          <w:szCs w:val="24"/>
        </w:rPr>
        <w:t>Namirembe</w:t>
      </w:r>
      <w:proofErr w:type="spellEnd"/>
      <w:r>
        <w:rPr>
          <w:rFonts w:ascii="Times New Roman" w:hAnsi="Times New Roman" w:cs="Times New Roman"/>
          <w:sz w:val="24"/>
          <w:szCs w:val="24"/>
        </w:rPr>
        <w:t xml:space="preserve"> </w:t>
      </w:r>
      <w:proofErr w:type="spellStart"/>
      <w:r w:rsidR="00744194" w:rsidRPr="00ED2A09">
        <w:rPr>
          <w:rFonts w:ascii="Times New Roman" w:hAnsi="Times New Roman" w:cs="Times New Roman"/>
          <w:sz w:val="24"/>
          <w:szCs w:val="24"/>
        </w:rPr>
        <w:t>Olijo</w:t>
      </w:r>
      <w:proofErr w:type="spellEnd"/>
      <w:r w:rsidR="00744194" w:rsidRPr="00ED2A09">
        <w:rPr>
          <w:rFonts w:ascii="Times New Roman" w:hAnsi="Times New Roman" w:cs="Times New Roman"/>
          <w:sz w:val="24"/>
          <w:szCs w:val="24"/>
        </w:rPr>
        <w:t xml:space="preserve"> (</w:t>
      </w:r>
      <w:proofErr w:type="spellStart"/>
      <w:r w:rsidR="00744194" w:rsidRPr="00ED2A09">
        <w:rPr>
          <w:rFonts w:ascii="Times New Roman" w:hAnsi="Times New Roman" w:cs="Times New Roman"/>
          <w:sz w:val="24"/>
          <w:szCs w:val="24"/>
        </w:rPr>
        <w:t>Mrs</w:t>
      </w:r>
      <w:proofErr w:type="spellEnd"/>
      <w:r w:rsidR="00744194" w:rsidRPr="00ED2A09">
        <w:rPr>
          <w:rFonts w:ascii="Times New Roman" w:hAnsi="Times New Roman" w:cs="Times New Roman"/>
          <w:sz w:val="24"/>
          <w:szCs w:val="24"/>
        </w:rPr>
        <w:t>)</w:t>
      </w:r>
    </w:p>
    <w:p w:rsidR="009F4F5F" w:rsidRPr="00ED2A09" w:rsidRDefault="004C47E8">
      <w:pPr>
        <w:pStyle w:val="Bodytext20"/>
        <w:shd w:val="clear" w:color="auto" w:fill="auto"/>
        <w:spacing w:after="181" w:line="210" w:lineRule="exact"/>
        <w:ind w:left="20" w:firstLine="0"/>
        <w:rPr>
          <w:rFonts w:ascii="Times New Roman" w:hAnsi="Times New Roman" w:cs="Times New Roman"/>
          <w:sz w:val="24"/>
          <w:szCs w:val="24"/>
        </w:rPr>
      </w:pPr>
      <w:r>
        <w:rPr>
          <w:rStyle w:val="Bodytext23"/>
          <w:rFonts w:ascii="Times New Roman" w:hAnsi="Times New Roman" w:cs="Times New Roman"/>
          <w:sz w:val="24"/>
          <w:szCs w:val="24"/>
        </w:rPr>
        <w:t>FOR: AG</w:t>
      </w:r>
      <w:r w:rsidR="00744194" w:rsidRPr="00ED2A09">
        <w:rPr>
          <w:rStyle w:val="Bodytext23"/>
          <w:rFonts w:ascii="Times New Roman" w:hAnsi="Times New Roman" w:cs="Times New Roman"/>
          <w:sz w:val="24"/>
          <w:szCs w:val="24"/>
        </w:rPr>
        <w:t xml:space="preserve"> EXECUTIVE SECRETARY</w:t>
      </w:r>
      <w:r w:rsidR="00744194" w:rsidRPr="00ED2A09">
        <w:rPr>
          <w:rFonts w:ascii="Times New Roman" w:hAnsi="Times New Roman" w:cs="Times New Roman"/>
          <w:sz w:val="24"/>
          <w:szCs w:val="24"/>
        </w:rPr>
        <w:t>.</w:t>
      </w:r>
    </w:p>
    <w:p w:rsidR="004C47E8" w:rsidRDefault="004C47E8">
      <w:pPr>
        <w:pStyle w:val="BodyText3"/>
        <w:shd w:val="clear" w:color="auto" w:fill="auto"/>
        <w:spacing w:after="77" w:line="241" w:lineRule="exact"/>
        <w:ind w:left="20" w:right="460" w:firstLine="0"/>
        <w:rPr>
          <w:rFonts w:ascii="Times New Roman" w:hAnsi="Times New Roman" w:cs="Times New Roman"/>
          <w:sz w:val="24"/>
          <w:szCs w:val="24"/>
        </w:rPr>
      </w:pPr>
      <w:r>
        <w:rPr>
          <w:rFonts w:ascii="Times New Roman" w:hAnsi="Times New Roman" w:cs="Times New Roman"/>
          <w:sz w:val="24"/>
          <w:szCs w:val="24"/>
        </w:rPr>
        <w:t>c</w:t>
      </w:r>
      <w:r w:rsidR="00744194" w:rsidRPr="00ED2A09">
        <w:rPr>
          <w:rFonts w:ascii="Times New Roman" w:hAnsi="Times New Roman" w:cs="Times New Roman"/>
          <w:sz w:val="24"/>
          <w:szCs w:val="24"/>
        </w:rPr>
        <w:t xml:space="preserve">c: Property Management </w:t>
      </w:r>
      <w:r w:rsidR="00744194" w:rsidRPr="00ED2A09">
        <w:rPr>
          <w:rStyle w:val="Bodytext105pt0"/>
          <w:rFonts w:ascii="Times New Roman" w:hAnsi="Times New Roman" w:cs="Times New Roman"/>
          <w:sz w:val="24"/>
          <w:szCs w:val="24"/>
        </w:rPr>
        <w:t xml:space="preserve">Division </w:t>
      </w:r>
      <w:r>
        <w:rPr>
          <w:rFonts w:ascii="Times New Roman" w:hAnsi="Times New Roman" w:cs="Times New Roman"/>
          <w:sz w:val="24"/>
          <w:szCs w:val="24"/>
        </w:rPr>
        <w:t>Manager</w:t>
      </w:r>
    </w:p>
    <w:p w:rsidR="009F4F5F" w:rsidRPr="00ED2A09" w:rsidRDefault="004C47E8">
      <w:pPr>
        <w:pStyle w:val="BodyText3"/>
        <w:shd w:val="clear" w:color="auto" w:fill="auto"/>
        <w:spacing w:after="77" w:line="241" w:lineRule="exact"/>
        <w:ind w:left="20" w:right="460" w:firstLine="0"/>
        <w:rPr>
          <w:rFonts w:ascii="Times New Roman" w:hAnsi="Times New Roman" w:cs="Times New Roman"/>
          <w:sz w:val="24"/>
          <w:szCs w:val="24"/>
        </w:rPr>
      </w:pPr>
      <w:r>
        <w:rPr>
          <w:rFonts w:ascii="Times New Roman" w:hAnsi="Times New Roman" w:cs="Times New Roman"/>
          <w:sz w:val="24"/>
          <w:szCs w:val="24"/>
        </w:rPr>
        <w:t xml:space="preserve"> c</w:t>
      </w:r>
      <w:r w:rsidR="00744194" w:rsidRPr="00ED2A09">
        <w:rPr>
          <w:rFonts w:ascii="Times New Roman" w:hAnsi="Times New Roman" w:cs="Times New Roman"/>
          <w:sz w:val="24"/>
          <w:szCs w:val="24"/>
        </w:rPr>
        <w:t xml:space="preserve">c: </w:t>
      </w:r>
      <w:r w:rsidR="00744194" w:rsidRPr="00ED2A09">
        <w:rPr>
          <w:rStyle w:val="Bodytext105pt2"/>
          <w:rFonts w:ascii="Times New Roman" w:hAnsi="Times New Roman" w:cs="Times New Roman"/>
          <w:sz w:val="24"/>
          <w:szCs w:val="24"/>
        </w:rPr>
        <w:t xml:space="preserve">Assistant </w:t>
      </w:r>
      <w:r w:rsidR="00744194" w:rsidRPr="00ED2A09">
        <w:rPr>
          <w:rFonts w:ascii="Times New Roman" w:hAnsi="Times New Roman" w:cs="Times New Roman"/>
          <w:sz w:val="24"/>
          <w:szCs w:val="24"/>
        </w:rPr>
        <w:t>Manager (Property Management)</w:t>
      </w:r>
    </w:p>
    <w:p w:rsidR="009F4F5F" w:rsidRPr="00ED2A09" w:rsidRDefault="004C47E8">
      <w:pPr>
        <w:pStyle w:val="BodyText3"/>
        <w:shd w:val="clear" w:color="auto" w:fill="auto"/>
        <w:spacing w:after="204" w:line="220" w:lineRule="exact"/>
        <w:ind w:left="20" w:firstLine="0"/>
        <w:rPr>
          <w:rFonts w:ascii="Times New Roman" w:hAnsi="Times New Roman" w:cs="Times New Roman"/>
          <w:sz w:val="24"/>
          <w:szCs w:val="24"/>
        </w:rPr>
      </w:pPr>
      <w:r>
        <w:rPr>
          <w:rFonts w:ascii="Times New Roman" w:hAnsi="Times New Roman" w:cs="Times New Roman"/>
          <w:sz w:val="24"/>
          <w:szCs w:val="24"/>
        </w:rPr>
        <w:t>cc: O/C CID/Custodian Board.</w:t>
      </w:r>
    </w:p>
    <w:p w:rsidR="009F4F5F" w:rsidRPr="00ED2A09" w:rsidRDefault="004C47E8">
      <w:pPr>
        <w:pStyle w:val="Bodytext20"/>
        <w:shd w:val="clear" w:color="auto" w:fill="auto"/>
        <w:spacing w:after="0" w:line="210" w:lineRule="exact"/>
        <w:ind w:left="20" w:firstLine="0"/>
        <w:rPr>
          <w:rFonts w:ascii="Times New Roman" w:hAnsi="Times New Roman" w:cs="Times New Roman"/>
          <w:sz w:val="24"/>
          <w:szCs w:val="24"/>
        </w:rPr>
        <w:sectPr w:rsidR="009F4F5F" w:rsidRPr="00ED2A09">
          <w:headerReference w:type="default" r:id="rId8"/>
          <w:type w:val="continuous"/>
          <w:pgSz w:w="12240" w:h="15840"/>
          <w:pgMar w:top="969" w:right="1565" w:bottom="965" w:left="1576" w:header="0" w:footer="3" w:gutter="0"/>
          <w:cols w:space="720"/>
          <w:noEndnote/>
          <w:titlePg/>
          <w:docGrid w:linePitch="360"/>
        </w:sectPr>
      </w:pPr>
      <w:proofErr w:type="gramStart"/>
      <w:r>
        <w:rPr>
          <w:rFonts w:ascii="Times New Roman" w:hAnsi="Times New Roman" w:cs="Times New Roman"/>
          <w:sz w:val="24"/>
          <w:szCs w:val="24"/>
        </w:rPr>
        <w:t>RNO/</w:t>
      </w:r>
      <w:proofErr w:type="spellStart"/>
      <w:r>
        <w:rPr>
          <w:rFonts w:ascii="Times New Roman" w:hAnsi="Times New Roman" w:cs="Times New Roman"/>
          <w:sz w:val="24"/>
          <w:szCs w:val="24"/>
        </w:rPr>
        <w:t>cln</w:t>
      </w:r>
      <w:proofErr w:type="spellEnd"/>
      <w:r>
        <w:rPr>
          <w:rFonts w:ascii="Times New Roman" w:hAnsi="Times New Roman" w:cs="Times New Roman"/>
          <w:sz w:val="24"/>
          <w:szCs w:val="24"/>
        </w:rPr>
        <w:t>.</w:t>
      </w:r>
      <w:proofErr w:type="gramEnd"/>
    </w:p>
    <w:p w:rsidR="009F4F5F" w:rsidRPr="00ED2A09" w:rsidRDefault="004C47E8">
      <w:pPr>
        <w:pStyle w:val="BodyText3"/>
        <w:shd w:val="clear" w:color="auto" w:fill="auto"/>
        <w:spacing w:line="482" w:lineRule="exact"/>
        <w:ind w:left="20" w:right="840" w:firstLine="0"/>
        <w:rPr>
          <w:rFonts w:ascii="Times New Roman" w:hAnsi="Times New Roman" w:cs="Times New Roman"/>
          <w:sz w:val="24"/>
          <w:szCs w:val="24"/>
        </w:rPr>
      </w:pPr>
      <w:r>
        <w:rPr>
          <w:rFonts w:ascii="Times New Roman" w:hAnsi="Times New Roman" w:cs="Times New Roman"/>
          <w:sz w:val="24"/>
          <w:szCs w:val="24"/>
        </w:rPr>
        <w:lastRenderedPageBreak/>
        <w:t>I agree with Mr.</w:t>
      </w:r>
      <w:r w:rsidR="00744194" w:rsidRPr="00ED2A09">
        <w:rPr>
          <w:rFonts w:ascii="Times New Roman" w:hAnsi="Times New Roman" w:cs="Times New Roman"/>
          <w:sz w:val="24"/>
          <w:szCs w:val="24"/>
        </w:rPr>
        <w:t xml:space="preserve"> </w:t>
      </w:r>
      <w:proofErr w:type="spellStart"/>
      <w:r w:rsidR="00744194" w:rsidRPr="00ED2A09">
        <w:rPr>
          <w:rFonts w:ascii="Times New Roman" w:hAnsi="Times New Roman" w:cs="Times New Roman"/>
          <w:sz w:val="24"/>
          <w:szCs w:val="24"/>
        </w:rPr>
        <w:t>Ssekandi</w:t>
      </w:r>
      <w:proofErr w:type="spellEnd"/>
      <w:r w:rsidR="00744194" w:rsidRPr="00ED2A09">
        <w:rPr>
          <w:rFonts w:ascii="Times New Roman" w:hAnsi="Times New Roman" w:cs="Times New Roman"/>
          <w:sz w:val="24"/>
          <w:szCs w:val="24"/>
        </w:rPr>
        <w:t xml:space="preserve"> that this letter does not suspend the period of limitation from running against the appellant. The learned trail judge considered limitation period at pages </w:t>
      </w:r>
      <w:r w:rsidR="00744194" w:rsidRPr="00ED2A09">
        <w:rPr>
          <w:rStyle w:val="BodytextGeorgia"/>
          <w:rFonts w:ascii="Times New Roman" w:hAnsi="Times New Roman" w:cs="Times New Roman"/>
          <w:sz w:val="24"/>
          <w:szCs w:val="24"/>
        </w:rPr>
        <w:t>6</w:t>
      </w:r>
      <w:r w:rsidR="00744194" w:rsidRPr="00ED2A09">
        <w:rPr>
          <w:rFonts w:ascii="Times New Roman" w:hAnsi="Times New Roman" w:cs="Times New Roman"/>
          <w:sz w:val="24"/>
          <w:szCs w:val="24"/>
        </w:rPr>
        <w:t xml:space="preserve"> and </w:t>
      </w:r>
      <w:r w:rsidR="00744194" w:rsidRPr="00ED2A09">
        <w:rPr>
          <w:rStyle w:val="BodytextGeorgia"/>
          <w:rFonts w:ascii="Times New Roman" w:hAnsi="Times New Roman" w:cs="Times New Roman"/>
          <w:sz w:val="24"/>
          <w:szCs w:val="24"/>
        </w:rPr>
        <w:t>7</w:t>
      </w:r>
      <w:r w:rsidR="00744194" w:rsidRPr="00ED2A09">
        <w:rPr>
          <w:rFonts w:ascii="Times New Roman" w:hAnsi="Times New Roman" w:cs="Times New Roman"/>
          <w:sz w:val="24"/>
          <w:szCs w:val="24"/>
        </w:rPr>
        <w:t xml:space="preserve"> of his judgment in the following words:-</w:t>
      </w:r>
    </w:p>
    <w:p w:rsidR="004C47E8" w:rsidRDefault="00744194" w:rsidP="004C47E8">
      <w:pPr>
        <w:pStyle w:val="BodyText3"/>
        <w:shd w:val="clear" w:color="auto" w:fill="auto"/>
        <w:spacing w:after="750" w:line="482" w:lineRule="exact"/>
        <w:ind w:left="20" w:right="60" w:firstLine="660"/>
        <w:rPr>
          <w:rFonts w:ascii="Times New Roman" w:hAnsi="Times New Roman" w:cs="Times New Roman"/>
          <w:sz w:val="24"/>
          <w:szCs w:val="24"/>
        </w:rPr>
      </w:pPr>
      <w:r w:rsidRPr="00ED2A09">
        <w:rPr>
          <w:rFonts w:ascii="Times New Roman" w:hAnsi="Times New Roman" w:cs="Times New Roman"/>
          <w:sz w:val="24"/>
          <w:szCs w:val="24"/>
        </w:rPr>
        <w:t xml:space="preserve">"According to the pleadings it is clear that when the goods were seized in </w:t>
      </w:r>
      <w:r w:rsidRPr="00ED2A09">
        <w:rPr>
          <w:rStyle w:val="BodytextGeorgia"/>
          <w:rFonts w:ascii="Times New Roman" w:hAnsi="Times New Roman" w:cs="Times New Roman"/>
          <w:sz w:val="24"/>
          <w:szCs w:val="24"/>
        </w:rPr>
        <w:t>1989</w:t>
      </w:r>
      <w:r w:rsidRPr="00ED2A09">
        <w:rPr>
          <w:rFonts w:ascii="Times New Roman" w:hAnsi="Times New Roman" w:cs="Times New Roman"/>
          <w:sz w:val="24"/>
          <w:szCs w:val="24"/>
        </w:rPr>
        <w:t xml:space="preserve"> the plaintiff was at the same time arrested and detained and the ch</w:t>
      </w:r>
      <w:r w:rsidR="004C47E8">
        <w:rPr>
          <w:rFonts w:ascii="Times New Roman" w:hAnsi="Times New Roman" w:cs="Times New Roman"/>
          <w:sz w:val="24"/>
          <w:szCs w:val="24"/>
        </w:rPr>
        <w:t>arge was only withdrawn in 1990.</w:t>
      </w:r>
      <w:r w:rsidRPr="00ED2A09">
        <w:rPr>
          <w:rFonts w:ascii="Times New Roman" w:hAnsi="Times New Roman" w:cs="Times New Roman"/>
          <w:sz w:val="24"/>
          <w:szCs w:val="24"/>
        </w:rPr>
        <w:t xml:space="preserve"> During that period of disability he could not sue and I do not subscribe to the submission of Mr. </w:t>
      </w:r>
      <w:proofErr w:type="spellStart"/>
      <w:r w:rsidRPr="00ED2A09">
        <w:rPr>
          <w:rFonts w:ascii="Times New Roman" w:hAnsi="Times New Roman" w:cs="Times New Roman"/>
          <w:sz w:val="24"/>
          <w:szCs w:val="24"/>
        </w:rPr>
        <w:t>Maloba</w:t>
      </w:r>
      <w:proofErr w:type="spellEnd"/>
      <w:r w:rsidRPr="00ED2A09">
        <w:rPr>
          <w:rFonts w:ascii="Times New Roman" w:hAnsi="Times New Roman" w:cs="Times New Roman"/>
          <w:sz w:val="24"/>
          <w:szCs w:val="24"/>
        </w:rPr>
        <w:t xml:space="preserve"> that the plaintiff never raised disability in his pleadings. From 1990 to January 1993 there was </w:t>
      </w:r>
      <w:r w:rsidR="004C47E8" w:rsidRPr="00ED2A09">
        <w:rPr>
          <w:rFonts w:ascii="Times New Roman" w:hAnsi="Times New Roman" w:cs="Times New Roman"/>
          <w:sz w:val="24"/>
          <w:szCs w:val="24"/>
        </w:rPr>
        <w:t>a move</w:t>
      </w:r>
      <w:r w:rsidRPr="00ED2A09">
        <w:rPr>
          <w:rFonts w:ascii="Times New Roman" w:hAnsi="Times New Roman" w:cs="Times New Roman"/>
          <w:sz w:val="24"/>
          <w:szCs w:val="24"/>
        </w:rPr>
        <w:t xml:space="preserve"> on the Part of the Inspector General of Government </w:t>
      </w:r>
      <w:r w:rsidR="004C47E8" w:rsidRPr="00ED2A09">
        <w:rPr>
          <w:rFonts w:ascii="Times New Roman" w:hAnsi="Times New Roman" w:cs="Times New Roman"/>
          <w:sz w:val="24"/>
          <w:szCs w:val="24"/>
        </w:rPr>
        <w:t>to</w:t>
      </w:r>
      <w:r w:rsidRPr="00ED2A09">
        <w:rPr>
          <w:rFonts w:ascii="Times New Roman" w:hAnsi="Times New Roman" w:cs="Times New Roman"/>
          <w:sz w:val="24"/>
          <w:szCs w:val="24"/>
        </w:rPr>
        <w:t xml:space="preserve"> see to it that the defendant delivers back all the goods seized from the plaintiff see </w:t>
      </w:r>
      <w:proofErr w:type="spellStart"/>
      <w:r w:rsidRPr="00ED2A09">
        <w:rPr>
          <w:rFonts w:ascii="Times New Roman" w:hAnsi="Times New Roman" w:cs="Times New Roman"/>
          <w:sz w:val="24"/>
          <w:szCs w:val="24"/>
        </w:rPr>
        <w:t>Annexture</w:t>
      </w:r>
      <w:proofErr w:type="spellEnd"/>
      <w:r w:rsidRPr="00ED2A09">
        <w:rPr>
          <w:rFonts w:ascii="Times New Roman" w:hAnsi="Times New Roman" w:cs="Times New Roman"/>
          <w:sz w:val="24"/>
          <w:szCs w:val="24"/>
        </w:rPr>
        <w:t xml:space="preserve"> C. The</w:t>
      </w:r>
      <w:r w:rsidR="004C47E8">
        <w:rPr>
          <w:rFonts w:ascii="Times New Roman" w:hAnsi="Times New Roman" w:cs="Times New Roman"/>
          <w:sz w:val="24"/>
          <w:szCs w:val="24"/>
        </w:rPr>
        <w:t xml:space="preserve"> defendant complied by deliver</w:t>
      </w:r>
      <w:r w:rsidRPr="00ED2A09">
        <w:rPr>
          <w:rFonts w:ascii="Times New Roman" w:hAnsi="Times New Roman" w:cs="Times New Roman"/>
          <w:sz w:val="24"/>
          <w:szCs w:val="24"/>
        </w:rPr>
        <w:t>y of just part of the goods claimed by the plaintiff. Th</w:t>
      </w:r>
      <w:r w:rsidRPr="00ED2A09">
        <w:rPr>
          <w:rFonts w:ascii="Times New Roman" w:hAnsi="Times New Roman" w:cs="Times New Roman"/>
          <w:sz w:val="24"/>
          <w:szCs w:val="24"/>
          <w:vertAlign w:val="subscript"/>
        </w:rPr>
        <w:t>a</w:t>
      </w:r>
      <w:r w:rsidRPr="00ED2A09">
        <w:rPr>
          <w:rFonts w:ascii="Times New Roman" w:hAnsi="Times New Roman" w:cs="Times New Roman"/>
          <w:sz w:val="24"/>
          <w:szCs w:val="24"/>
        </w:rPr>
        <w:t xml:space="preserve">t was on </w:t>
      </w:r>
      <w:r w:rsidRPr="00ED2A09">
        <w:rPr>
          <w:rStyle w:val="BodytextGeorgia"/>
          <w:rFonts w:ascii="Times New Roman" w:hAnsi="Times New Roman" w:cs="Times New Roman"/>
          <w:sz w:val="24"/>
          <w:szCs w:val="24"/>
        </w:rPr>
        <w:t>6</w:t>
      </w:r>
      <w:r w:rsidRPr="00ED2A09">
        <w:rPr>
          <w:rFonts w:ascii="Times New Roman" w:hAnsi="Times New Roman" w:cs="Times New Roman"/>
          <w:sz w:val="24"/>
          <w:szCs w:val="24"/>
        </w:rPr>
        <w:t>th January, 1993» Even as late as October, 1993 the defendant was inviting some re</w:t>
      </w:r>
      <w:r w:rsidR="004C47E8">
        <w:rPr>
          <w:rFonts w:ascii="Times New Roman" w:hAnsi="Times New Roman" w:cs="Times New Roman"/>
          <w:sz w:val="24"/>
          <w:szCs w:val="24"/>
        </w:rPr>
        <w:t xml:space="preserve">levant authorities </w:t>
      </w:r>
      <w:r w:rsidRPr="00ED2A09">
        <w:rPr>
          <w:rFonts w:ascii="Times New Roman" w:hAnsi="Times New Roman" w:cs="Times New Roman"/>
          <w:sz w:val="24"/>
          <w:szCs w:val="24"/>
        </w:rPr>
        <w:t>f</w:t>
      </w:r>
      <w:r w:rsidR="004C47E8">
        <w:rPr>
          <w:rFonts w:ascii="Times New Roman" w:hAnsi="Times New Roman" w:cs="Times New Roman"/>
          <w:sz w:val="24"/>
          <w:szCs w:val="24"/>
        </w:rPr>
        <w:t>or</w:t>
      </w:r>
      <w:r w:rsidRPr="00ED2A09">
        <w:rPr>
          <w:rFonts w:ascii="Times New Roman" w:hAnsi="Times New Roman" w:cs="Times New Roman"/>
          <w:sz w:val="24"/>
          <w:szCs w:val="24"/>
        </w:rPr>
        <w:t xml:space="preserve"> a meeting to discuss about the property belonging to </w:t>
      </w:r>
      <w:proofErr w:type="spellStart"/>
      <w:r w:rsidRPr="00ED2A09">
        <w:rPr>
          <w:rFonts w:ascii="Times New Roman" w:hAnsi="Times New Roman" w:cs="Times New Roman"/>
          <w:sz w:val="24"/>
          <w:szCs w:val="24"/>
        </w:rPr>
        <w:t>Makerere</w:t>
      </w:r>
      <w:proofErr w:type="spellEnd"/>
      <w:r w:rsidRPr="00ED2A09">
        <w:rPr>
          <w:rFonts w:ascii="Times New Roman" w:hAnsi="Times New Roman" w:cs="Times New Roman"/>
          <w:sz w:val="24"/>
          <w:szCs w:val="24"/>
        </w:rPr>
        <w:t xml:space="preserve"> Institute. The letter is dated 27th October 1993 </w:t>
      </w:r>
      <w:proofErr w:type="spellStart"/>
      <w:r w:rsidRPr="00ED2A09">
        <w:rPr>
          <w:rFonts w:ascii="Times New Roman" w:hAnsi="Times New Roman" w:cs="Times New Roman"/>
          <w:sz w:val="24"/>
          <w:szCs w:val="24"/>
        </w:rPr>
        <w:t>Annexture</w:t>
      </w:r>
      <w:proofErr w:type="spellEnd"/>
      <w:r w:rsidRPr="00ED2A09">
        <w:rPr>
          <w:rFonts w:ascii="Times New Roman" w:hAnsi="Times New Roman" w:cs="Times New Roman"/>
          <w:sz w:val="24"/>
          <w:szCs w:val="24"/>
        </w:rPr>
        <w:t xml:space="preserve"> "E</w:t>
      </w:r>
      <w:r w:rsidR="004C47E8">
        <w:rPr>
          <w:rFonts w:ascii="Times New Roman" w:hAnsi="Times New Roman" w:cs="Times New Roman"/>
          <w:sz w:val="24"/>
          <w:szCs w:val="24"/>
          <w:vertAlign w:val="superscript"/>
        </w:rPr>
        <w:t>”</w:t>
      </w:r>
      <w:r w:rsidR="004C47E8">
        <w:rPr>
          <w:rFonts w:ascii="Times New Roman" w:hAnsi="Times New Roman" w:cs="Times New Roman"/>
          <w:sz w:val="24"/>
          <w:szCs w:val="24"/>
        </w:rPr>
        <w:t>.</w:t>
      </w:r>
      <w:r w:rsidRPr="00ED2A09">
        <w:rPr>
          <w:rFonts w:ascii="Times New Roman" w:hAnsi="Times New Roman" w:cs="Times New Roman"/>
          <w:sz w:val="24"/>
          <w:szCs w:val="24"/>
        </w:rPr>
        <w:t xml:space="preserve"> The plaintiff had every reason </w:t>
      </w:r>
      <w:r w:rsidR="004C47E8" w:rsidRPr="00ED2A09">
        <w:rPr>
          <w:rFonts w:ascii="Times New Roman" w:hAnsi="Times New Roman" w:cs="Times New Roman"/>
          <w:sz w:val="24"/>
          <w:szCs w:val="24"/>
        </w:rPr>
        <w:t>to</w:t>
      </w:r>
      <w:r w:rsidRPr="00ED2A09">
        <w:rPr>
          <w:rFonts w:ascii="Times New Roman" w:hAnsi="Times New Roman" w:cs="Times New Roman"/>
          <w:sz w:val="24"/>
          <w:szCs w:val="24"/>
        </w:rPr>
        <w:t xml:space="preserve"> hold and wait for the outcome of the discussion though the letter was a</w:t>
      </w:r>
      <w:r w:rsidR="004C47E8">
        <w:rPr>
          <w:rFonts w:ascii="Times New Roman" w:hAnsi="Times New Roman" w:cs="Times New Roman"/>
          <w:sz w:val="24"/>
          <w:szCs w:val="24"/>
        </w:rPr>
        <w:t>pparently not copied to him.</w:t>
      </w:r>
      <w:r w:rsidRPr="00ED2A09">
        <w:rPr>
          <w:rFonts w:ascii="Times New Roman" w:hAnsi="Times New Roman" w:cs="Times New Roman"/>
          <w:sz w:val="24"/>
          <w:szCs w:val="24"/>
        </w:rPr>
        <w:t xml:space="preserve"> I</w:t>
      </w:r>
      <w:r w:rsidR="004C47E8">
        <w:rPr>
          <w:rFonts w:ascii="Times New Roman" w:hAnsi="Times New Roman" w:cs="Times New Roman"/>
          <w:sz w:val="24"/>
          <w:szCs w:val="24"/>
        </w:rPr>
        <w:t xml:space="preserve"> am therefore agreeable with Mr.</w:t>
      </w:r>
      <w:r w:rsidRPr="00ED2A09">
        <w:rPr>
          <w:rFonts w:ascii="Times New Roman" w:hAnsi="Times New Roman" w:cs="Times New Roman"/>
          <w:sz w:val="24"/>
          <w:szCs w:val="24"/>
        </w:rPr>
        <w:t xml:space="preserve"> </w:t>
      </w:r>
      <w:proofErr w:type="spellStart"/>
      <w:r w:rsidRPr="00ED2A09">
        <w:rPr>
          <w:rFonts w:ascii="Times New Roman" w:hAnsi="Times New Roman" w:cs="Times New Roman"/>
          <w:sz w:val="24"/>
          <w:szCs w:val="24"/>
        </w:rPr>
        <w:t>Nangeni</w:t>
      </w:r>
      <w:proofErr w:type="spellEnd"/>
      <w:r w:rsidRPr="00ED2A09">
        <w:rPr>
          <w:rFonts w:ascii="Times New Roman" w:hAnsi="Times New Roman" w:cs="Times New Roman"/>
          <w:sz w:val="24"/>
          <w:szCs w:val="24"/>
        </w:rPr>
        <w:t xml:space="preserve"> that the cause of action arose on </w:t>
      </w:r>
      <w:r w:rsidRPr="00ED2A09">
        <w:rPr>
          <w:rStyle w:val="BodytextGeorgia"/>
          <w:rFonts w:ascii="Times New Roman" w:hAnsi="Times New Roman" w:cs="Times New Roman"/>
          <w:sz w:val="24"/>
          <w:szCs w:val="24"/>
        </w:rPr>
        <w:t>6</w:t>
      </w:r>
      <w:r w:rsidRPr="00ED2A09">
        <w:rPr>
          <w:rFonts w:ascii="Times New Roman" w:hAnsi="Times New Roman" w:cs="Times New Roman"/>
          <w:sz w:val="24"/>
          <w:szCs w:val="24"/>
        </w:rPr>
        <w:t>th January 1993 when the defendant did not deliver all the goods seized from the plaintiff by the defendant's servants and or employees. The defendant admits in his written state</w:t>
      </w:r>
      <w:r w:rsidRPr="00ED2A09">
        <w:rPr>
          <w:rFonts w:ascii="Times New Roman" w:hAnsi="Times New Roman" w:cs="Times New Roman"/>
          <w:sz w:val="24"/>
          <w:szCs w:val="24"/>
        </w:rPr>
        <w:softHyphen/>
        <w:t xml:space="preserve">ment of </w:t>
      </w:r>
      <w:proofErr w:type="spellStart"/>
      <w:r w:rsidRPr="00ED2A09">
        <w:rPr>
          <w:rFonts w:ascii="Times New Roman" w:hAnsi="Times New Roman" w:cs="Times New Roman"/>
          <w:sz w:val="24"/>
          <w:szCs w:val="24"/>
        </w:rPr>
        <w:t>defence</w:t>
      </w:r>
      <w:proofErr w:type="spellEnd"/>
      <w:r w:rsidRPr="00ED2A09">
        <w:rPr>
          <w:rFonts w:ascii="Times New Roman" w:hAnsi="Times New Roman" w:cs="Times New Roman"/>
          <w:sz w:val="24"/>
          <w:szCs w:val="24"/>
        </w:rPr>
        <w:t xml:space="preserve"> that </w:t>
      </w:r>
      <w:r w:rsidRPr="00ED2A09">
        <w:rPr>
          <w:rFonts w:ascii="Times New Roman" w:hAnsi="Times New Roman" w:cs="Times New Roman"/>
          <w:sz w:val="24"/>
          <w:szCs w:val="24"/>
        </w:rPr>
        <w:lastRenderedPageBreak/>
        <w:t xml:space="preserve">he was served with statutory notice of sixty days as prescribed by Section </w:t>
      </w:r>
      <w:r w:rsidRPr="00ED2A09">
        <w:rPr>
          <w:rStyle w:val="BodytextGeorgia"/>
          <w:rFonts w:ascii="Times New Roman" w:hAnsi="Times New Roman" w:cs="Times New Roman"/>
          <w:sz w:val="24"/>
          <w:szCs w:val="24"/>
        </w:rPr>
        <w:t>1</w:t>
      </w:r>
      <w:r w:rsidRPr="00ED2A09">
        <w:rPr>
          <w:rFonts w:ascii="Times New Roman" w:hAnsi="Times New Roman" w:cs="Times New Roman"/>
          <w:sz w:val="24"/>
          <w:szCs w:val="24"/>
        </w:rPr>
        <w:t xml:space="preserve"> of Act </w:t>
      </w:r>
      <w:r w:rsidRPr="00ED2A09">
        <w:rPr>
          <w:rStyle w:val="Bodytext105pt0"/>
          <w:rFonts w:ascii="Times New Roman" w:hAnsi="Times New Roman" w:cs="Times New Roman"/>
          <w:sz w:val="24"/>
          <w:szCs w:val="24"/>
        </w:rPr>
        <w:t xml:space="preserve">20 </w:t>
      </w:r>
      <w:r w:rsidR="004C47E8">
        <w:rPr>
          <w:rFonts w:ascii="Times New Roman" w:hAnsi="Times New Roman" w:cs="Times New Roman"/>
          <w:sz w:val="24"/>
          <w:szCs w:val="24"/>
        </w:rPr>
        <w:t xml:space="preserve">of 1969. </w:t>
      </w:r>
      <w:r w:rsidRPr="00ED2A09">
        <w:rPr>
          <w:rFonts w:ascii="Times New Roman" w:hAnsi="Times New Roman" w:cs="Times New Roman"/>
          <w:sz w:val="24"/>
          <w:szCs w:val="24"/>
        </w:rPr>
        <w:t xml:space="preserve">The plaintiff could not do that before </w:t>
      </w:r>
      <w:r w:rsidRPr="00ED2A09">
        <w:rPr>
          <w:rStyle w:val="BodytextGeorgia"/>
          <w:rFonts w:ascii="Times New Roman" w:hAnsi="Times New Roman" w:cs="Times New Roman"/>
          <w:sz w:val="24"/>
          <w:szCs w:val="24"/>
        </w:rPr>
        <w:t>6</w:t>
      </w:r>
      <w:r w:rsidR="004C47E8">
        <w:rPr>
          <w:rFonts w:ascii="Times New Roman" w:hAnsi="Times New Roman" w:cs="Times New Roman"/>
          <w:sz w:val="24"/>
          <w:szCs w:val="24"/>
        </w:rPr>
        <w:t>th January 1993. The case should ha</w:t>
      </w:r>
      <w:r w:rsidRPr="00ED2A09">
        <w:rPr>
          <w:rFonts w:ascii="Times New Roman" w:hAnsi="Times New Roman" w:cs="Times New Roman"/>
          <w:sz w:val="24"/>
          <w:szCs w:val="24"/>
        </w:rPr>
        <w:t xml:space="preserve">ve been filed sixty days </w:t>
      </w:r>
      <w:r w:rsidR="004C47E8" w:rsidRPr="00ED2A09">
        <w:rPr>
          <w:rFonts w:ascii="Times New Roman" w:hAnsi="Times New Roman" w:cs="Times New Roman"/>
          <w:sz w:val="24"/>
          <w:szCs w:val="24"/>
        </w:rPr>
        <w:t>after</w:t>
      </w:r>
      <w:r w:rsidRPr="00ED2A09">
        <w:rPr>
          <w:rFonts w:ascii="Times New Roman" w:hAnsi="Times New Roman" w:cs="Times New Roman"/>
          <w:sz w:val="24"/>
          <w:szCs w:val="24"/>
        </w:rPr>
        <w:t xml:space="preserve"> the statutory period of 60 days in M</w:t>
      </w:r>
      <w:r w:rsidRPr="00ED2A09">
        <w:rPr>
          <w:rFonts w:ascii="Times New Roman" w:hAnsi="Times New Roman" w:cs="Times New Roman"/>
          <w:sz w:val="24"/>
          <w:szCs w:val="24"/>
          <w:vertAlign w:val="subscript"/>
        </w:rPr>
        <w:t>a</w:t>
      </w:r>
      <w:r w:rsidRPr="00ED2A09">
        <w:rPr>
          <w:rFonts w:ascii="Times New Roman" w:hAnsi="Times New Roman" w:cs="Times New Roman"/>
          <w:sz w:val="24"/>
          <w:szCs w:val="24"/>
        </w:rPr>
        <w:t>r</w:t>
      </w:r>
      <w:r w:rsidR="004C47E8">
        <w:rPr>
          <w:rFonts w:ascii="Times New Roman" w:hAnsi="Times New Roman" w:cs="Times New Roman"/>
          <w:sz w:val="24"/>
          <w:szCs w:val="24"/>
        </w:rPr>
        <w:t>ch 1993 but the same was filed o</w:t>
      </w:r>
      <w:r w:rsidRPr="00ED2A09">
        <w:rPr>
          <w:rFonts w:ascii="Times New Roman" w:hAnsi="Times New Roman" w:cs="Times New Roman"/>
          <w:sz w:val="24"/>
          <w:szCs w:val="24"/>
        </w:rPr>
        <w:t xml:space="preserve">n </w:t>
      </w:r>
      <w:r w:rsidRPr="00ED2A09">
        <w:rPr>
          <w:rStyle w:val="BodytextGeorgia"/>
          <w:rFonts w:ascii="Times New Roman" w:hAnsi="Times New Roman" w:cs="Times New Roman"/>
          <w:sz w:val="24"/>
          <w:szCs w:val="24"/>
        </w:rPr>
        <w:t>21</w:t>
      </w:r>
      <w:r w:rsidR="004C47E8">
        <w:rPr>
          <w:rFonts w:ascii="Times New Roman" w:hAnsi="Times New Roman" w:cs="Times New Roman"/>
          <w:sz w:val="24"/>
          <w:szCs w:val="24"/>
        </w:rPr>
        <w:t>st January (sic) 1994</w:t>
      </w:r>
      <w:r w:rsidRPr="00ED2A09">
        <w:rPr>
          <w:rFonts w:ascii="Times New Roman" w:hAnsi="Times New Roman" w:cs="Times New Roman"/>
          <w:sz w:val="24"/>
          <w:szCs w:val="24"/>
        </w:rPr>
        <w:t xml:space="preserve"> well after the </w:t>
      </w:r>
      <w:r w:rsidRPr="00ED2A09">
        <w:rPr>
          <w:rStyle w:val="BodytextGeorgia"/>
          <w:rFonts w:ascii="Times New Roman" w:hAnsi="Times New Roman" w:cs="Times New Roman"/>
          <w:sz w:val="24"/>
          <w:szCs w:val="24"/>
        </w:rPr>
        <w:t>12</w:t>
      </w:r>
      <w:r w:rsidR="004C47E8">
        <w:rPr>
          <w:rFonts w:ascii="Times New Roman" w:hAnsi="Times New Roman" w:cs="Times New Roman"/>
          <w:sz w:val="24"/>
          <w:szCs w:val="24"/>
        </w:rPr>
        <w:t xml:space="preserve"> months.</w:t>
      </w:r>
    </w:p>
    <w:p w:rsidR="002F6572" w:rsidRDefault="002F6572" w:rsidP="002F6572">
      <w:pPr>
        <w:pStyle w:val="BodyText3"/>
        <w:shd w:val="clear" w:color="auto" w:fill="auto"/>
        <w:spacing w:after="750" w:line="482" w:lineRule="exact"/>
        <w:ind w:right="60" w:firstLine="0"/>
        <w:rPr>
          <w:rFonts w:ascii="Times New Roman" w:hAnsi="Times New Roman" w:cs="Times New Roman"/>
          <w:sz w:val="24"/>
          <w:szCs w:val="24"/>
        </w:rPr>
      </w:pPr>
      <w:r>
        <w:rPr>
          <w:rFonts w:ascii="Times New Roman" w:hAnsi="Times New Roman" w:cs="Times New Roman"/>
          <w:sz w:val="24"/>
          <w:szCs w:val="24"/>
        </w:rPr>
        <w:t xml:space="preserve">I have looked at Section 4 </w:t>
      </w:r>
      <w:r w:rsidR="00744194" w:rsidRPr="00ED2A09">
        <w:rPr>
          <w:rFonts w:ascii="Times New Roman" w:hAnsi="Times New Roman" w:cs="Times New Roman"/>
          <w:sz w:val="24"/>
          <w:szCs w:val="24"/>
        </w:rPr>
        <w:t xml:space="preserve">of Act 20 of 1969 which deals with extension of the limitation period in case of disability. The plaintiff was not under disability from 6th </w:t>
      </w:r>
      <w:r>
        <w:rPr>
          <w:rFonts w:ascii="Times New Roman" w:hAnsi="Times New Roman" w:cs="Times New Roman"/>
          <w:sz w:val="24"/>
          <w:szCs w:val="24"/>
        </w:rPr>
        <w:t>January</w:t>
      </w:r>
      <w:r w:rsidR="00744194" w:rsidRPr="00ED2A09">
        <w:rPr>
          <w:rFonts w:ascii="Times New Roman" w:hAnsi="Times New Roman" w:cs="Times New Roman"/>
          <w:sz w:val="24"/>
          <w:szCs w:val="24"/>
        </w:rPr>
        <w:t xml:space="preserve"> </w:t>
      </w:r>
      <w:r w:rsidR="00744194" w:rsidRPr="00ED2A09">
        <w:rPr>
          <w:rStyle w:val="Bodytext211pt"/>
          <w:rFonts w:ascii="Times New Roman" w:hAnsi="Times New Roman" w:cs="Times New Roman"/>
          <w:sz w:val="24"/>
          <w:szCs w:val="24"/>
        </w:rPr>
        <w:t xml:space="preserve">1993 </w:t>
      </w:r>
      <w:r>
        <w:rPr>
          <w:rFonts w:ascii="Times New Roman" w:hAnsi="Times New Roman" w:cs="Times New Roman"/>
          <w:sz w:val="24"/>
          <w:szCs w:val="24"/>
        </w:rPr>
        <w:t>so a</w:t>
      </w:r>
      <w:r w:rsidR="00744194" w:rsidRPr="00ED2A09">
        <w:rPr>
          <w:rFonts w:ascii="Times New Roman" w:hAnsi="Times New Roman" w:cs="Times New Roman"/>
          <w:sz w:val="24"/>
          <w:szCs w:val="24"/>
        </w:rPr>
        <w:t>s to extend his period within which he s</w:t>
      </w:r>
      <w:r>
        <w:rPr>
          <w:rFonts w:ascii="Times New Roman" w:hAnsi="Times New Roman" w:cs="Times New Roman"/>
          <w:sz w:val="24"/>
          <w:szCs w:val="24"/>
        </w:rPr>
        <w:t>hould have filed this action nor</w:t>
      </w:r>
      <w:r w:rsidR="00744194" w:rsidRPr="00ED2A09">
        <w:rPr>
          <w:rFonts w:ascii="Times New Roman" w:hAnsi="Times New Roman" w:cs="Times New Roman"/>
          <w:sz w:val="24"/>
          <w:szCs w:val="24"/>
        </w:rPr>
        <w:t xml:space="preserve"> did Section 5 of Act 20 </w:t>
      </w:r>
      <w:r w:rsidR="00744194" w:rsidRPr="00ED2A09">
        <w:rPr>
          <w:rStyle w:val="Bodytext211pt"/>
          <w:rFonts w:ascii="Times New Roman" w:hAnsi="Times New Roman" w:cs="Times New Roman"/>
          <w:sz w:val="24"/>
          <w:szCs w:val="24"/>
        </w:rPr>
        <w:t xml:space="preserve">1969 </w:t>
      </w:r>
      <w:r w:rsidR="00744194" w:rsidRPr="00ED2A09">
        <w:rPr>
          <w:rFonts w:ascii="Times New Roman" w:hAnsi="Times New Roman" w:cs="Times New Roman"/>
          <w:sz w:val="24"/>
          <w:szCs w:val="24"/>
        </w:rPr>
        <w:t>assist him.</w:t>
      </w:r>
    </w:p>
    <w:p w:rsidR="009F4F5F" w:rsidRPr="00ED2A09" w:rsidRDefault="00744194" w:rsidP="002F6572">
      <w:pPr>
        <w:pStyle w:val="BodyText3"/>
        <w:shd w:val="clear" w:color="auto" w:fill="auto"/>
        <w:spacing w:after="750" w:line="482" w:lineRule="exact"/>
        <w:ind w:right="60" w:firstLine="0"/>
        <w:rPr>
          <w:rFonts w:ascii="Times New Roman" w:hAnsi="Times New Roman" w:cs="Times New Roman"/>
          <w:sz w:val="24"/>
          <w:szCs w:val="24"/>
        </w:rPr>
      </w:pPr>
      <w:r w:rsidRPr="00ED2A09">
        <w:rPr>
          <w:rFonts w:ascii="Times New Roman" w:hAnsi="Times New Roman" w:cs="Times New Roman"/>
          <w:sz w:val="24"/>
          <w:szCs w:val="24"/>
        </w:rPr>
        <w:t>I was also referre</w:t>
      </w:r>
      <w:r w:rsidR="002F6572">
        <w:rPr>
          <w:rFonts w:ascii="Times New Roman" w:hAnsi="Times New Roman" w:cs="Times New Roman"/>
          <w:sz w:val="24"/>
          <w:szCs w:val="24"/>
        </w:rPr>
        <w:t xml:space="preserve">d to the limitation Act by Mr. </w:t>
      </w:r>
      <w:proofErr w:type="spellStart"/>
      <w:r w:rsidR="002F6572">
        <w:rPr>
          <w:rFonts w:ascii="Times New Roman" w:hAnsi="Times New Roman" w:cs="Times New Roman"/>
          <w:sz w:val="24"/>
          <w:szCs w:val="24"/>
        </w:rPr>
        <w:t>Nagemi</w:t>
      </w:r>
      <w:proofErr w:type="spellEnd"/>
      <w:r w:rsidR="002F6572">
        <w:rPr>
          <w:rFonts w:ascii="Times New Roman" w:hAnsi="Times New Roman" w:cs="Times New Roman"/>
          <w:sz w:val="24"/>
          <w:szCs w:val="24"/>
        </w:rPr>
        <w:t xml:space="preserve"> who argued </w:t>
      </w:r>
      <w:r w:rsidRPr="00ED2A09">
        <w:rPr>
          <w:rFonts w:ascii="Times New Roman" w:hAnsi="Times New Roman" w:cs="Times New Roman"/>
          <w:sz w:val="24"/>
          <w:szCs w:val="24"/>
        </w:rPr>
        <w:t xml:space="preserve">that the action was not time barred because six years have not elapsed with effect from January, </w:t>
      </w:r>
      <w:r w:rsidRPr="00ED2A09">
        <w:rPr>
          <w:rStyle w:val="Bodytext211pt"/>
          <w:rFonts w:ascii="Times New Roman" w:hAnsi="Times New Roman" w:cs="Times New Roman"/>
          <w:sz w:val="24"/>
          <w:szCs w:val="24"/>
        </w:rPr>
        <w:t xml:space="preserve">1993 </w:t>
      </w:r>
      <w:r w:rsidRPr="00ED2A09">
        <w:rPr>
          <w:rFonts w:ascii="Times New Roman" w:hAnsi="Times New Roman" w:cs="Times New Roman"/>
          <w:sz w:val="24"/>
          <w:szCs w:val="24"/>
        </w:rPr>
        <w:t xml:space="preserve">and that the action would be time barred by the year </w:t>
      </w:r>
      <w:r w:rsidRPr="00ED2A09">
        <w:rPr>
          <w:rStyle w:val="Bodytext211pt"/>
          <w:rFonts w:ascii="Times New Roman" w:hAnsi="Times New Roman" w:cs="Times New Roman"/>
          <w:sz w:val="24"/>
          <w:szCs w:val="24"/>
        </w:rPr>
        <w:t xml:space="preserve">1998. </w:t>
      </w:r>
      <w:r w:rsidRPr="00ED2A09">
        <w:rPr>
          <w:rFonts w:ascii="Times New Roman" w:hAnsi="Times New Roman" w:cs="Times New Roman"/>
          <w:sz w:val="24"/>
          <w:szCs w:val="24"/>
        </w:rPr>
        <w:t>The learned Counsel had in mind Section</w:t>
      </w:r>
      <w:r w:rsidR="002F6572">
        <w:rPr>
          <w:rFonts w:ascii="Times New Roman" w:hAnsi="Times New Roman" w:cs="Times New Roman"/>
          <w:sz w:val="24"/>
          <w:szCs w:val="24"/>
        </w:rPr>
        <w:t xml:space="preserve"> </w:t>
      </w:r>
      <w:r w:rsidRPr="00ED2A09">
        <w:rPr>
          <w:rFonts w:ascii="Times New Roman" w:hAnsi="Times New Roman" w:cs="Times New Roman"/>
          <w:sz w:val="24"/>
          <w:szCs w:val="24"/>
        </w:rPr>
        <w:t>of the</w:t>
      </w:r>
      <w:r w:rsidR="002F6572">
        <w:rPr>
          <w:rFonts w:ascii="Times New Roman" w:hAnsi="Times New Roman" w:cs="Times New Roman"/>
          <w:sz w:val="24"/>
          <w:szCs w:val="24"/>
        </w:rPr>
        <w:t xml:space="preserve"> </w:t>
      </w:r>
      <w:r w:rsidRPr="00ED2A09">
        <w:rPr>
          <w:rFonts w:ascii="Times New Roman" w:hAnsi="Times New Roman" w:cs="Times New Roman"/>
          <w:sz w:val="24"/>
          <w:szCs w:val="24"/>
        </w:rPr>
        <w:t xml:space="preserve">Limitation Act Cap. 70 which </w:t>
      </w:r>
      <w:proofErr w:type="gramStart"/>
      <w:r w:rsidRPr="00ED2A09">
        <w:rPr>
          <w:rFonts w:ascii="Times New Roman" w:hAnsi="Times New Roman" w:cs="Times New Roman"/>
          <w:sz w:val="24"/>
          <w:szCs w:val="24"/>
        </w:rPr>
        <w:t>says</w:t>
      </w:r>
      <w:proofErr w:type="gramEnd"/>
      <w:r w:rsidRPr="00ED2A09">
        <w:rPr>
          <w:rFonts w:ascii="Times New Roman" w:hAnsi="Times New Roman" w:cs="Times New Roman"/>
          <w:sz w:val="24"/>
          <w:szCs w:val="24"/>
        </w:rPr>
        <w:t xml:space="preserve"> Actions shall not </w:t>
      </w:r>
      <w:r w:rsidRPr="00ED2A09">
        <w:rPr>
          <w:rStyle w:val="Bodytext211pt"/>
          <w:rFonts w:ascii="Times New Roman" w:hAnsi="Times New Roman" w:cs="Times New Roman"/>
          <w:sz w:val="24"/>
          <w:szCs w:val="24"/>
        </w:rPr>
        <w:t xml:space="preserve">be </w:t>
      </w:r>
      <w:r w:rsidRPr="00ED2A09">
        <w:rPr>
          <w:rFonts w:ascii="Times New Roman" w:hAnsi="Times New Roman" w:cs="Times New Roman"/>
          <w:sz w:val="24"/>
          <w:szCs w:val="24"/>
        </w:rPr>
        <w:t>brought after the expiration of six years from the date on which the cause of action ar</w:t>
      </w:r>
      <w:r w:rsidR="00086A16">
        <w:rPr>
          <w:rFonts w:ascii="Times New Roman" w:hAnsi="Times New Roman" w:cs="Times New Roman"/>
          <w:sz w:val="24"/>
          <w:szCs w:val="24"/>
        </w:rPr>
        <w:t>ose</w:t>
      </w:r>
      <w:r w:rsidR="006877F8">
        <w:rPr>
          <w:rFonts w:ascii="Times New Roman" w:hAnsi="Times New Roman" w:cs="Times New Roman"/>
          <w:sz w:val="24"/>
          <w:szCs w:val="24"/>
        </w:rPr>
        <w:t xml:space="preserve"> </w:t>
      </w:r>
      <w:r w:rsidR="00086A16">
        <w:rPr>
          <w:rFonts w:ascii="Times New Roman" w:hAnsi="Times New Roman" w:cs="Times New Roman"/>
          <w:sz w:val="24"/>
          <w:szCs w:val="24"/>
        </w:rPr>
        <w:t>[founded on tort or contract</w:t>
      </w:r>
      <w:r w:rsidR="006877F8">
        <w:rPr>
          <w:rFonts w:ascii="Times New Roman" w:hAnsi="Times New Roman" w:cs="Times New Roman"/>
          <w:sz w:val="24"/>
          <w:szCs w:val="24"/>
        </w:rPr>
        <w:t>]</w:t>
      </w:r>
      <w:r w:rsidR="00086A16">
        <w:rPr>
          <w:rFonts w:ascii="Times New Roman" w:hAnsi="Times New Roman" w:cs="Times New Roman"/>
          <w:sz w:val="24"/>
          <w:szCs w:val="24"/>
        </w:rPr>
        <w:t>.</w:t>
      </w:r>
      <w:r w:rsidRPr="00ED2A09">
        <w:rPr>
          <w:rFonts w:ascii="Times New Roman" w:hAnsi="Times New Roman" w:cs="Times New Roman"/>
          <w:sz w:val="24"/>
          <w:szCs w:val="24"/>
        </w:rPr>
        <w:t xml:space="preserve"> This is applicable to</w:t>
      </w:r>
      <w:r w:rsidR="00086A16">
        <w:rPr>
          <w:rFonts w:ascii="Times New Roman" w:hAnsi="Times New Roman" w:cs="Times New Roman"/>
          <w:sz w:val="24"/>
          <w:szCs w:val="24"/>
        </w:rPr>
        <w:t xml:space="preserve"> torts against the world in rem</w:t>
      </w:r>
      <w:r w:rsidRPr="00ED2A09">
        <w:rPr>
          <w:rFonts w:ascii="Times New Roman" w:hAnsi="Times New Roman" w:cs="Times New Roman"/>
          <w:sz w:val="24"/>
          <w:szCs w:val="24"/>
        </w:rPr>
        <w:t xml:space="preserve"> but in the instant case we are concerned with an action for tort broug</w:t>
      </w:r>
      <w:r w:rsidR="00086A16">
        <w:rPr>
          <w:rFonts w:ascii="Times New Roman" w:hAnsi="Times New Roman" w:cs="Times New Roman"/>
          <w:sz w:val="24"/>
          <w:szCs w:val="24"/>
        </w:rPr>
        <w:t xml:space="preserve">ht against a </w:t>
      </w:r>
      <w:r w:rsidRPr="00ED2A09">
        <w:rPr>
          <w:rFonts w:ascii="Times New Roman" w:hAnsi="Times New Roman" w:cs="Times New Roman"/>
          <w:sz w:val="24"/>
          <w:szCs w:val="24"/>
        </w:rPr>
        <w:t xml:space="preserve">scheduled </w:t>
      </w:r>
      <w:r w:rsidR="00086A16" w:rsidRPr="00ED2A09">
        <w:rPr>
          <w:rFonts w:ascii="Times New Roman" w:hAnsi="Times New Roman" w:cs="Times New Roman"/>
          <w:sz w:val="24"/>
          <w:szCs w:val="24"/>
        </w:rPr>
        <w:t>corporation.</w:t>
      </w:r>
      <w:r w:rsidR="00086A16" w:rsidRPr="00ED2A09">
        <w:rPr>
          <w:rStyle w:val="Bodytext211pt"/>
          <w:rFonts w:ascii="Times New Roman" w:hAnsi="Times New Roman" w:cs="Times New Roman"/>
          <w:sz w:val="24"/>
          <w:szCs w:val="24"/>
        </w:rPr>
        <w:t xml:space="preserve"> </w:t>
      </w:r>
      <w:proofErr w:type="gramStart"/>
      <w:r w:rsidR="00086A16" w:rsidRPr="00ED2A09">
        <w:rPr>
          <w:rStyle w:val="Bodytext211pt"/>
          <w:rFonts w:ascii="Times New Roman" w:hAnsi="Times New Roman" w:cs="Times New Roman"/>
          <w:sz w:val="24"/>
          <w:szCs w:val="24"/>
        </w:rPr>
        <w:t>See</w:t>
      </w:r>
      <w:r w:rsidRPr="00ED2A09">
        <w:rPr>
          <w:rStyle w:val="Bodytext211pt"/>
          <w:rFonts w:ascii="Times New Roman" w:hAnsi="Times New Roman" w:cs="Times New Roman"/>
          <w:sz w:val="24"/>
          <w:szCs w:val="24"/>
        </w:rPr>
        <w:t xml:space="preserve"> </w:t>
      </w:r>
      <w:r w:rsidRPr="00ED2A09">
        <w:rPr>
          <w:rFonts w:ascii="Times New Roman" w:hAnsi="Times New Roman" w:cs="Times New Roman"/>
          <w:sz w:val="24"/>
          <w:szCs w:val="24"/>
        </w:rPr>
        <w:t xml:space="preserve">Section 2(a) and (c) of Act 20 of </w:t>
      </w:r>
      <w:r w:rsidR="00086A16">
        <w:rPr>
          <w:rStyle w:val="Bodytext22"/>
          <w:rFonts w:ascii="Times New Roman" w:hAnsi="Times New Roman" w:cs="Times New Roman"/>
          <w:sz w:val="24"/>
          <w:szCs w:val="24"/>
        </w:rPr>
        <w:t>1969</w:t>
      </w:r>
      <w:r w:rsidR="006877F8">
        <w:rPr>
          <w:rStyle w:val="Bodytext22"/>
          <w:rFonts w:ascii="Times New Roman" w:hAnsi="Times New Roman" w:cs="Times New Roman"/>
          <w:sz w:val="24"/>
          <w:szCs w:val="24"/>
        </w:rPr>
        <w:t>”</w:t>
      </w:r>
      <w:r w:rsidR="00086A16">
        <w:rPr>
          <w:rStyle w:val="Bodytext22"/>
          <w:rFonts w:ascii="Times New Roman" w:hAnsi="Times New Roman" w:cs="Times New Roman"/>
          <w:sz w:val="24"/>
          <w:szCs w:val="24"/>
        </w:rPr>
        <w:t>.</w:t>
      </w:r>
      <w:proofErr w:type="gramEnd"/>
    </w:p>
    <w:p w:rsidR="009F4F5F" w:rsidRPr="00ED2A09" w:rsidRDefault="00744194" w:rsidP="00086A16">
      <w:pPr>
        <w:pStyle w:val="BodyText3"/>
        <w:shd w:val="clear" w:color="auto" w:fill="auto"/>
        <w:spacing w:line="479" w:lineRule="exact"/>
        <w:ind w:left="20" w:right="520" w:firstLine="0"/>
        <w:jc w:val="both"/>
        <w:rPr>
          <w:rFonts w:ascii="Times New Roman" w:hAnsi="Times New Roman" w:cs="Times New Roman"/>
          <w:sz w:val="24"/>
          <w:szCs w:val="24"/>
        </w:rPr>
      </w:pPr>
      <w:proofErr w:type="gramStart"/>
      <w:r w:rsidRPr="00ED2A09">
        <w:rPr>
          <w:rFonts w:ascii="Times New Roman" w:hAnsi="Times New Roman" w:cs="Times New Roman"/>
          <w:sz w:val="24"/>
          <w:szCs w:val="24"/>
        </w:rPr>
        <w:t xml:space="preserve">The date in the last sentence of the third last paragraph reading </w:t>
      </w:r>
      <w:r w:rsidRPr="00ED2A09">
        <w:rPr>
          <w:rStyle w:val="BodytextGeorgia"/>
          <w:rFonts w:ascii="Times New Roman" w:hAnsi="Times New Roman" w:cs="Times New Roman"/>
          <w:sz w:val="24"/>
          <w:szCs w:val="24"/>
        </w:rPr>
        <w:t>21</w:t>
      </w:r>
      <w:r w:rsidR="006877F8">
        <w:rPr>
          <w:rFonts w:ascii="Times New Roman" w:hAnsi="Times New Roman" w:cs="Times New Roman"/>
          <w:sz w:val="24"/>
          <w:szCs w:val="24"/>
        </w:rPr>
        <w:t>st January 1994.</w:t>
      </w:r>
      <w:proofErr w:type="gramEnd"/>
      <w:r w:rsidRPr="00ED2A09">
        <w:rPr>
          <w:rFonts w:ascii="Times New Roman" w:hAnsi="Times New Roman" w:cs="Times New Roman"/>
          <w:sz w:val="24"/>
          <w:szCs w:val="24"/>
        </w:rPr>
        <w:t xml:space="preserve"> </w:t>
      </w:r>
      <w:proofErr w:type="gramStart"/>
      <w:r w:rsidRPr="00ED2A09">
        <w:rPr>
          <w:rFonts w:ascii="Times New Roman" w:hAnsi="Times New Roman" w:cs="Times New Roman"/>
          <w:sz w:val="24"/>
          <w:szCs w:val="24"/>
        </w:rPr>
        <w:t>must</w:t>
      </w:r>
      <w:proofErr w:type="gramEnd"/>
      <w:r w:rsidRPr="00ED2A09">
        <w:rPr>
          <w:rFonts w:ascii="Times New Roman" w:hAnsi="Times New Roman" w:cs="Times New Roman"/>
          <w:sz w:val="24"/>
          <w:szCs w:val="24"/>
        </w:rPr>
        <w:t xml:space="preserve"> be a typing mistake. It should be </w:t>
      </w:r>
      <w:r w:rsidR="006877F8">
        <w:rPr>
          <w:rFonts w:ascii="Times New Roman" w:hAnsi="Times New Roman" w:cs="Times New Roman"/>
          <w:sz w:val="24"/>
          <w:szCs w:val="24"/>
        </w:rPr>
        <w:t>“</w:t>
      </w:r>
      <w:r w:rsidRPr="00ED2A09">
        <w:rPr>
          <w:rStyle w:val="BodytextGeorgia"/>
          <w:rFonts w:ascii="Times New Roman" w:hAnsi="Times New Roman" w:cs="Times New Roman"/>
          <w:sz w:val="24"/>
          <w:szCs w:val="24"/>
        </w:rPr>
        <w:t>21</w:t>
      </w:r>
      <w:r w:rsidRPr="00ED2A09">
        <w:rPr>
          <w:rFonts w:ascii="Times New Roman" w:hAnsi="Times New Roman" w:cs="Times New Roman"/>
          <w:sz w:val="24"/>
          <w:szCs w:val="24"/>
        </w:rPr>
        <w:t xml:space="preserve">st June </w:t>
      </w:r>
      <w:r w:rsidR="006877F8">
        <w:rPr>
          <w:rStyle w:val="BodytextGeorgia"/>
          <w:rFonts w:ascii="Times New Roman" w:hAnsi="Times New Roman" w:cs="Times New Roman"/>
          <w:sz w:val="24"/>
          <w:szCs w:val="24"/>
        </w:rPr>
        <w:t>1994”</w:t>
      </w:r>
      <w:r w:rsidRPr="00ED2A09">
        <w:rPr>
          <w:rFonts w:ascii="Times New Roman" w:hAnsi="Times New Roman" w:cs="Times New Roman"/>
          <w:sz w:val="24"/>
          <w:szCs w:val="24"/>
        </w:rPr>
        <w:t xml:space="preserve"> as the rest of the proceedings </w:t>
      </w:r>
      <w:proofErr w:type="gramStart"/>
      <w:r w:rsidRPr="00ED2A09">
        <w:rPr>
          <w:rFonts w:ascii="Times New Roman" w:hAnsi="Times New Roman" w:cs="Times New Roman"/>
          <w:sz w:val="24"/>
          <w:szCs w:val="24"/>
        </w:rPr>
        <w:t>indicate</w:t>
      </w:r>
      <w:proofErr w:type="gramEnd"/>
      <w:r w:rsidRPr="00ED2A09">
        <w:rPr>
          <w:rFonts w:ascii="Times New Roman" w:hAnsi="Times New Roman" w:cs="Times New Roman"/>
          <w:sz w:val="24"/>
          <w:szCs w:val="24"/>
        </w:rPr>
        <w:t>.</w:t>
      </w:r>
    </w:p>
    <w:p w:rsidR="009F4F5F" w:rsidRPr="00ED2A09" w:rsidRDefault="00744194" w:rsidP="006877F8">
      <w:pPr>
        <w:pStyle w:val="Bodytext20"/>
        <w:shd w:val="clear" w:color="auto" w:fill="auto"/>
        <w:spacing w:after="0" w:line="479" w:lineRule="exact"/>
        <w:ind w:right="260" w:firstLine="0"/>
        <w:rPr>
          <w:rFonts w:ascii="Times New Roman" w:hAnsi="Times New Roman" w:cs="Times New Roman"/>
          <w:sz w:val="24"/>
          <w:szCs w:val="24"/>
        </w:rPr>
      </w:pPr>
      <w:r w:rsidRPr="00ED2A09">
        <w:rPr>
          <w:rFonts w:ascii="Times New Roman" w:hAnsi="Times New Roman" w:cs="Times New Roman"/>
          <w:sz w:val="24"/>
          <w:szCs w:val="24"/>
        </w:rPr>
        <w:t xml:space="preserve">The relevant provisions of Section </w:t>
      </w:r>
      <w:r w:rsidRPr="00ED2A09">
        <w:rPr>
          <w:rStyle w:val="Bodytext2Georgia0"/>
          <w:rFonts w:ascii="Times New Roman" w:hAnsi="Times New Roman" w:cs="Times New Roman"/>
          <w:sz w:val="24"/>
          <w:szCs w:val="24"/>
        </w:rPr>
        <w:t>2</w:t>
      </w:r>
      <w:r w:rsidRPr="00ED2A09">
        <w:rPr>
          <w:rFonts w:ascii="Times New Roman" w:hAnsi="Times New Roman" w:cs="Times New Roman"/>
          <w:sz w:val="24"/>
          <w:szCs w:val="24"/>
        </w:rPr>
        <w:t>(</w:t>
      </w:r>
      <w:r w:rsidRPr="00ED2A09">
        <w:rPr>
          <w:rStyle w:val="Bodytext2Georgia0"/>
          <w:rFonts w:ascii="Times New Roman" w:hAnsi="Times New Roman" w:cs="Times New Roman"/>
          <w:sz w:val="24"/>
          <w:szCs w:val="24"/>
        </w:rPr>
        <w:t>1</w:t>
      </w:r>
      <w:r w:rsidR="006877F8">
        <w:rPr>
          <w:rFonts w:ascii="Times New Roman" w:hAnsi="Times New Roman" w:cs="Times New Roman"/>
          <w:sz w:val="24"/>
          <w:szCs w:val="24"/>
        </w:rPr>
        <w:t>) of Act 20 of 1969 state</w:t>
      </w:r>
      <w:proofErr w:type="gramStart"/>
      <w:r w:rsidR="006877F8">
        <w:rPr>
          <w:rFonts w:ascii="Times New Roman" w:hAnsi="Times New Roman" w:cs="Times New Roman"/>
          <w:sz w:val="24"/>
          <w:szCs w:val="24"/>
        </w:rPr>
        <w:t xml:space="preserve">- </w:t>
      </w:r>
      <w:r w:rsidR="00DC770F">
        <w:rPr>
          <w:rFonts w:ascii="Times New Roman" w:hAnsi="Times New Roman" w:cs="Times New Roman"/>
          <w:sz w:val="24"/>
          <w:szCs w:val="24"/>
        </w:rPr>
        <w:t xml:space="preserve"> </w:t>
      </w:r>
      <w:r w:rsidRPr="00ED2A09">
        <w:rPr>
          <w:rFonts w:ascii="Times New Roman" w:hAnsi="Times New Roman" w:cs="Times New Roman"/>
          <w:sz w:val="24"/>
          <w:szCs w:val="24"/>
        </w:rPr>
        <w:t>2</w:t>
      </w:r>
      <w:proofErr w:type="gramEnd"/>
      <w:r w:rsidRPr="00ED2A09">
        <w:rPr>
          <w:rFonts w:ascii="Times New Roman" w:hAnsi="Times New Roman" w:cs="Times New Roman"/>
          <w:sz w:val="24"/>
          <w:szCs w:val="24"/>
        </w:rPr>
        <w:t xml:space="preserve">(l) No action founded on tort </w:t>
      </w:r>
      <w:r w:rsidRPr="00ED2A09">
        <w:rPr>
          <w:rStyle w:val="Bodytext22"/>
          <w:rFonts w:ascii="Times New Roman" w:hAnsi="Times New Roman" w:cs="Times New Roman"/>
          <w:sz w:val="24"/>
          <w:szCs w:val="24"/>
        </w:rPr>
        <w:t>shall</w:t>
      </w:r>
      <w:r w:rsidRPr="00ED2A09">
        <w:rPr>
          <w:rFonts w:ascii="Times New Roman" w:hAnsi="Times New Roman" w:cs="Times New Roman"/>
          <w:sz w:val="24"/>
          <w:szCs w:val="24"/>
        </w:rPr>
        <w:t xml:space="preserve"> be brought against,</w:t>
      </w:r>
    </w:p>
    <w:p w:rsidR="009F4F5F" w:rsidRPr="00ED2A09" w:rsidRDefault="00744194">
      <w:pPr>
        <w:pStyle w:val="Bodytext20"/>
        <w:numPr>
          <w:ilvl w:val="0"/>
          <w:numId w:val="1"/>
        </w:numPr>
        <w:shd w:val="clear" w:color="auto" w:fill="auto"/>
        <w:tabs>
          <w:tab w:val="left" w:pos="2132"/>
          <w:tab w:val="left" w:leader="dot" w:pos="4011"/>
        </w:tabs>
        <w:spacing w:after="213" w:line="210" w:lineRule="exact"/>
        <w:ind w:left="20" w:firstLine="1320"/>
        <w:rPr>
          <w:rFonts w:ascii="Times New Roman" w:hAnsi="Times New Roman" w:cs="Times New Roman"/>
          <w:sz w:val="24"/>
          <w:szCs w:val="24"/>
        </w:rPr>
      </w:pPr>
      <w:r w:rsidRPr="00ED2A09">
        <w:rPr>
          <w:rFonts w:ascii="Times New Roman" w:hAnsi="Times New Roman" w:cs="Times New Roman"/>
          <w:sz w:val="24"/>
          <w:szCs w:val="24"/>
        </w:rPr>
        <w:tab/>
      </w:r>
    </w:p>
    <w:p w:rsidR="009F4F5F" w:rsidRPr="00ED2A09" w:rsidRDefault="00744194">
      <w:pPr>
        <w:pStyle w:val="BodyText3"/>
        <w:numPr>
          <w:ilvl w:val="0"/>
          <w:numId w:val="1"/>
        </w:numPr>
        <w:shd w:val="clear" w:color="auto" w:fill="auto"/>
        <w:tabs>
          <w:tab w:val="left" w:pos="2128"/>
          <w:tab w:val="left" w:leader="dot" w:pos="4015"/>
        </w:tabs>
        <w:spacing w:line="220" w:lineRule="exact"/>
        <w:ind w:left="20" w:firstLine="1320"/>
        <w:rPr>
          <w:rFonts w:ascii="Times New Roman" w:hAnsi="Times New Roman" w:cs="Times New Roman"/>
          <w:sz w:val="24"/>
          <w:szCs w:val="24"/>
        </w:rPr>
      </w:pPr>
      <w:r w:rsidRPr="00ED2A09">
        <w:rPr>
          <w:rFonts w:ascii="Times New Roman" w:hAnsi="Times New Roman" w:cs="Times New Roman"/>
          <w:sz w:val="24"/>
          <w:szCs w:val="24"/>
        </w:rPr>
        <w:tab/>
      </w:r>
    </w:p>
    <w:p w:rsidR="009F4F5F" w:rsidRPr="00ED2A09" w:rsidRDefault="00744194">
      <w:pPr>
        <w:pStyle w:val="Bodytext20"/>
        <w:shd w:val="clear" w:color="auto" w:fill="auto"/>
        <w:spacing w:after="0" w:line="486" w:lineRule="exact"/>
        <w:ind w:left="20" w:right="260" w:firstLine="1320"/>
        <w:rPr>
          <w:rFonts w:ascii="Times New Roman" w:hAnsi="Times New Roman" w:cs="Times New Roman"/>
          <w:sz w:val="24"/>
          <w:szCs w:val="24"/>
        </w:rPr>
      </w:pPr>
      <w:r w:rsidRPr="00ED2A09">
        <w:rPr>
          <w:rFonts w:ascii="Times New Roman" w:hAnsi="Times New Roman" w:cs="Times New Roman"/>
          <w:sz w:val="24"/>
          <w:szCs w:val="24"/>
        </w:rPr>
        <w:t xml:space="preserve">(c) </w:t>
      </w:r>
      <w:proofErr w:type="gramStart"/>
      <w:r w:rsidRPr="00ED2A09">
        <w:rPr>
          <w:rFonts w:ascii="Times New Roman" w:hAnsi="Times New Roman" w:cs="Times New Roman"/>
          <w:sz w:val="24"/>
          <w:szCs w:val="24"/>
        </w:rPr>
        <w:t>a</w:t>
      </w:r>
      <w:proofErr w:type="gramEnd"/>
      <w:r w:rsidRPr="00ED2A09">
        <w:rPr>
          <w:rFonts w:ascii="Times New Roman" w:hAnsi="Times New Roman" w:cs="Times New Roman"/>
          <w:sz w:val="24"/>
          <w:szCs w:val="24"/>
        </w:rPr>
        <w:t xml:space="preserve"> scheduled </w:t>
      </w:r>
      <w:r w:rsidR="00DC770F" w:rsidRPr="00ED2A09">
        <w:rPr>
          <w:rFonts w:ascii="Times New Roman" w:hAnsi="Times New Roman" w:cs="Times New Roman"/>
          <w:sz w:val="24"/>
          <w:szCs w:val="24"/>
        </w:rPr>
        <w:t>corporation</w:t>
      </w:r>
      <w:r w:rsidRPr="00ED2A09">
        <w:rPr>
          <w:rFonts w:ascii="Times New Roman" w:hAnsi="Times New Roman" w:cs="Times New Roman"/>
          <w:sz w:val="24"/>
          <w:szCs w:val="24"/>
        </w:rPr>
        <w:t xml:space="preserve">, after the expiration of twelve months from the date on which the cause of action arose”. The </w:t>
      </w:r>
      <w:r w:rsidR="00DC770F" w:rsidRPr="00ED2A09">
        <w:rPr>
          <w:rFonts w:ascii="Times New Roman" w:hAnsi="Times New Roman" w:cs="Times New Roman"/>
          <w:sz w:val="24"/>
          <w:szCs w:val="24"/>
        </w:rPr>
        <w:t>respondent</w:t>
      </w:r>
      <w:r w:rsidRPr="00ED2A09">
        <w:rPr>
          <w:rFonts w:ascii="Times New Roman" w:hAnsi="Times New Roman" w:cs="Times New Roman"/>
          <w:sz w:val="24"/>
          <w:szCs w:val="24"/>
        </w:rPr>
        <w:t xml:space="preserve"> is a scheduled corporation. Therefore the above </w:t>
      </w:r>
      <w:r w:rsidRPr="00ED2A09">
        <w:rPr>
          <w:rFonts w:ascii="Times New Roman" w:hAnsi="Times New Roman" w:cs="Times New Roman"/>
          <w:sz w:val="24"/>
          <w:szCs w:val="24"/>
        </w:rPr>
        <w:lastRenderedPageBreak/>
        <w:t>pro</w:t>
      </w:r>
      <w:r w:rsidRPr="00ED2A09">
        <w:rPr>
          <w:rFonts w:ascii="Times New Roman" w:hAnsi="Times New Roman" w:cs="Times New Roman"/>
          <w:sz w:val="24"/>
          <w:szCs w:val="24"/>
        </w:rPr>
        <w:softHyphen/>
        <w:t xml:space="preserve">visions apply to </w:t>
      </w:r>
      <w:r w:rsidRPr="00ED2A09">
        <w:rPr>
          <w:rStyle w:val="Bodytext24"/>
          <w:rFonts w:ascii="Times New Roman" w:hAnsi="Times New Roman" w:cs="Times New Roman"/>
          <w:sz w:val="24"/>
          <w:szCs w:val="24"/>
        </w:rPr>
        <w:t>t:-is</w:t>
      </w:r>
      <w:r w:rsidRPr="00ED2A09">
        <w:rPr>
          <w:rFonts w:ascii="Times New Roman" w:hAnsi="Times New Roman" w:cs="Times New Roman"/>
          <w:sz w:val="24"/>
          <w:szCs w:val="24"/>
        </w:rPr>
        <w:t xml:space="preserve"> case.</w:t>
      </w:r>
    </w:p>
    <w:p w:rsidR="009F4F5F" w:rsidRPr="00ED2A09" w:rsidRDefault="00744194">
      <w:pPr>
        <w:pStyle w:val="Bodytext20"/>
        <w:shd w:val="clear" w:color="auto" w:fill="auto"/>
        <w:spacing w:after="0" w:line="486" w:lineRule="exact"/>
        <w:ind w:left="680" w:firstLine="0"/>
        <w:rPr>
          <w:rFonts w:ascii="Times New Roman" w:hAnsi="Times New Roman" w:cs="Times New Roman"/>
          <w:sz w:val="24"/>
          <w:szCs w:val="24"/>
        </w:rPr>
      </w:pPr>
      <w:r w:rsidRPr="00ED2A09">
        <w:rPr>
          <w:rFonts w:ascii="Times New Roman" w:hAnsi="Times New Roman" w:cs="Times New Roman"/>
          <w:sz w:val="24"/>
          <w:szCs w:val="24"/>
        </w:rPr>
        <w:t xml:space="preserve">Section </w:t>
      </w:r>
      <w:r w:rsidRPr="00ED2A09">
        <w:rPr>
          <w:rStyle w:val="Bodytext2Georgia"/>
          <w:rFonts w:ascii="Times New Roman" w:hAnsi="Times New Roman" w:cs="Times New Roman"/>
          <w:sz w:val="24"/>
          <w:szCs w:val="24"/>
        </w:rPr>
        <w:t>b</w:t>
      </w:r>
      <w:r w:rsidRPr="00ED2A09">
        <w:rPr>
          <w:rFonts w:ascii="Times New Roman" w:hAnsi="Times New Roman" w:cs="Times New Roman"/>
          <w:sz w:val="24"/>
          <w:szCs w:val="24"/>
        </w:rPr>
        <w:t xml:space="preserve"> of the same Act reads -</w:t>
      </w:r>
    </w:p>
    <w:p w:rsidR="009F4F5F" w:rsidRPr="00ED2A09" w:rsidRDefault="00DC770F">
      <w:pPr>
        <w:pStyle w:val="BodyText3"/>
        <w:shd w:val="clear" w:color="auto" w:fill="auto"/>
        <w:spacing w:line="479" w:lineRule="exact"/>
        <w:ind w:left="1320" w:firstLine="0"/>
        <w:rPr>
          <w:rFonts w:ascii="Times New Roman" w:hAnsi="Times New Roman" w:cs="Times New Roman"/>
          <w:sz w:val="24"/>
          <w:szCs w:val="24"/>
        </w:rPr>
      </w:pPr>
      <w:r>
        <w:rPr>
          <w:rStyle w:val="BodytextItalic"/>
          <w:rFonts w:ascii="Times New Roman" w:hAnsi="Times New Roman" w:cs="Times New Roman"/>
          <w:sz w:val="24"/>
          <w:szCs w:val="24"/>
        </w:rPr>
        <w:t xml:space="preserve">"4. </w:t>
      </w:r>
      <w:r w:rsidR="00744194" w:rsidRPr="00ED2A09">
        <w:rPr>
          <w:rFonts w:ascii="Times New Roman" w:hAnsi="Times New Roman" w:cs="Times New Roman"/>
          <w:sz w:val="24"/>
          <w:szCs w:val="24"/>
        </w:rPr>
        <w:t>If on the date when any right of action accrued</w:t>
      </w:r>
    </w:p>
    <w:p w:rsidR="009F4F5F" w:rsidRPr="00ED2A09" w:rsidRDefault="00744194">
      <w:pPr>
        <w:pStyle w:val="BodyText3"/>
        <w:shd w:val="clear" w:color="auto" w:fill="auto"/>
        <w:spacing w:line="479" w:lineRule="exact"/>
        <w:ind w:left="1320" w:firstLine="0"/>
        <w:rPr>
          <w:rFonts w:ascii="Times New Roman" w:hAnsi="Times New Roman" w:cs="Times New Roman"/>
          <w:sz w:val="24"/>
          <w:szCs w:val="24"/>
        </w:rPr>
      </w:pPr>
      <w:proofErr w:type="gramStart"/>
      <w:r w:rsidRPr="00ED2A09">
        <w:rPr>
          <w:rFonts w:ascii="Times New Roman" w:hAnsi="Times New Roman" w:cs="Times New Roman"/>
          <w:sz w:val="24"/>
          <w:szCs w:val="24"/>
        </w:rPr>
        <w:t>for</w:t>
      </w:r>
      <w:proofErr w:type="gramEnd"/>
      <w:r w:rsidRPr="00ED2A09">
        <w:rPr>
          <w:rFonts w:ascii="Times New Roman" w:hAnsi="Times New Roman" w:cs="Times New Roman"/>
          <w:sz w:val="24"/>
          <w:szCs w:val="24"/>
        </w:rPr>
        <w:t xml:space="preserve"> which a period of limitation is </w:t>
      </w:r>
      <w:r w:rsidR="00DC770F" w:rsidRPr="00ED2A09">
        <w:rPr>
          <w:rFonts w:ascii="Times New Roman" w:hAnsi="Times New Roman" w:cs="Times New Roman"/>
          <w:sz w:val="24"/>
          <w:szCs w:val="24"/>
        </w:rPr>
        <w:t>prescribed</w:t>
      </w:r>
      <w:r w:rsidRPr="00ED2A09">
        <w:rPr>
          <w:rFonts w:ascii="Times New Roman" w:hAnsi="Times New Roman" w:cs="Times New Roman"/>
          <w:sz w:val="24"/>
          <w:szCs w:val="24"/>
        </w:rPr>
        <w:t xml:space="preserve"> by</w:t>
      </w:r>
    </w:p>
    <w:p w:rsidR="009F4F5F" w:rsidRPr="00ED2A09" w:rsidRDefault="00744194">
      <w:pPr>
        <w:pStyle w:val="BodyText3"/>
        <w:shd w:val="clear" w:color="auto" w:fill="auto"/>
        <w:spacing w:line="479" w:lineRule="exact"/>
        <w:ind w:left="1320" w:firstLine="0"/>
        <w:rPr>
          <w:rFonts w:ascii="Times New Roman" w:hAnsi="Times New Roman" w:cs="Times New Roman"/>
          <w:sz w:val="24"/>
          <w:szCs w:val="24"/>
        </w:rPr>
      </w:pPr>
      <w:proofErr w:type="gramStart"/>
      <w:r w:rsidRPr="00ED2A09">
        <w:rPr>
          <w:rFonts w:ascii="Times New Roman" w:hAnsi="Times New Roman" w:cs="Times New Roman"/>
          <w:sz w:val="24"/>
          <w:szCs w:val="24"/>
        </w:rPr>
        <w:t>this</w:t>
      </w:r>
      <w:proofErr w:type="gramEnd"/>
      <w:r w:rsidRPr="00ED2A09">
        <w:rPr>
          <w:rFonts w:ascii="Times New Roman" w:hAnsi="Times New Roman" w:cs="Times New Roman"/>
          <w:sz w:val="24"/>
          <w:szCs w:val="24"/>
        </w:rPr>
        <w:t xml:space="preserve"> Act the person to whom it accrued was under</w:t>
      </w:r>
    </w:p>
    <w:p w:rsidR="009F4F5F" w:rsidRPr="00ED2A09" w:rsidRDefault="00744194">
      <w:pPr>
        <w:pStyle w:val="BodyText3"/>
        <w:shd w:val="clear" w:color="auto" w:fill="auto"/>
        <w:spacing w:line="479" w:lineRule="exact"/>
        <w:ind w:left="1320" w:firstLine="0"/>
        <w:rPr>
          <w:rFonts w:ascii="Times New Roman" w:hAnsi="Times New Roman" w:cs="Times New Roman"/>
          <w:sz w:val="24"/>
          <w:szCs w:val="24"/>
        </w:rPr>
      </w:pPr>
      <w:proofErr w:type="gramStart"/>
      <w:r w:rsidRPr="00ED2A09">
        <w:rPr>
          <w:rFonts w:ascii="Times New Roman" w:hAnsi="Times New Roman" w:cs="Times New Roman"/>
          <w:sz w:val="24"/>
          <w:szCs w:val="24"/>
        </w:rPr>
        <w:t>disability</w:t>
      </w:r>
      <w:proofErr w:type="gramEnd"/>
      <w:r w:rsidRPr="00ED2A09">
        <w:rPr>
          <w:rFonts w:ascii="Times New Roman" w:hAnsi="Times New Roman" w:cs="Times New Roman"/>
          <w:sz w:val="24"/>
          <w:szCs w:val="24"/>
        </w:rPr>
        <w:t>, the action may be brought at any time</w:t>
      </w:r>
    </w:p>
    <w:p w:rsidR="009F4F5F" w:rsidRPr="00ED2A09" w:rsidRDefault="00744194">
      <w:pPr>
        <w:pStyle w:val="BodyText3"/>
        <w:shd w:val="clear" w:color="auto" w:fill="auto"/>
        <w:spacing w:line="479" w:lineRule="exact"/>
        <w:ind w:left="1320" w:firstLine="0"/>
        <w:rPr>
          <w:rFonts w:ascii="Times New Roman" w:hAnsi="Times New Roman" w:cs="Times New Roman"/>
          <w:sz w:val="24"/>
          <w:szCs w:val="24"/>
        </w:rPr>
      </w:pPr>
      <w:proofErr w:type="gramStart"/>
      <w:r w:rsidRPr="00ED2A09">
        <w:rPr>
          <w:rFonts w:ascii="Times New Roman" w:hAnsi="Times New Roman" w:cs="Times New Roman"/>
          <w:sz w:val="24"/>
          <w:szCs w:val="24"/>
        </w:rPr>
        <w:t>before</w:t>
      </w:r>
      <w:proofErr w:type="gramEnd"/>
      <w:r w:rsidRPr="00ED2A09">
        <w:rPr>
          <w:rFonts w:ascii="Times New Roman" w:hAnsi="Times New Roman" w:cs="Times New Roman"/>
          <w:sz w:val="24"/>
          <w:szCs w:val="24"/>
        </w:rPr>
        <w:t xml:space="preserve"> the expiration of twelve months from the</w:t>
      </w:r>
    </w:p>
    <w:p w:rsidR="009F4F5F" w:rsidRPr="00ED2A09" w:rsidRDefault="00744194">
      <w:pPr>
        <w:pStyle w:val="Bodytext50"/>
        <w:shd w:val="clear" w:color="auto" w:fill="auto"/>
        <w:spacing w:before="0" w:line="479" w:lineRule="exact"/>
        <w:ind w:left="1320"/>
        <w:rPr>
          <w:rFonts w:ascii="Times New Roman" w:hAnsi="Times New Roman" w:cs="Times New Roman"/>
          <w:sz w:val="24"/>
          <w:szCs w:val="24"/>
        </w:rPr>
      </w:pPr>
      <w:proofErr w:type="gramStart"/>
      <w:r w:rsidRPr="00ED2A09">
        <w:rPr>
          <w:rFonts w:ascii="Times New Roman" w:hAnsi="Times New Roman" w:cs="Times New Roman"/>
          <w:sz w:val="24"/>
          <w:szCs w:val="24"/>
        </w:rPr>
        <w:t>date</w:t>
      </w:r>
      <w:proofErr w:type="gramEnd"/>
      <w:r w:rsidRPr="00ED2A09">
        <w:rPr>
          <w:rFonts w:ascii="Times New Roman" w:hAnsi="Times New Roman" w:cs="Times New Roman"/>
          <w:sz w:val="24"/>
          <w:szCs w:val="24"/>
        </w:rPr>
        <w:t xml:space="preserve"> when the </w:t>
      </w:r>
      <w:r w:rsidR="00DC770F" w:rsidRPr="00ED2A09">
        <w:rPr>
          <w:rFonts w:ascii="Times New Roman" w:hAnsi="Times New Roman" w:cs="Times New Roman"/>
          <w:sz w:val="24"/>
          <w:szCs w:val="24"/>
        </w:rPr>
        <w:t>Person</w:t>
      </w:r>
      <w:r w:rsidRPr="00ED2A09">
        <w:rPr>
          <w:rFonts w:ascii="Times New Roman" w:hAnsi="Times New Roman" w:cs="Times New Roman"/>
          <w:sz w:val="24"/>
          <w:szCs w:val="24"/>
        </w:rPr>
        <w:t xml:space="preserve"> </w:t>
      </w:r>
      <w:r w:rsidRPr="00ED2A09">
        <w:rPr>
          <w:rStyle w:val="Bodytext511pt"/>
          <w:rFonts w:ascii="Times New Roman" w:hAnsi="Times New Roman" w:cs="Times New Roman"/>
          <w:sz w:val="24"/>
          <w:szCs w:val="24"/>
        </w:rPr>
        <w:t xml:space="preserve">ceased to </w:t>
      </w:r>
      <w:r w:rsidRPr="00ED2A09">
        <w:rPr>
          <w:rFonts w:ascii="Times New Roman" w:hAnsi="Times New Roman" w:cs="Times New Roman"/>
          <w:sz w:val="24"/>
          <w:szCs w:val="24"/>
        </w:rPr>
        <w:t>be under disability or died,</w:t>
      </w:r>
    </w:p>
    <w:p w:rsidR="009F4F5F" w:rsidRPr="00ED2A09" w:rsidRDefault="00744194">
      <w:pPr>
        <w:pStyle w:val="BodyText3"/>
        <w:shd w:val="clear" w:color="auto" w:fill="auto"/>
        <w:spacing w:line="479" w:lineRule="exact"/>
        <w:ind w:left="1320" w:firstLine="0"/>
        <w:rPr>
          <w:rFonts w:ascii="Times New Roman" w:hAnsi="Times New Roman" w:cs="Times New Roman"/>
          <w:sz w:val="24"/>
          <w:szCs w:val="24"/>
        </w:rPr>
      </w:pPr>
      <w:proofErr w:type="gramStart"/>
      <w:r w:rsidRPr="00ED2A09">
        <w:rPr>
          <w:rFonts w:ascii="Times New Roman" w:hAnsi="Times New Roman" w:cs="Times New Roman"/>
          <w:sz w:val="24"/>
          <w:szCs w:val="24"/>
        </w:rPr>
        <w:t>whichever</w:t>
      </w:r>
      <w:proofErr w:type="gramEnd"/>
      <w:r w:rsidRPr="00ED2A09">
        <w:rPr>
          <w:rFonts w:ascii="Times New Roman" w:hAnsi="Times New Roman" w:cs="Times New Roman"/>
          <w:sz w:val="24"/>
          <w:szCs w:val="24"/>
        </w:rPr>
        <w:t xml:space="preserve"> event first occurred, notwithstanding</w:t>
      </w:r>
    </w:p>
    <w:p w:rsidR="009F4F5F" w:rsidRPr="00ED2A09" w:rsidRDefault="00744194">
      <w:pPr>
        <w:pStyle w:val="Bodytext50"/>
        <w:shd w:val="clear" w:color="auto" w:fill="auto"/>
        <w:spacing w:before="0" w:after="60" w:line="479" w:lineRule="exact"/>
        <w:ind w:left="1320"/>
        <w:rPr>
          <w:rFonts w:ascii="Times New Roman" w:hAnsi="Times New Roman" w:cs="Times New Roman"/>
          <w:sz w:val="24"/>
          <w:szCs w:val="24"/>
        </w:rPr>
      </w:pPr>
      <w:proofErr w:type="gramStart"/>
      <w:r w:rsidRPr="00ED2A09">
        <w:rPr>
          <w:rStyle w:val="Bodytext511pt"/>
          <w:rFonts w:ascii="Times New Roman" w:hAnsi="Times New Roman" w:cs="Times New Roman"/>
          <w:sz w:val="24"/>
          <w:szCs w:val="24"/>
        </w:rPr>
        <w:t>that</w:t>
      </w:r>
      <w:proofErr w:type="gramEnd"/>
      <w:r w:rsidRPr="00ED2A09">
        <w:rPr>
          <w:rStyle w:val="Bodytext511pt"/>
          <w:rFonts w:ascii="Times New Roman" w:hAnsi="Times New Roman" w:cs="Times New Roman"/>
          <w:sz w:val="24"/>
          <w:szCs w:val="24"/>
        </w:rPr>
        <w:t xml:space="preserve"> </w:t>
      </w:r>
      <w:r w:rsidRPr="00ED2A09">
        <w:rPr>
          <w:rFonts w:ascii="Times New Roman" w:hAnsi="Times New Roman" w:cs="Times New Roman"/>
          <w:sz w:val="24"/>
          <w:szCs w:val="24"/>
        </w:rPr>
        <w:t>the period of limitation had expired".</w:t>
      </w:r>
    </w:p>
    <w:p w:rsidR="009F4F5F" w:rsidRPr="00ED2A09" w:rsidRDefault="00744194">
      <w:pPr>
        <w:pStyle w:val="BodyText3"/>
        <w:shd w:val="clear" w:color="auto" w:fill="auto"/>
        <w:spacing w:line="479" w:lineRule="exact"/>
        <w:ind w:left="20" w:right="160" w:firstLine="640"/>
        <w:rPr>
          <w:rFonts w:ascii="Times New Roman" w:hAnsi="Times New Roman" w:cs="Times New Roman"/>
          <w:sz w:val="24"/>
          <w:szCs w:val="24"/>
        </w:rPr>
      </w:pPr>
      <w:r w:rsidRPr="00ED2A09">
        <w:rPr>
          <w:rFonts w:ascii="Times New Roman" w:hAnsi="Times New Roman" w:cs="Times New Roman"/>
          <w:sz w:val="24"/>
          <w:szCs w:val="24"/>
        </w:rPr>
        <w:t xml:space="preserve">None of </w:t>
      </w:r>
      <w:r w:rsidR="00DC770F">
        <w:rPr>
          <w:rFonts w:ascii="Times New Roman" w:hAnsi="Times New Roman" w:cs="Times New Roman"/>
          <w:sz w:val="24"/>
          <w:szCs w:val="24"/>
        </w:rPr>
        <w:t xml:space="preserve">the provisions of the provisions </w:t>
      </w:r>
      <w:r w:rsidRPr="00ED2A09">
        <w:rPr>
          <w:rFonts w:ascii="Times New Roman" w:hAnsi="Times New Roman" w:cs="Times New Roman"/>
          <w:sz w:val="24"/>
          <w:szCs w:val="24"/>
        </w:rPr>
        <w:t>&amp; to this Section is relevant to this case.</w:t>
      </w:r>
    </w:p>
    <w:p w:rsidR="009F4F5F" w:rsidRPr="00ED2A09" w:rsidRDefault="00744194">
      <w:pPr>
        <w:pStyle w:val="BodyText3"/>
        <w:shd w:val="clear" w:color="auto" w:fill="auto"/>
        <w:spacing w:line="479" w:lineRule="exact"/>
        <w:ind w:left="20" w:firstLine="640"/>
        <w:rPr>
          <w:rFonts w:ascii="Times New Roman" w:hAnsi="Times New Roman" w:cs="Times New Roman"/>
          <w:sz w:val="24"/>
          <w:szCs w:val="24"/>
        </w:rPr>
      </w:pPr>
      <w:r w:rsidRPr="00ED2A09">
        <w:rPr>
          <w:rFonts w:ascii="Times New Roman" w:hAnsi="Times New Roman" w:cs="Times New Roman"/>
          <w:sz w:val="24"/>
          <w:szCs w:val="24"/>
        </w:rPr>
        <w:t>The relevant provisions of Section 5 read -</w:t>
      </w:r>
    </w:p>
    <w:p w:rsidR="009F4F5F" w:rsidRPr="00ED2A09" w:rsidRDefault="00744194">
      <w:pPr>
        <w:pStyle w:val="BodyText3"/>
        <w:shd w:val="clear" w:color="auto" w:fill="auto"/>
        <w:spacing w:line="479" w:lineRule="exact"/>
        <w:ind w:left="1320" w:right="780" w:firstLine="0"/>
        <w:rPr>
          <w:rFonts w:ascii="Times New Roman" w:hAnsi="Times New Roman" w:cs="Times New Roman"/>
          <w:sz w:val="24"/>
          <w:szCs w:val="24"/>
        </w:rPr>
      </w:pPr>
      <w:r w:rsidRPr="00ED2A09">
        <w:rPr>
          <w:rFonts w:ascii="Times New Roman" w:hAnsi="Times New Roman" w:cs="Times New Roman"/>
          <w:sz w:val="24"/>
          <w:szCs w:val="24"/>
        </w:rPr>
        <w:t>"5Vihere, in the case of any action for which a period of limitation is prescribed by this Act, either,</w:t>
      </w:r>
    </w:p>
    <w:p w:rsidR="009F4F5F" w:rsidRPr="00ED2A09" w:rsidRDefault="00744194">
      <w:pPr>
        <w:pStyle w:val="BodyText3"/>
        <w:shd w:val="clear" w:color="auto" w:fill="auto"/>
        <w:tabs>
          <w:tab w:val="left" w:leader="dot" w:pos="3352"/>
          <w:tab w:val="left" w:leader="dot" w:pos="3485"/>
          <w:tab w:val="left" w:leader="dot" w:pos="4252"/>
        </w:tabs>
        <w:spacing w:line="220" w:lineRule="exact"/>
        <w:ind w:left="2620" w:hanging="640"/>
        <w:rPr>
          <w:rFonts w:ascii="Times New Roman" w:hAnsi="Times New Roman" w:cs="Times New Roman"/>
          <w:sz w:val="24"/>
          <w:szCs w:val="24"/>
        </w:rPr>
      </w:pPr>
      <w:r w:rsidRPr="00ED2A09">
        <w:rPr>
          <w:rFonts w:ascii="Times New Roman" w:hAnsi="Times New Roman" w:cs="Times New Roman"/>
          <w:sz w:val="24"/>
          <w:szCs w:val="24"/>
        </w:rPr>
        <w:t xml:space="preserve">(a) </w:t>
      </w:r>
      <w:r w:rsidRPr="00ED2A09">
        <w:rPr>
          <w:rFonts w:ascii="Times New Roman" w:hAnsi="Times New Roman" w:cs="Times New Roman"/>
          <w:sz w:val="24"/>
          <w:szCs w:val="24"/>
        </w:rPr>
        <w:tab/>
      </w:r>
      <w:r w:rsidRPr="00ED2A09">
        <w:rPr>
          <w:rFonts w:ascii="Times New Roman" w:hAnsi="Times New Roman" w:cs="Times New Roman"/>
          <w:sz w:val="24"/>
          <w:szCs w:val="24"/>
        </w:rPr>
        <w:tab/>
      </w:r>
      <w:r w:rsidRPr="00ED2A09">
        <w:rPr>
          <w:rFonts w:ascii="Times New Roman" w:hAnsi="Times New Roman" w:cs="Times New Roman"/>
          <w:sz w:val="24"/>
          <w:szCs w:val="24"/>
        </w:rPr>
        <w:tab/>
      </w:r>
    </w:p>
    <w:p w:rsidR="009F4F5F" w:rsidRPr="00ED2A09" w:rsidRDefault="009D6472">
      <w:pPr>
        <w:pStyle w:val="BodyText3"/>
        <w:shd w:val="clear" w:color="auto" w:fill="auto"/>
        <w:tabs>
          <w:tab w:val="left" w:leader="dot" w:pos="4255"/>
        </w:tabs>
        <w:spacing w:line="482" w:lineRule="exact"/>
        <w:ind w:left="2620" w:hanging="640"/>
        <w:rPr>
          <w:rFonts w:ascii="Times New Roman" w:hAnsi="Times New Roman" w:cs="Times New Roman"/>
          <w:sz w:val="24"/>
          <w:szCs w:val="24"/>
        </w:rPr>
      </w:pPr>
      <w:r>
        <w:rPr>
          <w:rFonts w:ascii="Times New Roman" w:hAnsi="Times New Roman" w:cs="Times New Roman"/>
          <w:sz w:val="24"/>
          <w:szCs w:val="24"/>
        </w:rPr>
        <w:t>(</w:t>
      </w:r>
      <w:r w:rsidR="00744194" w:rsidRPr="00ED2A09">
        <w:rPr>
          <w:rFonts w:ascii="Times New Roman" w:hAnsi="Times New Roman" w:cs="Times New Roman"/>
          <w:sz w:val="24"/>
          <w:szCs w:val="24"/>
        </w:rPr>
        <w:t xml:space="preserve">b) </w:t>
      </w:r>
      <w:r w:rsidR="00744194" w:rsidRPr="00ED2A09">
        <w:rPr>
          <w:rFonts w:ascii="Times New Roman" w:hAnsi="Times New Roman" w:cs="Times New Roman"/>
          <w:sz w:val="24"/>
          <w:szCs w:val="24"/>
        </w:rPr>
        <w:tab/>
      </w:r>
    </w:p>
    <w:p w:rsidR="009F4F5F" w:rsidRPr="00ED2A09" w:rsidRDefault="00744194">
      <w:pPr>
        <w:pStyle w:val="BodyText3"/>
        <w:numPr>
          <w:ilvl w:val="0"/>
          <w:numId w:val="1"/>
        </w:numPr>
        <w:shd w:val="clear" w:color="auto" w:fill="auto"/>
        <w:tabs>
          <w:tab w:val="left" w:pos="2624"/>
        </w:tabs>
        <w:spacing w:line="482" w:lineRule="exact"/>
        <w:ind w:left="2620" w:right="780" w:hanging="640"/>
        <w:rPr>
          <w:rFonts w:ascii="Times New Roman" w:hAnsi="Times New Roman" w:cs="Times New Roman"/>
          <w:sz w:val="24"/>
          <w:szCs w:val="24"/>
        </w:rPr>
      </w:pPr>
      <w:r w:rsidRPr="00ED2A09">
        <w:rPr>
          <w:rFonts w:ascii="Times New Roman" w:hAnsi="Times New Roman" w:cs="Times New Roman"/>
          <w:sz w:val="24"/>
          <w:szCs w:val="24"/>
        </w:rPr>
        <w:t>the action is for relief from the consequence of a mistake,</w:t>
      </w:r>
    </w:p>
    <w:p w:rsidR="009F4F5F" w:rsidRPr="00ED2A09" w:rsidRDefault="00744194">
      <w:pPr>
        <w:pStyle w:val="BodyText3"/>
        <w:shd w:val="clear" w:color="auto" w:fill="auto"/>
        <w:spacing w:line="482" w:lineRule="exact"/>
        <w:ind w:left="20" w:right="160" w:firstLine="2600"/>
        <w:rPr>
          <w:rFonts w:ascii="Times New Roman" w:hAnsi="Times New Roman" w:cs="Times New Roman"/>
          <w:sz w:val="24"/>
          <w:szCs w:val="24"/>
        </w:rPr>
      </w:pPr>
      <w:proofErr w:type="gramStart"/>
      <w:r w:rsidRPr="00ED2A09">
        <w:rPr>
          <w:rFonts w:ascii="Times New Roman" w:hAnsi="Times New Roman" w:cs="Times New Roman"/>
          <w:sz w:val="24"/>
          <w:szCs w:val="24"/>
        </w:rPr>
        <w:t>the</w:t>
      </w:r>
      <w:proofErr w:type="gramEnd"/>
      <w:r w:rsidRPr="00ED2A09">
        <w:rPr>
          <w:rFonts w:ascii="Times New Roman" w:hAnsi="Times New Roman" w:cs="Times New Roman"/>
          <w:sz w:val="24"/>
          <w:szCs w:val="24"/>
        </w:rPr>
        <w:t xml:space="preserve"> period of limitation shall not begin to run until the plaintiff has discovered the fraud or the mistake, as the case may be, or could with reasonable </w:t>
      </w:r>
      <w:r w:rsidR="009D6472" w:rsidRPr="00ED2A09">
        <w:rPr>
          <w:rFonts w:ascii="Times New Roman" w:hAnsi="Times New Roman" w:cs="Times New Roman"/>
          <w:sz w:val="24"/>
          <w:szCs w:val="24"/>
        </w:rPr>
        <w:t>diligence</w:t>
      </w:r>
      <w:r w:rsidRPr="00ED2A09">
        <w:rPr>
          <w:rFonts w:ascii="Times New Roman" w:hAnsi="Times New Roman" w:cs="Times New Roman"/>
          <w:sz w:val="24"/>
          <w:szCs w:val="24"/>
        </w:rPr>
        <w:t xml:space="preserve"> have discovered it."</w:t>
      </w:r>
    </w:p>
    <w:p w:rsidR="009F4F5F" w:rsidRPr="00ED2A09" w:rsidRDefault="00744194" w:rsidP="009D6472">
      <w:pPr>
        <w:pStyle w:val="BodyText3"/>
        <w:shd w:val="clear" w:color="auto" w:fill="auto"/>
        <w:spacing w:line="482" w:lineRule="exact"/>
        <w:ind w:left="20" w:right="160" w:firstLine="0"/>
        <w:rPr>
          <w:rFonts w:ascii="Times New Roman" w:hAnsi="Times New Roman" w:cs="Times New Roman"/>
          <w:sz w:val="24"/>
          <w:szCs w:val="24"/>
        </w:rPr>
      </w:pPr>
      <w:r w:rsidRPr="00ED2A09">
        <w:rPr>
          <w:rFonts w:ascii="Times New Roman" w:hAnsi="Times New Roman" w:cs="Times New Roman"/>
          <w:sz w:val="24"/>
          <w:szCs w:val="24"/>
        </w:rPr>
        <w:t>I hav</w:t>
      </w:r>
      <w:r w:rsidR="009D6472">
        <w:rPr>
          <w:rFonts w:ascii="Times New Roman" w:hAnsi="Times New Roman" w:cs="Times New Roman"/>
          <w:sz w:val="24"/>
          <w:szCs w:val="24"/>
        </w:rPr>
        <w:t>e not been able to see where Mr.</w:t>
      </w:r>
      <w:r w:rsidRPr="00ED2A09">
        <w:rPr>
          <w:rFonts w:ascii="Times New Roman" w:hAnsi="Times New Roman" w:cs="Times New Roman"/>
          <w:sz w:val="24"/>
          <w:szCs w:val="24"/>
        </w:rPr>
        <w:t xml:space="preserve"> </w:t>
      </w:r>
      <w:proofErr w:type="spellStart"/>
      <w:r w:rsidRPr="00ED2A09">
        <w:rPr>
          <w:rFonts w:ascii="Times New Roman" w:hAnsi="Times New Roman" w:cs="Times New Roman"/>
          <w:sz w:val="24"/>
          <w:szCs w:val="24"/>
        </w:rPr>
        <w:t>Nagemi</w:t>
      </w:r>
      <w:proofErr w:type="spellEnd"/>
      <w:r w:rsidRPr="00ED2A09">
        <w:rPr>
          <w:rFonts w:ascii="Times New Roman" w:hAnsi="Times New Roman" w:cs="Times New Roman"/>
          <w:sz w:val="24"/>
          <w:szCs w:val="24"/>
        </w:rPr>
        <w:t xml:space="preserve"> pleaded, mistake in the plaint nor did he raise it in the court below. I cannot therefore consider it here. Even if I were to consider it, as I understand that doctrine </w:t>
      </w:r>
      <w:r w:rsidRPr="00ED2A09">
        <w:rPr>
          <w:rFonts w:ascii="Times New Roman" w:hAnsi="Times New Roman" w:cs="Times New Roman"/>
          <w:sz w:val="24"/>
          <w:szCs w:val="24"/>
          <w:vertAlign w:val="superscript"/>
        </w:rPr>
        <w:t>1</w:t>
      </w:r>
      <w:r w:rsidRPr="00ED2A09">
        <w:rPr>
          <w:rFonts w:ascii="Times New Roman" w:hAnsi="Times New Roman" w:cs="Times New Roman"/>
          <w:sz w:val="24"/>
          <w:szCs w:val="24"/>
        </w:rPr>
        <w:t xml:space="preserve"> think that the facts upon which Mr. </w:t>
      </w:r>
      <w:proofErr w:type="spellStart"/>
      <w:r w:rsidRPr="00ED2A09">
        <w:rPr>
          <w:rFonts w:ascii="Times New Roman" w:hAnsi="Times New Roman" w:cs="Times New Roman"/>
          <w:sz w:val="24"/>
          <w:szCs w:val="24"/>
        </w:rPr>
        <w:t>Nagemi</w:t>
      </w:r>
      <w:proofErr w:type="spellEnd"/>
      <w:r w:rsidRPr="00ED2A09">
        <w:rPr>
          <w:rFonts w:ascii="Times New Roman" w:hAnsi="Times New Roman" w:cs="Times New Roman"/>
          <w:sz w:val="24"/>
          <w:szCs w:val="24"/>
        </w:rPr>
        <w:t xml:space="preserve"> seeks to relay on the doctrine of Mistake under Section 5(c) of Act 20 of </w:t>
      </w:r>
      <w:r w:rsidRPr="00ED2A09">
        <w:rPr>
          <w:rStyle w:val="BodytextGeorgia"/>
          <w:rFonts w:ascii="Times New Roman" w:hAnsi="Times New Roman" w:cs="Times New Roman"/>
          <w:sz w:val="24"/>
          <w:szCs w:val="24"/>
        </w:rPr>
        <w:t>1969</w:t>
      </w:r>
      <w:r w:rsidRPr="00ED2A09">
        <w:rPr>
          <w:rFonts w:ascii="Times New Roman" w:hAnsi="Times New Roman" w:cs="Times New Roman"/>
          <w:sz w:val="24"/>
          <w:szCs w:val="24"/>
        </w:rPr>
        <w:t xml:space="preserve"> are too vague and insufficient to support his client’s case. In </w:t>
      </w:r>
      <w:r w:rsidRPr="00ED2A09">
        <w:rPr>
          <w:rFonts w:ascii="Times New Roman" w:hAnsi="Times New Roman" w:cs="Times New Roman"/>
          <w:sz w:val="24"/>
          <w:szCs w:val="24"/>
          <w:vertAlign w:val="subscript"/>
        </w:rPr>
        <w:t>a</w:t>
      </w:r>
      <w:r w:rsidRPr="00ED2A09">
        <w:rPr>
          <w:rFonts w:ascii="Times New Roman" w:hAnsi="Times New Roman" w:cs="Times New Roman"/>
          <w:sz w:val="24"/>
          <w:szCs w:val="24"/>
        </w:rPr>
        <w:t>ny case Mistake was not a ground of appeal.</w:t>
      </w:r>
    </w:p>
    <w:p w:rsidR="009F4F5F" w:rsidRPr="00ED2A09" w:rsidRDefault="00744194" w:rsidP="009D6472">
      <w:pPr>
        <w:pStyle w:val="BodyText3"/>
        <w:shd w:val="clear" w:color="auto" w:fill="auto"/>
        <w:spacing w:line="482" w:lineRule="exact"/>
        <w:ind w:right="240" w:firstLine="0"/>
        <w:rPr>
          <w:rFonts w:ascii="Times New Roman" w:hAnsi="Times New Roman" w:cs="Times New Roman"/>
          <w:sz w:val="24"/>
          <w:szCs w:val="24"/>
        </w:rPr>
      </w:pPr>
      <w:r w:rsidRPr="00ED2A09">
        <w:rPr>
          <w:rFonts w:ascii="Times New Roman" w:hAnsi="Times New Roman" w:cs="Times New Roman"/>
          <w:sz w:val="24"/>
          <w:szCs w:val="24"/>
        </w:rPr>
        <w:t>The learned judge consi</w:t>
      </w:r>
      <w:r w:rsidR="009D6472">
        <w:rPr>
          <w:rFonts w:ascii="Times New Roman" w:hAnsi="Times New Roman" w:cs="Times New Roman"/>
          <w:sz w:val="24"/>
          <w:szCs w:val="24"/>
        </w:rPr>
        <w:t>dered relevant provision of Act 20</w:t>
      </w:r>
      <w:r w:rsidRPr="00ED2A09">
        <w:rPr>
          <w:rFonts w:ascii="Times New Roman" w:hAnsi="Times New Roman" w:cs="Times New Roman"/>
          <w:sz w:val="24"/>
          <w:szCs w:val="24"/>
        </w:rPr>
        <w:t xml:space="preserve"> of 1969- I am unable to fault the conclusions of the trial judge on the issue of limitation period* I think, with respect, that the </w:t>
      </w:r>
      <w:r w:rsidRPr="00ED2A09">
        <w:rPr>
          <w:rFonts w:ascii="Times New Roman" w:hAnsi="Times New Roman" w:cs="Times New Roman"/>
          <w:sz w:val="24"/>
          <w:szCs w:val="24"/>
        </w:rPr>
        <w:lastRenderedPageBreak/>
        <w:t>learned judge was right in holding that the suit was filed out of time. I think, there</w:t>
      </w:r>
      <w:r w:rsidRPr="00ED2A09">
        <w:rPr>
          <w:rFonts w:ascii="Times New Roman" w:hAnsi="Times New Roman" w:cs="Times New Roman"/>
          <w:sz w:val="24"/>
          <w:szCs w:val="24"/>
        </w:rPr>
        <w:softHyphen/>
        <w:t xml:space="preserve">fore, that the </w:t>
      </w:r>
      <w:r w:rsidR="0039090A">
        <w:rPr>
          <w:rFonts w:ascii="Times New Roman" w:hAnsi="Times New Roman" w:cs="Times New Roman"/>
          <w:sz w:val="24"/>
          <w:szCs w:val="24"/>
        </w:rPr>
        <w:t>two grounds of appeal must fall.</w:t>
      </w:r>
    </w:p>
    <w:p w:rsidR="009F4F5F" w:rsidRPr="00ED2A09" w:rsidRDefault="0039090A" w:rsidP="0039090A">
      <w:pPr>
        <w:pStyle w:val="BodyText3"/>
        <w:shd w:val="clear" w:color="auto" w:fill="auto"/>
        <w:spacing w:line="482" w:lineRule="exact"/>
        <w:ind w:right="240" w:firstLine="0"/>
        <w:rPr>
          <w:rFonts w:ascii="Times New Roman" w:hAnsi="Times New Roman" w:cs="Times New Roman"/>
          <w:sz w:val="24"/>
          <w:szCs w:val="24"/>
        </w:rPr>
      </w:pPr>
      <w:r>
        <w:rPr>
          <w:rFonts w:ascii="Times New Roman" w:hAnsi="Times New Roman" w:cs="Times New Roman"/>
          <w:sz w:val="24"/>
          <w:szCs w:val="24"/>
        </w:rPr>
        <w:t>I would dismiss this appeal.</w:t>
      </w:r>
      <w:r w:rsidR="00744194" w:rsidRPr="00ED2A09">
        <w:rPr>
          <w:rFonts w:ascii="Times New Roman" w:hAnsi="Times New Roman" w:cs="Times New Roman"/>
          <w:sz w:val="24"/>
          <w:szCs w:val="24"/>
        </w:rPr>
        <w:t xml:space="preserve"> I would award the costs of the appeal to the respondent.</w:t>
      </w:r>
    </w:p>
    <w:p w:rsidR="009F4F5F" w:rsidRPr="00ED2A09" w:rsidRDefault="00744194" w:rsidP="0039090A">
      <w:pPr>
        <w:pStyle w:val="Bodytext20"/>
        <w:shd w:val="clear" w:color="auto" w:fill="auto"/>
        <w:spacing w:after="0" w:line="482" w:lineRule="exact"/>
        <w:ind w:right="240" w:firstLine="0"/>
        <w:rPr>
          <w:rFonts w:ascii="Times New Roman" w:hAnsi="Times New Roman" w:cs="Times New Roman"/>
          <w:sz w:val="24"/>
          <w:szCs w:val="24"/>
        </w:rPr>
      </w:pPr>
      <w:r w:rsidRPr="00ED2A09">
        <w:rPr>
          <w:rFonts w:ascii="Times New Roman" w:hAnsi="Times New Roman" w:cs="Times New Roman"/>
          <w:sz w:val="24"/>
          <w:szCs w:val="24"/>
        </w:rPr>
        <w:t xml:space="preserve">As </w:t>
      </w:r>
      <w:proofErr w:type="spellStart"/>
      <w:r w:rsidRPr="00ED2A09">
        <w:rPr>
          <w:rFonts w:ascii="Times New Roman" w:hAnsi="Times New Roman" w:cs="Times New Roman"/>
          <w:sz w:val="24"/>
          <w:szCs w:val="24"/>
        </w:rPr>
        <w:t>Kanyeihamba</w:t>
      </w:r>
      <w:proofErr w:type="spellEnd"/>
      <w:r w:rsidRPr="00ED2A09">
        <w:rPr>
          <w:rFonts w:ascii="Times New Roman" w:hAnsi="Times New Roman" w:cs="Times New Roman"/>
          <w:sz w:val="24"/>
          <w:szCs w:val="24"/>
        </w:rPr>
        <w:t xml:space="preserve">, </w:t>
      </w:r>
      <w:r w:rsidRPr="00ED2A09">
        <w:rPr>
          <w:rStyle w:val="Bodytext211pt"/>
          <w:rFonts w:ascii="Times New Roman" w:hAnsi="Times New Roman" w:cs="Times New Roman"/>
          <w:sz w:val="24"/>
          <w:szCs w:val="24"/>
        </w:rPr>
        <w:t xml:space="preserve">J.S.C., </w:t>
      </w:r>
      <w:r w:rsidRPr="00ED2A09">
        <w:rPr>
          <w:rFonts w:ascii="Times New Roman" w:hAnsi="Times New Roman" w:cs="Times New Roman"/>
          <w:sz w:val="24"/>
          <w:szCs w:val="24"/>
        </w:rPr>
        <w:t xml:space="preserve">and </w:t>
      </w:r>
      <w:proofErr w:type="spellStart"/>
      <w:r w:rsidRPr="00ED2A09">
        <w:rPr>
          <w:rFonts w:ascii="Times New Roman" w:hAnsi="Times New Roman" w:cs="Times New Roman"/>
          <w:sz w:val="24"/>
          <w:szCs w:val="24"/>
        </w:rPr>
        <w:t>Huk</w:t>
      </w:r>
      <w:r w:rsidRPr="00ED2A09">
        <w:rPr>
          <w:rFonts w:ascii="Times New Roman" w:hAnsi="Times New Roman" w:cs="Times New Roman"/>
          <w:sz w:val="24"/>
          <w:szCs w:val="24"/>
          <w:vertAlign w:val="subscript"/>
        </w:rPr>
        <w:t>a</w:t>
      </w:r>
      <w:r w:rsidRPr="00ED2A09">
        <w:rPr>
          <w:rFonts w:ascii="Times New Roman" w:hAnsi="Times New Roman" w:cs="Times New Roman"/>
          <w:sz w:val="24"/>
          <w:szCs w:val="24"/>
        </w:rPr>
        <w:t>sa-Kikonyogo</w:t>
      </w:r>
      <w:proofErr w:type="spellEnd"/>
      <w:r w:rsidRPr="00ED2A09">
        <w:rPr>
          <w:rStyle w:val="Bodytext211pt"/>
          <w:rFonts w:ascii="Times New Roman" w:hAnsi="Times New Roman" w:cs="Times New Roman"/>
          <w:sz w:val="24"/>
          <w:szCs w:val="24"/>
        </w:rPr>
        <w:t xml:space="preserve">, J.S.C. also </w:t>
      </w:r>
      <w:proofErr w:type="gramStart"/>
      <w:r w:rsidRPr="00ED2A09">
        <w:rPr>
          <w:rStyle w:val="Bodytext211pt"/>
          <w:rFonts w:ascii="Times New Roman" w:hAnsi="Times New Roman" w:cs="Times New Roman"/>
          <w:sz w:val="24"/>
          <w:szCs w:val="24"/>
        </w:rPr>
        <w:t>agree</w:t>
      </w:r>
      <w:proofErr w:type="gramEnd"/>
      <w:r w:rsidRPr="00ED2A09">
        <w:rPr>
          <w:rStyle w:val="Bodytext211pt"/>
          <w:rFonts w:ascii="Times New Roman" w:hAnsi="Times New Roman" w:cs="Times New Roman"/>
          <w:sz w:val="24"/>
          <w:szCs w:val="24"/>
        </w:rPr>
        <w:t xml:space="preserve"> </w:t>
      </w:r>
      <w:r w:rsidRPr="00ED2A09">
        <w:rPr>
          <w:rFonts w:ascii="Times New Roman" w:hAnsi="Times New Roman" w:cs="Times New Roman"/>
          <w:sz w:val="24"/>
          <w:szCs w:val="24"/>
        </w:rPr>
        <w:t xml:space="preserve">it </w:t>
      </w:r>
      <w:r w:rsidRPr="00ED2A09">
        <w:rPr>
          <w:rStyle w:val="Bodytext211pt"/>
          <w:rFonts w:ascii="Times New Roman" w:hAnsi="Times New Roman" w:cs="Times New Roman"/>
          <w:sz w:val="24"/>
          <w:szCs w:val="24"/>
        </w:rPr>
        <w:t xml:space="preserve">is so </w:t>
      </w:r>
      <w:r w:rsidR="00FC431C">
        <w:rPr>
          <w:rFonts w:ascii="Times New Roman" w:hAnsi="Times New Roman" w:cs="Times New Roman"/>
          <w:sz w:val="24"/>
          <w:szCs w:val="24"/>
        </w:rPr>
        <w:t>ordered.</w:t>
      </w:r>
    </w:p>
    <w:p w:rsidR="009F4F5F" w:rsidRDefault="00FC431C" w:rsidP="00FC431C">
      <w:pPr>
        <w:pStyle w:val="BodyText3"/>
        <w:shd w:val="clear" w:color="auto" w:fill="auto"/>
        <w:tabs>
          <w:tab w:val="left" w:pos="5123"/>
        </w:tabs>
        <w:spacing w:after="264" w:line="482" w:lineRule="exact"/>
        <w:ind w:firstLine="0"/>
        <w:rPr>
          <w:rFonts w:ascii="Times New Roman" w:hAnsi="Times New Roman" w:cs="Times New Roman"/>
          <w:sz w:val="24"/>
          <w:szCs w:val="24"/>
        </w:rPr>
      </w:pPr>
      <w:r>
        <w:rPr>
          <w:rFonts w:ascii="Times New Roman" w:hAnsi="Times New Roman" w:cs="Times New Roman"/>
          <w:sz w:val="24"/>
          <w:szCs w:val="24"/>
        </w:rPr>
        <w:t xml:space="preserve">Delivered at </w:t>
      </w:r>
      <w:proofErr w:type="spellStart"/>
      <w:r>
        <w:rPr>
          <w:rFonts w:ascii="Times New Roman" w:hAnsi="Times New Roman" w:cs="Times New Roman"/>
          <w:sz w:val="24"/>
          <w:szCs w:val="24"/>
        </w:rPr>
        <w:t>Mengo</w:t>
      </w:r>
      <w:proofErr w:type="spellEnd"/>
      <w:r>
        <w:rPr>
          <w:rFonts w:ascii="Times New Roman" w:hAnsi="Times New Roman" w:cs="Times New Roman"/>
          <w:sz w:val="24"/>
          <w:szCs w:val="24"/>
        </w:rPr>
        <w:t xml:space="preserve"> this 22</w:t>
      </w:r>
      <w:r w:rsidRPr="00FC431C">
        <w:rPr>
          <w:rFonts w:ascii="Times New Roman" w:hAnsi="Times New Roman" w:cs="Times New Roman"/>
          <w:sz w:val="24"/>
          <w:szCs w:val="24"/>
          <w:vertAlign w:val="superscript"/>
        </w:rPr>
        <w:t>nd</w:t>
      </w:r>
      <w:r>
        <w:rPr>
          <w:rFonts w:ascii="Times New Roman" w:hAnsi="Times New Roman" w:cs="Times New Roman"/>
          <w:sz w:val="24"/>
          <w:szCs w:val="24"/>
        </w:rPr>
        <w:t xml:space="preserve"> day of January 1998 </w:t>
      </w:r>
    </w:p>
    <w:p w:rsidR="00FC431C" w:rsidRPr="00FC431C" w:rsidRDefault="00FC431C" w:rsidP="00FC431C">
      <w:pPr>
        <w:pStyle w:val="BodyText3"/>
        <w:shd w:val="clear" w:color="auto" w:fill="auto"/>
        <w:tabs>
          <w:tab w:val="left" w:pos="5123"/>
        </w:tabs>
        <w:spacing w:after="264" w:line="482" w:lineRule="exact"/>
        <w:ind w:firstLine="0"/>
        <w:rPr>
          <w:rFonts w:ascii="Times New Roman" w:hAnsi="Times New Roman" w:cs="Times New Roman"/>
          <w:b/>
          <w:sz w:val="24"/>
          <w:szCs w:val="24"/>
        </w:rPr>
      </w:pPr>
      <w:r w:rsidRPr="00FC431C">
        <w:rPr>
          <w:rFonts w:ascii="Times New Roman" w:hAnsi="Times New Roman" w:cs="Times New Roman"/>
          <w:b/>
          <w:sz w:val="24"/>
          <w:szCs w:val="24"/>
        </w:rPr>
        <w:t xml:space="preserve">JWN </w:t>
      </w:r>
      <w:proofErr w:type="spellStart"/>
      <w:r w:rsidRPr="00FC431C">
        <w:rPr>
          <w:rFonts w:ascii="Times New Roman" w:hAnsi="Times New Roman" w:cs="Times New Roman"/>
          <w:b/>
          <w:sz w:val="24"/>
          <w:szCs w:val="24"/>
        </w:rPr>
        <w:t>Tsekooko</w:t>
      </w:r>
      <w:proofErr w:type="spellEnd"/>
    </w:p>
    <w:p w:rsidR="00FC431C" w:rsidRPr="00ED2A09" w:rsidRDefault="00FC431C" w:rsidP="00FC431C">
      <w:pPr>
        <w:pStyle w:val="BodyText3"/>
        <w:shd w:val="clear" w:color="auto" w:fill="auto"/>
        <w:tabs>
          <w:tab w:val="left" w:pos="5123"/>
        </w:tabs>
        <w:spacing w:after="264" w:line="482" w:lineRule="exact"/>
        <w:ind w:firstLine="0"/>
        <w:rPr>
          <w:rFonts w:ascii="Times New Roman" w:hAnsi="Times New Roman" w:cs="Times New Roman"/>
          <w:sz w:val="24"/>
          <w:szCs w:val="24"/>
        </w:rPr>
      </w:pPr>
      <w:r>
        <w:rPr>
          <w:rFonts w:ascii="Times New Roman" w:hAnsi="Times New Roman" w:cs="Times New Roman"/>
          <w:sz w:val="24"/>
          <w:szCs w:val="24"/>
        </w:rPr>
        <w:t>JUSTICE OF THE SUPREME COURT</w:t>
      </w:r>
    </w:p>
    <w:p w:rsidR="009F4F5F" w:rsidRPr="00ED2A09" w:rsidRDefault="009F4F5F">
      <w:pPr>
        <w:framePr w:h="2707" w:wrap="notBeside" w:vAnchor="text" w:hAnchor="text" w:xAlign="center" w:y="1"/>
        <w:jc w:val="center"/>
        <w:rPr>
          <w:rFonts w:ascii="Times New Roman" w:hAnsi="Times New Roman" w:cs="Times New Roman"/>
        </w:rPr>
      </w:pPr>
    </w:p>
    <w:p w:rsidR="009F4F5F" w:rsidRPr="00ED2A09" w:rsidRDefault="009F4F5F">
      <w:pPr>
        <w:rPr>
          <w:rFonts w:ascii="Times New Roman" w:hAnsi="Times New Roman" w:cs="Times New Roman"/>
        </w:rPr>
        <w:sectPr w:rsidR="009F4F5F" w:rsidRPr="00ED2A09">
          <w:headerReference w:type="even" r:id="rId9"/>
          <w:headerReference w:type="default" r:id="rId10"/>
          <w:headerReference w:type="first" r:id="rId11"/>
          <w:type w:val="continuous"/>
          <w:pgSz w:w="12240" w:h="15840"/>
          <w:pgMar w:top="1792" w:right="1202" w:bottom="1086" w:left="1227" w:header="0" w:footer="3" w:gutter="0"/>
          <w:cols w:space="720"/>
          <w:noEndnote/>
          <w:titlePg/>
          <w:docGrid w:linePitch="360"/>
        </w:sectPr>
      </w:pPr>
    </w:p>
    <w:p w:rsidR="00FC431C" w:rsidRDefault="00744194">
      <w:pPr>
        <w:pStyle w:val="Heading30"/>
        <w:keepNext/>
        <w:keepLines/>
        <w:shd w:val="clear" w:color="auto" w:fill="auto"/>
        <w:ind w:left="40"/>
        <w:rPr>
          <w:sz w:val="24"/>
          <w:szCs w:val="24"/>
        </w:rPr>
      </w:pPr>
      <w:bookmarkStart w:id="2" w:name="bookmark5"/>
      <w:r w:rsidRPr="00ED2A09">
        <w:rPr>
          <w:sz w:val="24"/>
          <w:szCs w:val="24"/>
        </w:rPr>
        <w:t>THE REPUBLIC OF UGANDA</w:t>
      </w:r>
    </w:p>
    <w:p w:rsidR="009F4F5F" w:rsidRPr="00ED2A09" w:rsidRDefault="00744194">
      <w:pPr>
        <w:pStyle w:val="Heading30"/>
        <w:keepNext/>
        <w:keepLines/>
        <w:shd w:val="clear" w:color="auto" w:fill="auto"/>
        <w:ind w:left="40"/>
        <w:rPr>
          <w:sz w:val="24"/>
          <w:szCs w:val="24"/>
        </w:rPr>
      </w:pPr>
      <w:r w:rsidRPr="00ED2A09">
        <w:rPr>
          <w:sz w:val="24"/>
          <w:szCs w:val="24"/>
        </w:rPr>
        <w:t xml:space="preserve"> IN THE SUPREME COURT OF UGANDA AT MENGO</w:t>
      </w:r>
      <w:bookmarkEnd w:id="2"/>
    </w:p>
    <w:p w:rsidR="009F4F5F" w:rsidRPr="00ED2A09" w:rsidRDefault="00744194">
      <w:pPr>
        <w:pStyle w:val="Bodytext31"/>
        <w:shd w:val="clear" w:color="auto" w:fill="auto"/>
        <w:spacing w:after="0" w:line="418" w:lineRule="exact"/>
        <w:ind w:left="40"/>
        <w:jc w:val="both"/>
        <w:rPr>
          <w:sz w:val="24"/>
          <w:szCs w:val="24"/>
        </w:rPr>
      </w:pPr>
      <w:r w:rsidRPr="00ED2A09">
        <w:rPr>
          <w:sz w:val="24"/>
          <w:szCs w:val="24"/>
        </w:rPr>
        <w:t xml:space="preserve">CORAM: TSEKOOKO, J.S.C. KANYEIHAMBA J.S.C., </w:t>
      </w:r>
      <w:proofErr w:type="gramStart"/>
      <w:r w:rsidRPr="00ED2A09">
        <w:rPr>
          <w:sz w:val="24"/>
          <w:szCs w:val="24"/>
        </w:rPr>
        <w:t>KIKONYOGO</w:t>
      </w:r>
      <w:proofErr w:type="gramEnd"/>
      <w:r w:rsidRPr="00ED2A09">
        <w:rPr>
          <w:sz w:val="24"/>
          <w:szCs w:val="24"/>
        </w:rPr>
        <w:t xml:space="preserve"> J.S.C.</w:t>
      </w:r>
    </w:p>
    <w:p w:rsidR="00FC431C" w:rsidRDefault="00FC431C">
      <w:pPr>
        <w:pStyle w:val="Bodytext60"/>
        <w:shd w:val="clear" w:color="auto" w:fill="auto"/>
        <w:ind w:left="40"/>
        <w:rPr>
          <w:sz w:val="24"/>
          <w:szCs w:val="24"/>
        </w:rPr>
      </w:pPr>
      <w:r>
        <w:rPr>
          <w:sz w:val="24"/>
          <w:szCs w:val="24"/>
        </w:rPr>
        <w:t>CIVIL APPEAL NO: 13</w:t>
      </w:r>
      <w:r w:rsidR="00744194" w:rsidRPr="00ED2A09">
        <w:rPr>
          <w:sz w:val="24"/>
          <w:szCs w:val="24"/>
        </w:rPr>
        <w:t xml:space="preserve"> OF 1995 </w:t>
      </w:r>
    </w:p>
    <w:p w:rsidR="009F4F5F" w:rsidRPr="00ED2A09" w:rsidRDefault="00744194">
      <w:pPr>
        <w:pStyle w:val="Bodytext60"/>
        <w:shd w:val="clear" w:color="auto" w:fill="auto"/>
        <w:ind w:left="40"/>
        <w:rPr>
          <w:sz w:val="24"/>
          <w:szCs w:val="24"/>
        </w:rPr>
      </w:pPr>
      <w:r w:rsidRPr="00ED2A09">
        <w:rPr>
          <w:sz w:val="24"/>
          <w:szCs w:val="24"/>
        </w:rPr>
        <w:t>BETWEEN</w:t>
      </w:r>
    </w:p>
    <w:p w:rsidR="009F4F5F" w:rsidRPr="00ED2A09" w:rsidRDefault="00744194">
      <w:pPr>
        <w:pStyle w:val="Bodytext31"/>
        <w:shd w:val="clear" w:color="auto" w:fill="auto"/>
        <w:spacing w:after="0" w:line="418" w:lineRule="exact"/>
        <w:ind w:left="40"/>
        <w:jc w:val="center"/>
        <w:rPr>
          <w:sz w:val="24"/>
          <w:szCs w:val="24"/>
        </w:rPr>
      </w:pPr>
      <w:r w:rsidRPr="00ED2A09">
        <w:rPr>
          <w:sz w:val="24"/>
          <w:szCs w:val="24"/>
        </w:rPr>
        <w:t>PETER MANGENI T/A MA</w:t>
      </w:r>
      <w:r w:rsidR="00FC431C">
        <w:rPr>
          <w:sz w:val="24"/>
          <w:szCs w:val="24"/>
        </w:rPr>
        <w:t>KERERE INSTITUTE OF COMMERCE…….</w:t>
      </w:r>
      <w:r w:rsidRPr="00ED2A09">
        <w:rPr>
          <w:sz w:val="24"/>
          <w:szCs w:val="24"/>
        </w:rPr>
        <w:t>APPELLANT</w:t>
      </w:r>
    </w:p>
    <w:p w:rsidR="009F4F5F" w:rsidRPr="00ED2A09" w:rsidRDefault="00744194">
      <w:pPr>
        <w:pStyle w:val="Bodytext70"/>
        <w:shd w:val="clear" w:color="auto" w:fill="auto"/>
        <w:ind w:left="40"/>
        <w:rPr>
          <w:rFonts w:ascii="Times New Roman" w:hAnsi="Times New Roman" w:cs="Times New Roman"/>
          <w:sz w:val="24"/>
          <w:szCs w:val="24"/>
        </w:rPr>
      </w:pPr>
      <w:r w:rsidRPr="00ED2A09">
        <w:rPr>
          <w:rFonts w:ascii="Times New Roman" w:hAnsi="Times New Roman" w:cs="Times New Roman"/>
          <w:sz w:val="24"/>
          <w:szCs w:val="24"/>
        </w:rPr>
        <w:t>BETWEEN</w:t>
      </w:r>
    </w:p>
    <w:p w:rsidR="009F4F5F" w:rsidRPr="00ED2A09" w:rsidRDefault="00744194">
      <w:pPr>
        <w:pStyle w:val="Bodytext31"/>
        <w:shd w:val="clear" w:color="auto" w:fill="auto"/>
        <w:tabs>
          <w:tab w:val="left" w:pos="6855"/>
        </w:tabs>
        <w:spacing w:after="0" w:line="418" w:lineRule="exact"/>
        <w:ind w:left="40"/>
        <w:jc w:val="both"/>
        <w:rPr>
          <w:sz w:val="24"/>
          <w:szCs w:val="24"/>
        </w:rPr>
      </w:pPr>
      <w:r w:rsidRPr="00ED2A09">
        <w:rPr>
          <w:sz w:val="24"/>
          <w:szCs w:val="24"/>
        </w:rPr>
        <w:t xml:space="preserve">DEPARTED </w:t>
      </w:r>
      <w:r w:rsidR="00FC431C">
        <w:rPr>
          <w:sz w:val="24"/>
          <w:szCs w:val="24"/>
        </w:rPr>
        <w:t>ASIANS PROPERTY CUSTODIAN BOARD……….</w:t>
      </w:r>
      <w:r w:rsidRPr="00ED2A09">
        <w:rPr>
          <w:sz w:val="24"/>
          <w:szCs w:val="24"/>
        </w:rPr>
        <w:t>..RESPONDENT</w:t>
      </w:r>
    </w:p>
    <w:p w:rsidR="009F4F5F" w:rsidRPr="00ED2A09" w:rsidRDefault="00744194">
      <w:pPr>
        <w:pStyle w:val="Bodytext31"/>
        <w:shd w:val="clear" w:color="auto" w:fill="auto"/>
        <w:tabs>
          <w:tab w:val="left" w:pos="5094"/>
        </w:tabs>
        <w:spacing w:after="0" w:line="418" w:lineRule="exact"/>
        <w:ind w:left="720" w:right="2500"/>
        <w:rPr>
          <w:sz w:val="24"/>
          <w:szCs w:val="24"/>
        </w:rPr>
      </w:pPr>
      <w:r w:rsidRPr="00ED2A09">
        <w:rPr>
          <w:sz w:val="24"/>
          <w:szCs w:val="24"/>
        </w:rPr>
        <w:t>(Appeal from a Ruling and Order of the High Court of Uga</w:t>
      </w:r>
      <w:r w:rsidR="00FC431C">
        <w:rPr>
          <w:sz w:val="24"/>
          <w:szCs w:val="24"/>
        </w:rPr>
        <w:t xml:space="preserve">nda (Mr. Justice I. </w:t>
      </w:r>
      <w:proofErr w:type="spellStart"/>
      <w:r w:rsidR="00FC431C">
        <w:rPr>
          <w:sz w:val="24"/>
          <w:szCs w:val="24"/>
        </w:rPr>
        <w:t>Mukanza</w:t>
      </w:r>
      <w:proofErr w:type="spellEnd"/>
      <w:r w:rsidR="00FC431C">
        <w:rPr>
          <w:sz w:val="24"/>
          <w:szCs w:val="24"/>
        </w:rPr>
        <w:t xml:space="preserve"> J.) </w:t>
      </w:r>
      <w:r w:rsidRPr="00ED2A09">
        <w:rPr>
          <w:sz w:val="24"/>
          <w:szCs w:val="24"/>
        </w:rPr>
        <w:t>dated the 23rd</w:t>
      </w:r>
    </w:p>
    <w:p w:rsidR="009F4F5F" w:rsidRPr="00ED2A09" w:rsidRDefault="00744194">
      <w:pPr>
        <w:pStyle w:val="Bodytext31"/>
        <w:shd w:val="clear" w:color="auto" w:fill="auto"/>
        <w:spacing w:after="0" w:line="418" w:lineRule="exact"/>
        <w:ind w:left="720"/>
        <w:rPr>
          <w:sz w:val="24"/>
          <w:szCs w:val="24"/>
        </w:rPr>
      </w:pPr>
      <w:proofErr w:type="gramStart"/>
      <w:r w:rsidRPr="00ED2A09">
        <w:rPr>
          <w:sz w:val="24"/>
          <w:szCs w:val="24"/>
        </w:rPr>
        <w:t>day</w:t>
      </w:r>
      <w:proofErr w:type="gramEnd"/>
      <w:r w:rsidRPr="00ED2A09">
        <w:rPr>
          <w:sz w:val="24"/>
          <w:szCs w:val="24"/>
        </w:rPr>
        <w:t xml:space="preserve"> of November, 1994 in Civil Suit No: 422 of 1994)</w:t>
      </w:r>
    </w:p>
    <w:p w:rsidR="009F4F5F" w:rsidRPr="00ED2A09" w:rsidRDefault="00744194">
      <w:pPr>
        <w:pStyle w:val="Bodytext31"/>
        <w:shd w:val="clear" w:color="auto" w:fill="auto"/>
        <w:spacing w:after="0" w:line="418" w:lineRule="exact"/>
        <w:ind w:left="40" w:right="20"/>
        <w:jc w:val="both"/>
        <w:rPr>
          <w:sz w:val="24"/>
          <w:szCs w:val="24"/>
        </w:rPr>
      </w:pPr>
      <w:r w:rsidRPr="00ED2A09">
        <w:rPr>
          <w:sz w:val="24"/>
          <w:szCs w:val="24"/>
        </w:rPr>
        <w:t xml:space="preserve">This is an appeal against the ruling of Justice </w:t>
      </w:r>
      <w:proofErr w:type="spellStart"/>
      <w:r w:rsidRPr="00ED2A09">
        <w:rPr>
          <w:sz w:val="24"/>
          <w:szCs w:val="24"/>
        </w:rPr>
        <w:t>Mukanza</w:t>
      </w:r>
      <w:proofErr w:type="spellEnd"/>
      <w:r w:rsidRPr="00ED2A09">
        <w:rPr>
          <w:sz w:val="24"/>
          <w:szCs w:val="24"/>
        </w:rPr>
        <w:t xml:space="preserve"> holding the submission on behalf of </w:t>
      </w:r>
      <w:r w:rsidRPr="00ED2A09">
        <w:rPr>
          <w:sz w:val="24"/>
          <w:szCs w:val="24"/>
        </w:rPr>
        <w:lastRenderedPageBreak/>
        <w:t>the respondents that the suit was statute barred in accordance with the provisions of the Civil Procedure and Limitation (Miscellaneous Provisions Act, 1969(Act 20 of 1969.</w:t>
      </w:r>
    </w:p>
    <w:p w:rsidR="009F4F5F" w:rsidRPr="00ED2A09" w:rsidRDefault="00744194">
      <w:pPr>
        <w:pStyle w:val="Bodytext31"/>
        <w:shd w:val="clear" w:color="auto" w:fill="auto"/>
        <w:spacing w:after="0" w:line="418" w:lineRule="exact"/>
        <w:ind w:left="40" w:right="20"/>
        <w:jc w:val="both"/>
        <w:rPr>
          <w:sz w:val="24"/>
          <w:szCs w:val="24"/>
        </w:rPr>
      </w:pPr>
      <w:r w:rsidRPr="00ED2A09">
        <w:rPr>
          <w:sz w:val="24"/>
          <w:szCs w:val="24"/>
        </w:rPr>
        <w:t>The facts and background of the case are well set out in the record of p</w:t>
      </w:r>
      <w:r w:rsidR="00FC431C">
        <w:rPr>
          <w:sz w:val="24"/>
          <w:szCs w:val="24"/>
        </w:rPr>
        <w:t xml:space="preserve">roceedings in the court below. </w:t>
      </w:r>
      <w:r w:rsidRPr="00ED2A09">
        <w:rPr>
          <w:sz w:val="24"/>
          <w:szCs w:val="24"/>
        </w:rPr>
        <w:t xml:space="preserve">The appellant was, for all intents and purposes, a proprietor of a commercial teaching institute by the name of </w:t>
      </w:r>
      <w:proofErr w:type="spellStart"/>
      <w:r w:rsidRPr="00ED2A09">
        <w:rPr>
          <w:sz w:val="24"/>
          <w:szCs w:val="24"/>
        </w:rPr>
        <w:t>Makerere</w:t>
      </w:r>
      <w:proofErr w:type="spellEnd"/>
      <w:r w:rsidRPr="00ED2A09">
        <w:rPr>
          <w:sz w:val="24"/>
          <w:szCs w:val="24"/>
        </w:rPr>
        <w:t xml:space="preserve"> Institute of Commerce, a non</w:t>
      </w:r>
      <w:r w:rsidRPr="00ED2A09">
        <w:rPr>
          <w:sz w:val="24"/>
          <w:szCs w:val="24"/>
        </w:rPr>
        <w:softHyphen/>
        <w:t xml:space="preserve">registered </w:t>
      </w:r>
      <w:proofErr w:type="spellStart"/>
      <w:r w:rsidRPr="00ED2A09">
        <w:rPr>
          <w:sz w:val="24"/>
          <w:szCs w:val="24"/>
        </w:rPr>
        <w:t>organisation</w:t>
      </w:r>
      <w:proofErr w:type="spellEnd"/>
      <w:r w:rsidRPr="00ED2A09">
        <w:rPr>
          <w:sz w:val="24"/>
          <w:szCs w:val="24"/>
        </w:rPr>
        <w:t xml:space="preserve">. He entered into a Tenancy Agreement with the Departed Asians Property Custodian Board as Landlords, at Plot 399 </w:t>
      </w:r>
      <w:proofErr w:type="spellStart"/>
      <w:r w:rsidRPr="00ED2A09">
        <w:rPr>
          <w:sz w:val="24"/>
          <w:szCs w:val="24"/>
        </w:rPr>
        <w:t>Sekanyolya</w:t>
      </w:r>
      <w:proofErr w:type="spellEnd"/>
      <w:r w:rsidRPr="00ED2A09">
        <w:rPr>
          <w:sz w:val="24"/>
          <w:szCs w:val="24"/>
        </w:rPr>
        <w:t xml:space="preserve"> Road, </w:t>
      </w:r>
      <w:proofErr w:type="spellStart"/>
      <w:r w:rsidRPr="00ED2A09">
        <w:rPr>
          <w:sz w:val="24"/>
          <w:szCs w:val="24"/>
        </w:rPr>
        <w:t>Makerere</w:t>
      </w:r>
      <w:proofErr w:type="spellEnd"/>
      <w:r w:rsidRPr="00ED2A09">
        <w:rPr>
          <w:sz w:val="24"/>
          <w:szCs w:val="24"/>
        </w:rPr>
        <w:t xml:space="preserve"> </w:t>
      </w:r>
      <w:proofErr w:type="spellStart"/>
      <w:r w:rsidRPr="00ED2A09">
        <w:rPr>
          <w:sz w:val="24"/>
          <w:szCs w:val="24"/>
        </w:rPr>
        <w:t>Kivulu</w:t>
      </w:r>
      <w:proofErr w:type="spellEnd"/>
      <w:r w:rsidRPr="00ED2A09">
        <w:rPr>
          <w:sz w:val="24"/>
          <w:szCs w:val="24"/>
        </w:rPr>
        <w:t xml:space="preserve">, </w:t>
      </w:r>
      <w:proofErr w:type="gramStart"/>
      <w:r w:rsidRPr="00ED2A09">
        <w:rPr>
          <w:sz w:val="24"/>
          <w:szCs w:val="24"/>
        </w:rPr>
        <w:t>Kampala</w:t>
      </w:r>
      <w:proofErr w:type="gramEnd"/>
      <w:r w:rsidRPr="00ED2A09">
        <w:rPr>
          <w:sz w:val="24"/>
          <w:szCs w:val="24"/>
        </w:rPr>
        <w:t xml:space="preserve">. The appellant proceeded to stock the premises with equipment, books and stationery as well as furniture for the purpose of educating his actual or potential students. Sometime in 1989 and, for some reasons not fully explained in the pleadings, the respondents asked the appellant to vacate their premises. One of those reasons seems to have been the fact that, though not registered under the Companies Act, </w:t>
      </w:r>
      <w:proofErr w:type="spellStart"/>
      <w:r w:rsidRPr="00ED2A09">
        <w:rPr>
          <w:sz w:val="24"/>
          <w:szCs w:val="24"/>
        </w:rPr>
        <w:t>Makerere</w:t>
      </w:r>
      <w:proofErr w:type="spellEnd"/>
      <w:r w:rsidRPr="00ED2A09">
        <w:rPr>
          <w:sz w:val="24"/>
          <w:szCs w:val="24"/>
        </w:rPr>
        <w:t xml:space="preserve"> Institute of Commerce was holding itself out as an incorporated body. It would appear that the appellant was reluctant to vacate the premises. Later on, the police got involved in the dispute somehow and the appellant was arrested and detained. He was charged with criminal dispute somehow and the appellant was arrested and detained. He was charged with criminal offences by the </w:t>
      </w:r>
      <w:proofErr w:type="spellStart"/>
      <w:r w:rsidRPr="00ED2A09">
        <w:rPr>
          <w:sz w:val="24"/>
          <w:szCs w:val="24"/>
        </w:rPr>
        <w:t>Wandegeya</w:t>
      </w:r>
      <w:proofErr w:type="spellEnd"/>
      <w:r w:rsidRPr="00ED2A09">
        <w:rPr>
          <w:sz w:val="24"/>
          <w:szCs w:val="24"/>
        </w:rPr>
        <w:t xml:space="preserve"> Police as their CRB 178/90 shows. Subsequently, the charges were withdrawn by the police as per their letter of 2nd October, 1992. In the period between the Appellant’s time of arrest and the time of dropping the criminal charges against him, the respondents forcefully entered the premises at Plot 399 </w:t>
      </w:r>
      <w:proofErr w:type="spellStart"/>
      <w:r w:rsidRPr="00ED2A09">
        <w:rPr>
          <w:sz w:val="24"/>
          <w:szCs w:val="24"/>
        </w:rPr>
        <w:t>Sekanyolya</w:t>
      </w:r>
      <w:proofErr w:type="spellEnd"/>
      <w:r w:rsidRPr="00ED2A09">
        <w:rPr>
          <w:sz w:val="24"/>
          <w:szCs w:val="24"/>
        </w:rPr>
        <w:t xml:space="preserve"> Road, and carried </w:t>
      </w:r>
      <w:proofErr w:type="gramStart"/>
      <w:r w:rsidRPr="00ED2A09">
        <w:rPr>
          <w:sz w:val="24"/>
          <w:szCs w:val="24"/>
        </w:rPr>
        <w:t>a way diverse items</w:t>
      </w:r>
      <w:proofErr w:type="gramEnd"/>
      <w:r w:rsidRPr="00ED2A09">
        <w:rPr>
          <w:sz w:val="24"/>
          <w:szCs w:val="24"/>
        </w:rPr>
        <w:t xml:space="preserve"> of furniture, equipment and property belonging to the appellant. These are listed in the various annexes to the pleadings and record of proceedings. The Inspector General of Government got involved in the recovery of these properties.</w:t>
      </w:r>
    </w:p>
    <w:p w:rsidR="009F4F5F" w:rsidRPr="00ED2A09" w:rsidRDefault="00744194">
      <w:pPr>
        <w:pStyle w:val="Bodytext31"/>
        <w:shd w:val="clear" w:color="auto" w:fill="auto"/>
        <w:spacing w:after="357" w:line="414" w:lineRule="exact"/>
        <w:ind w:left="20"/>
        <w:jc w:val="both"/>
        <w:rPr>
          <w:sz w:val="24"/>
          <w:szCs w:val="24"/>
        </w:rPr>
      </w:pPr>
      <w:r w:rsidRPr="00ED2A09">
        <w:rPr>
          <w:sz w:val="24"/>
          <w:szCs w:val="24"/>
        </w:rPr>
        <w:t>The memorandum of Appeal contains two grounds namely (a) and (b)-</w:t>
      </w:r>
    </w:p>
    <w:p w:rsidR="009F4F5F" w:rsidRPr="00ED2A09" w:rsidRDefault="00744194">
      <w:pPr>
        <w:pStyle w:val="Bodytext31"/>
        <w:shd w:val="clear" w:color="auto" w:fill="auto"/>
        <w:spacing w:after="363" w:line="418" w:lineRule="exact"/>
        <w:ind w:left="20" w:right="20"/>
        <w:jc w:val="both"/>
        <w:rPr>
          <w:sz w:val="24"/>
          <w:szCs w:val="24"/>
        </w:rPr>
      </w:pPr>
      <w:r w:rsidRPr="00ED2A09">
        <w:rPr>
          <w:sz w:val="24"/>
          <w:szCs w:val="24"/>
        </w:rPr>
        <w:t xml:space="preserve">Counsel for the appellant has submitted that the learned judge erred in law in holding that the suit was barred by the provisions of Statute of Limitation when in fact the same statute and the case law saves the suit as an exceptions to the rules which govern statute-barred suits. In support of this submission, Mr. </w:t>
      </w:r>
      <w:proofErr w:type="spellStart"/>
      <w:r w:rsidRPr="00ED2A09">
        <w:rPr>
          <w:sz w:val="24"/>
          <w:szCs w:val="24"/>
        </w:rPr>
        <w:t>Nageni</w:t>
      </w:r>
      <w:proofErr w:type="spellEnd"/>
      <w:r w:rsidRPr="00ED2A09">
        <w:rPr>
          <w:sz w:val="24"/>
          <w:szCs w:val="24"/>
        </w:rPr>
        <w:t xml:space="preserve"> argued that the learned judge misdirected himself or failed to evaluate the evidence properly when he held that the case was not filed within the limitation period. In support of this argument, learned Counsel for the appellant reasoned that </w:t>
      </w:r>
      <w:r w:rsidRPr="00ED2A09">
        <w:rPr>
          <w:sz w:val="24"/>
          <w:szCs w:val="24"/>
        </w:rPr>
        <w:lastRenderedPageBreak/>
        <w:t>from the date the appellant was charged and detained until the date of his release in 1992, he, the appellant, was under a disability. He cited and, quoted S.5 (c) of the Civil Procedure and Limitation (Miscellaneous Provisions) Act 1969.</w:t>
      </w:r>
    </w:p>
    <w:p w:rsidR="009F4F5F" w:rsidRPr="00ED2A09" w:rsidRDefault="00744194">
      <w:pPr>
        <w:pStyle w:val="Bodytext31"/>
        <w:shd w:val="clear" w:color="auto" w:fill="auto"/>
        <w:spacing w:after="360" w:line="414" w:lineRule="exact"/>
        <w:ind w:left="20" w:right="20"/>
        <w:jc w:val="both"/>
        <w:rPr>
          <w:sz w:val="24"/>
          <w:szCs w:val="24"/>
        </w:rPr>
      </w:pPr>
      <w:r w:rsidRPr="00ED2A09">
        <w:rPr>
          <w:sz w:val="24"/>
          <w:szCs w:val="24"/>
        </w:rPr>
        <w:t xml:space="preserve">Section 2 provides that no action founded on tort shall be brought against a scheduled corporation after the expiration of twelve months from the date on which the cause of action arose. It is to be noted that the Departed Asians Property Custodian Board is a scheduled Corporation. Mr. </w:t>
      </w:r>
      <w:proofErr w:type="spellStart"/>
      <w:r w:rsidRPr="00ED2A09">
        <w:rPr>
          <w:sz w:val="24"/>
          <w:szCs w:val="24"/>
        </w:rPr>
        <w:t>Nageni</w:t>
      </w:r>
      <w:proofErr w:type="spellEnd"/>
      <w:r w:rsidRPr="00ED2A09">
        <w:rPr>
          <w:sz w:val="24"/>
          <w:szCs w:val="24"/>
        </w:rPr>
        <w:t xml:space="preserve"> argued that the appellant’s case falls within the exceptions prescribed in sections 4 and 5 of the Act.</w:t>
      </w:r>
    </w:p>
    <w:p w:rsidR="009F4F5F" w:rsidRPr="00ED2A09" w:rsidRDefault="00744194">
      <w:pPr>
        <w:pStyle w:val="Bodytext31"/>
        <w:shd w:val="clear" w:color="auto" w:fill="auto"/>
        <w:spacing w:after="0" w:line="414" w:lineRule="exact"/>
        <w:ind w:left="20" w:right="20"/>
        <w:jc w:val="both"/>
        <w:rPr>
          <w:sz w:val="24"/>
          <w:szCs w:val="24"/>
        </w:rPr>
        <w:sectPr w:rsidR="009F4F5F" w:rsidRPr="00ED2A09">
          <w:headerReference w:type="even" r:id="rId12"/>
          <w:headerReference w:type="default" r:id="rId13"/>
          <w:headerReference w:type="first" r:id="rId14"/>
          <w:type w:val="continuous"/>
          <w:pgSz w:w="12240" w:h="15840"/>
          <w:pgMar w:top="1716" w:right="1578" w:bottom="902" w:left="1607" w:header="0" w:footer="3" w:gutter="0"/>
          <w:cols w:space="720"/>
          <w:noEndnote/>
          <w:titlePg/>
          <w:docGrid w:linePitch="360"/>
        </w:sectPr>
      </w:pPr>
      <w:r w:rsidRPr="00ED2A09">
        <w:rPr>
          <w:sz w:val="24"/>
          <w:szCs w:val="24"/>
        </w:rPr>
        <w:t>Section 4 provides that "on the date when the right of action accrued for which a period of limitation is prescribed by the Act the person to whom it accrued was under a disability, the action may be brought at any time before the expiration of twelve months from the date when the person ceased to be under a disability or died, whichever event first occurred, notwithstanding that the period of limitation has expired". Section 5 provides in part that the commencement of the limitation period is postponed by a fact of mistake.</w:t>
      </w:r>
    </w:p>
    <w:p w:rsidR="009F4F5F" w:rsidRPr="00ED2A09" w:rsidRDefault="00744194">
      <w:pPr>
        <w:pStyle w:val="Bodytext31"/>
        <w:shd w:val="clear" w:color="auto" w:fill="auto"/>
        <w:spacing w:after="0" w:line="418" w:lineRule="exact"/>
        <w:ind w:left="20"/>
        <w:jc w:val="both"/>
        <w:rPr>
          <w:sz w:val="24"/>
          <w:szCs w:val="24"/>
        </w:rPr>
      </w:pPr>
      <w:r w:rsidRPr="00ED2A09">
        <w:rPr>
          <w:sz w:val="24"/>
          <w:szCs w:val="24"/>
        </w:rPr>
        <w:lastRenderedPageBreak/>
        <w:t xml:space="preserve">Mr. </w:t>
      </w:r>
      <w:proofErr w:type="spellStart"/>
      <w:r w:rsidRPr="00ED2A09">
        <w:rPr>
          <w:sz w:val="24"/>
          <w:szCs w:val="24"/>
        </w:rPr>
        <w:t>Nageni</w:t>
      </w:r>
      <w:proofErr w:type="spellEnd"/>
      <w:r w:rsidRPr="00ED2A09">
        <w:rPr>
          <w:sz w:val="24"/>
          <w:szCs w:val="24"/>
        </w:rPr>
        <w:t xml:space="preserve"> was right in arguing that the period which the appellant spent in</w:t>
      </w:r>
    </w:p>
    <w:p w:rsidR="009F4F5F" w:rsidRPr="00ED2A09" w:rsidRDefault="00744194">
      <w:pPr>
        <w:pStyle w:val="Bodytext31"/>
        <w:shd w:val="clear" w:color="auto" w:fill="auto"/>
        <w:spacing w:after="0" w:line="418" w:lineRule="exact"/>
        <w:ind w:left="20"/>
        <w:jc w:val="both"/>
        <w:rPr>
          <w:sz w:val="24"/>
          <w:szCs w:val="24"/>
        </w:rPr>
      </w:pPr>
      <w:proofErr w:type="gramStart"/>
      <w:r w:rsidRPr="00ED2A09">
        <w:rPr>
          <w:sz w:val="24"/>
          <w:szCs w:val="24"/>
        </w:rPr>
        <w:t>prison</w:t>
      </w:r>
      <w:proofErr w:type="gramEnd"/>
      <w:r w:rsidRPr="00ED2A09">
        <w:rPr>
          <w:sz w:val="24"/>
          <w:szCs w:val="24"/>
        </w:rPr>
        <w:t xml:space="preserve"> and under the charges of a criminal nature should be discounted in the computation</w:t>
      </w:r>
    </w:p>
    <w:p w:rsidR="009F4F5F" w:rsidRPr="00ED2A09" w:rsidRDefault="00744194">
      <w:pPr>
        <w:pStyle w:val="Bodytext31"/>
        <w:shd w:val="clear" w:color="auto" w:fill="auto"/>
        <w:spacing w:after="0" w:line="418" w:lineRule="exact"/>
        <w:ind w:left="20"/>
        <w:jc w:val="both"/>
        <w:rPr>
          <w:sz w:val="24"/>
          <w:szCs w:val="24"/>
        </w:rPr>
      </w:pPr>
      <w:proofErr w:type="gramStart"/>
      <w:r w:rsidRPr="00ED2A09">
        <w:rPr>
          <w:sz w:val="24"/>
          <w:szCs w:val="24"/>
        </w:rPr>
        <w:t>of</w:t>
      </w:r>
      <w:proofErr w:type="gramEnd"/>
      <w:r w:rsidRPr="00ED2A09">
        <w:rPr>
          <w:sz w:val="24"/>
          <w:szCs w:val="24"/>
        </w:rPr>
        <w:t xml:space="preserve"> the time for the purposes of the Act. Indeed, it is clear from the judgment, that</w:t>
      </w:r>
    </w:p>
    <w:p w:rsidR="009F4F5F" w:rsidRPr="00ED2A09" w:rsidRDefault="00744194">
      <w:pPr>
        <w:pStyle w:val="Bodytext31"/>
        <w:shd w:val="clear" w:color="auto" w:fill="auto"/>
        <w:spacing w:after="0" w:line="418" w:lineRule="exact"/>
        <w:ind w:left="20"/>
        <w:jc w:val="both"/>
        <w:rPr>
          <w:sz w:val="24"/>
          <w:szCs w:val="24"/>
        </w:rPr>
      </w:pPr>
      <w:proofErr w:type="gramStart"/>
      <w:r w:rsidRPr="00ED2A09">
        <w:rPr>
          <w:sz w:val="24"/>
          <w:szCs w:val="24"/>
        </w:rPr>
        <w:t>that</w:t>
      </w:r>
      <w:proofErr w:type="gramEnd"/>
      <w:r w:rsidRPr="00ED2A09">
        <w:rPr>
          <w:sz w:val="24"/>
          <w:szCs w:val="24"/>
        </w:rPr>
        <w:t xml:space="preserve"> learned judge of the High Court took full </w:t>
      </w:r>
      <w:proofErr w:type="spellStart"/>
      <w:r w:rsidRPr="00ED2A09">
        <w:rPr>
          <w:sz w:val="24"/>
          <w:szCs w:val="24"/>
        </w:rPr>
        <w:t>cognisance</w:t>
      </w:r>
      <w:proofErr w:type="spellEnd"/>
      <w:r w:rsidRPr="00ED2A09">
        <w:rPr>
          <w:sz w:val="24"/>
          <w:szCs w:val="24"/>
        </w:rPr>
        <w:t xml:space="preserve"> of this disability. This is clear</w:t>
      </w:r>
    </w:p>
    <w:p w:rsidR="009F4F5F" w:rsidRPr="00ED2A09" w:rsidRDefault="00744194">
      <w:pPr>
        <w:pStyle w:val="Bodytext31"/>
        <w:shd w:val="clear" w:color="auto" w:fill="auto"/>
        <w:spacing w:after="363" w:line="418" w:lineRule="exact"/>
        <w:ind w:left="20"/>
        <w:jc w:val="both"/>
        <w:rPr>
          <w:sz w:val="24"/>
          <w:szCs w:val="24"/>
        </w:rPr>
      </w:pPr>
      <w:proofErr w:type="gramStart"/>
      <w:r w:rsidRPr="00ED2A09">
        <w:rPr>
          <w:sz w:val="24"/>
          <w:szCs w:val="24"/>
        </w:rPr>
        <w:t>from</w:t>
      </w:r>
      <w:proofErr w:type="gramEnd"/>
      <w:r w:rsidRPr="00ED2A09">
        <w:rPr>
          <w:sz w:val="24"/>
          <w:szCs w:val="24"/>
        </w:rPr>
        <w:t xml:space="preserve"> the learned </w:t>
      </w:r>
      <w:proofErr w:type="spellStart"/>
      <w:r w:rsidRPr="00ED2A09">
        <w:rPr>
          <w:sz w:val="24"/>
          <w:szCs w:val="24"/>
        </w:rPr>
        <w:t>judges</w:t>
      </w:r>
      <w:proofErr w:type="spellEnd"/>
      <w:r w:rsidRPr="00ED2A09">
        <w:rPr>
          <w:sz w:val="24"/>
          <w:szCs w:val="24"/>
        </w:rPr>
        <w:t xml:space="preserve"> ruling at p 36 of the record of proceedings. He </w:t>
      </w:r>
      <w:proofErr w:type="gramStart"/>
      <w:r w:rsidRPr="00ED2A09">
        <w:rPr>
          <w:sz w:val="24"/>
          <w:szCs w:val="24"/>
        </w:rPr>
        <w:t>observe</w:t>
      </w:r>
      <w:proofErr w:type="gramEnd"/>
      <w:r w:rsidRPr="00ED2A09">
        <w:rPr>
          <w:sz w:val="24"/>
          <w:szCs w:val="24"/>
        </w:rPr>
        <w:t>.</w:t>
      </w:r>
    </w:p>
    <w:p w:rsidR="009F4F5F" w:rsidRPr="00ED2A09" w:rsidRDefault="00744194">
      <w:pPr>
        <w:pStyle w:val="Bodytext31"/>
        <w:shd w:val="clear" w:color="auto" w:fill="auto"/>
        <w:spacing w:after="357" w:line="414" w:lineRule="exact"/>
        <w:ind w:left="20" w:right="420"/>
        <w:jc w:val="both"/>
        <w:rPr>
          <w:sz w:val="24"/>
          <w:szCs w:val="24"/>
        </w:rPr>
      </w:pPr>
      <w:r w:rsidRPr="00ED2A09">
        <w:rPr>
          <w:sz w:val="24"/>
          <w:szCs w:val="24"/>
        </w:rPr>
        <w:t xml:space="preserve">"According to the record of pleadings, it is clear that when goods were seized in 1989 the plaintiff was at the same time arrested and detained and the charge was only withdrawn in 1990. During that period of disability he could not sue and I do not subscribe to the submission of Mr. </w:t>
      </w:r>
      <w:proofErr w:type="spellStart"/>
      <w:r w:rsidRPr="00ED2A09">
        <w:rPr>
          <w:sz w:val="24"/>
          <w:szCs w:val="24"/>
        </w:rPr>
        <w:t>Maloba</w:t>
      </w:r>
      <w:proofErr w:type="spellEnd"/>
      <w:r w:rsidRPr="00ED2A09">
        <w:rPr>
          <w:sz w:val="24"/>
          <w:szCs w:val="24"/>
        </w:rPr>
        <w:t xml:space="preserve"> that the plaintiff never raised disability in his pleadings</w:t>
      </w:r>
    </w:p>
    <w:p w:rsidR="009F4F5F" w:rsidRPr="00ED2A09" w:rsidRDefault="00744194" w:rsidP="00FC431C">
      <w:pPr>
        <w:pStyle w:val="Bodytext31"/>
        <w:shd w:val="clear" w:color="auto" w:fill="auto"/>
        <w:spacing w:after="360" w:line="418" w:lineRule="exact"/>
        <w:ind w:left="20" w:right="420"/>
        <w:jc w:val="both"/>
        <w:rPr>
          <w:sz w:val="24"/>
          <w:szCs w:val="24"/>
        </w:rPr>
      </w:pPr>
      <w:r w:rsidRPr="00ED2A09">
        <w:rPr>
          <w:sz w:val="24"/>
          <w:szCs w:val="24"/>
        </w:rPr>
        <w:t xml:space="preserve">With this observation of the learned judge, this court respectively agrees. I note judge’s insertion of 1990 was in error because the letter of a Miss Maureen </w:t>
      </w:r>
      <w:proofErr w:type="spellStart"/>
      <w:r w:rsidRPr="00ED2A09">
        <w:rPr>
          <w:sz w:val="24"/>
          <w:szCs w:val="24"/>
        </w:rPr>
        <w:t>Owor</w:t>
      </w:r>
      <w:proofErr w:type="spellEnd"/>
      <w:r w:rsidRPr="00ED2A09">
        <w:rPr>
          <w:sz w:val="24"/>
          <w:szCs w:val="24"/>
        </w:rPr>
        <w:t xml:space="preserve">, State Attorney, on behalf of the Director of Prosecutions withdrawing the criminal against the appellant was dated 2nd October, 1992 and it must have been received by him sometime during the period after 2nd October, 1992. It is therefore clear that for the purposes of the Act of Limitation, </w:t>
      </w:r>
      <w:r w:rsidRPr="00ED2A09">
        <w:rPr>
          <w:sz w:val="24"/>
          <w:szCs w:val="24"/>
        </w:rPr>
        <w:lastRenderedPageBreak/>
        <w:t xml:space="preserve">time would have started running in October, 1992 or thereabouts. However, the appellant is further given more time by the part acknowledgement of the claim when, on 6th January 1993, the respondents acknowledged their indebtedness </w:t>
      </w:r>
      <w:r w:rsidRPr="00ED2A09">
        <w:rPr>
          <w:rStyle w:val="Bodytext3CourierNew"/>
          <w:rFonts w:ascii="Times New Roman" w:hAnsi="Times New Roman" w:cs="Times New Roman"/>
          <w:sz w:val="24"/>
          <w:szCs w:val="24"/>
        </w:rPr>
        <w:t>by</w:t>
      </w:r>
      <w:r w:rsidR="00FC431C">
        <w:rPr>
          <w:sz w:val="24"/>
          <w:szCs w:val="24"/>
        </w:rPr>
        <w:t xml:space="preserve"> </w:t>
      </w:r>
      <w:r w:rsidRPr="00ED2A09">
        <w:rPr>
          <w:sz w:val="24"/>
          <w:szCs w:val="24"/>
        </w:rPr>
        <w:t xml:space="preserve">returning some of the properties taken away from the appellant and as shown in exhibit "D" on page 12 of the record of pleadings. In </w:t>
      </w:r>
      <w:r w:rsidRPr="00ED2A09">
        <w:rPr>
          <w:rStyle w:val="Bodytext32"/>
          <w:sz w:val="24"/>
          <w:szCs w:val="24"/>
        </w:rPr>
        <w:t xml:space="preserve">African Overseas Trading </w:t>
      </w:r>
      <w:proofErr w:type="gramStart"/>
      <w:r w:rsidRPr="00ED2A09">
        <w:rPr>
          <w:rStyle w:val="Bodytext32"/>
          <w:sz w:val="24"/>
          <w:szCs w:val="24"/>
        </w:rPr>
        <w:t>Co..</w:t>
      </w:r>
      <w:proofErr w:type="gramEnd"/>
      <w:r w:rsidRPr="00ED2A09">
        <w:rPr>
          <w:rStyle w:val="Bodytext32"/>
          <w:sz w:val="24"/>
          <w:szCs w:val="24"/>
        </w:rPr>
        <w:t xml:space="preserve"> </w:t>
      </w:r>
      <w:proofErr w:type="gramStart"/>
      <w:r w:rsidRPr="00ED2A09">
        <w:rPr>
          <w:rStyle w:val="Bodytext32"/>
          <w:sz w:val="24"/>
          <w:szCs w:val="24"/>
        </w:rPr>
        <w:t>v</w:t>
      </w:r>
      <w:proofErr w:type="gramEnd"/>
      <w:r w:rsidRPr="00ED2A09">
        <w:rPr>
          <w:rStyle w:val="Bodytext32"/>
          <w:sz w:val="24"/>
          <w:szCs w:val="24"/>
        </w:rPr>
        <w:t xml:space="preserve"> </w:t>
      </w:r>
      <w:proofErr w:type="spellStart"/>
      <w:r w:rsidRPr="00ED2A09">
        <w:rPr>
          <w:rStyle w:val="Bodytext32"/>
          <w:sz w:val="24"/>
          <w:szCs w:val="24"/>
        </w:rPr>
        <w:t>Transukh</w:t>
      </w:r>
      <w:proofErr w:type="spellEnd"/>
      <w:r w:rsidRPr="00ED2A09">
        <w:rPr>
          <w:rStyle w:val="Bodytext32"/>
          <w:sz w:val="24"/>
          <w:szCs w:val="24"/>
        </w:rPr>
        <w:t xml:space="preserve"> S.</w:t>
      </w:r>
      <w:r w:rsidRPr="00ED2A09">
        <w:rPr>
          <w:sz w:val="24"/>
          <w:szCs w:val="24"/>
        </w:rPr>
        <w:t xml:space="preserve"> </w:t>
      </w:r>
      <w:proofErr w:type="spellStart"/>
      <w:r w:rsidRPr="00ED2A09">
        <w:rPr>
          <w:rStyle w:val="Bodytext32"/>
          <w:sz w:val="24"/>
          <w:szCs w:val="24"/>
        </w:rPr>
        <w:t>Acharva</w:t>
      </w:r>
      <w:proofErr w:type="spellEnd"/>
      <w:r w:rsidRPr="00ED2A09">
        <w:rPr>
          <w:rStyle w:val="Bodytext32"/>
          <w:sz w:val="24"/>
          <w:szCs w:val="24"/>
        </w:rPr>
        <w:t xml:space="preserve"> (1963) E.A. 481 Civil Appeal No: 7 of 1963 cited by Mr. </w:t>
      </w:r>
      <w:proofErr w:type="spellStart"/>
      <w:r w:rsidRPr="00ED2A09">
        <w:rPr>
          <w:rStyle w:val="Bodytext32"/>
          <w:sz w:val="24"/>
          <w:szCs w:val="24"/>
        </w:rPr>
        <w:t>Nageni</w:t>
      </w:r>
      <w:proofErr w:type="spellEnd"/>
      <w:r w:rsidRPr="00ED2A09">
        <w:rPr>
          <w:sz w:val="24"/>
          <w:szCs w:val="24"/>
        </w:rPr>
        <w:t xml:space="preserve"> Weston J., observed, at p. 471.</w:t>
      </w:r>
    </w:p>
    <w:p w:rsidR="009F4F5F" w:rsidRPr="00ED2A09" w:rsidRDefault="00744194">
      <w:pPr>
        <w:pStyle w:val="Bodytext31"/>
        <w:shd w:val="clear" w:color="auto" w:fill="auto"/>
        <w:spacing w:after="0" w:line="418" w:lineRule="exact"/>
        <w:ind w:left="20" w:right="420"/>
        <w:jc w:val="both"/>
        <w:rPr>
          <w:sz w:val="24"/>
          <w:szCs w:val="24"/>
        </w:rPr>
      </w:pPr>
      <w:r w:rsidRPr="00ED2A09">
        <w:rPr>
          <w:sz w:val="24"/>
          <w:szCs w:val="24"/>
        </w:rPr>
        <w:t xml:space="preserve">"The question is whether the plaintiffs should be allowed to plead the alleged acknowledgement of June 9, 1959, of their claim, which now amounts to </w:t>
      </w:r>
      <w:proofErr w:type="spellStart"/>
      <w:r w:rsidRPr="00ED2A09">
        <w:rPr>
          <w:sz w:val="24"/>
          <w:szCs w:val="24"/>
        </w:rPr>
        <w:t>shs</w:t>
      </w:r>
      <w:proofErr w:type="spellEnd"/>
      <w:r w:rsidRPr="00ED2A09">
        <w:rPr>
          <w:sz w:val="24"/>
          <w:szCs w:val="24"/>
        </w:rPr>
        <w:t xml:space="preserve"> 1,221/02 only.</w:t>
      </w:r>
    </w:p>
    <w:p w:rsidR="009F4F5F" w:rsidRPr="00ED2A09" w:rsidRDefault="00744194">
      <w:pPr>
        <w:pStyle w:val="Bodytext31"/>
        <w:shd w:val="clear" w:color="auto" w:fill="auto"/>
        <w:spacing w:after="0" w:line="418" w:lineRule="exact"/>
        <w:ind w:left="20"/>
        <w:jc w:val="both"/>
        <w:rPr>
          <w:sz w:val="24"/>
          <w:szCs w:val="24"/>
        </w:rPr>
      </w:pPr>
      <w:r w:rsidRPr="00ED2A09">
        <w:rPr>
          <w:sz w:val="24"/>
          <w:szCs w:val="24"/>
        </w:rPr>
        <w:t>I am in no doubt that the answer is yes".</w:t>
      </w:r>
    </w:p>
    <w:p w:rsidR="009F4F5F" w:rsidRPr="00ED2A09" w:rsidRDefault="00744194">
      <w:pPr>
        <w:pStyle w:val="Bodytext31"/>
        <w:shd w:val="clear" w:color="auto" w:fill="auto"/>
        <w:spacing w:after="0" w:line="418" w:lineRule="exact"/>
        <w:ind w:left="20" w:right="420"/>
        <w:jc w:val="both"/>
        <w:rPr>
          <w:sz w:val="24"/>
          <w:szCs w:val="24"/>
        </w:rPr>
        <w:sectPr w:rsidR="009F4F5F" w:rsidRPr="00ED2A09">
          <w:type w:val="continuous"/>
          <w:pgSz w:w="12240" w:h="15840"/>
          <w:pgMar w:top="1362" w:right="1389" w:bottom="894" w:left="1400" w:header="0" w:footer="3" w:gutter="0"/>
          <w:cols w:space="720"/>
          <w:noEndnote/>
          <w:docGrid w:linePitch="360"/>
        </w:sectPr>
      </w:pPr>
      <w:r w:rsidRPr="00ED2A09">
        <w:rPr>
          <w:sz w:val="24"/>
          <w:szCs w:val="24"/>
        </w:rPr>
        <w:t xml:space="preserve">Counsel for the appellant makes heavy weather of the letter written by Miss Ruth </w:t>
      </w:r>
      <w:proofErr w:type="spellStart"/>
      <w:r w:rsidRPr="00ED2A09">
        <w:rPr>
          <w:sz w:val="24"/>
          <w:szCs w:val="24"/>
        </w:rPr>
        <w:t>Namirembe</w:t>
      </w:r>
      <w:proofErr w:type="spellEnd"/>
      <w:r w:rsidRPr="00ED2A09">
        <w:rPr>
          <w:sz w:val="24"/>
          <w:szCs w:val="24"/>
        </w:rPr>
        <w:t xml:space="preserve"> - </w:t>
      </w:r>
      <w:proofErr w:type="spellStart"/>
      <w:r w:rsidRPr="00ED2A09">
        <w:rPr>
          <w:sz w:val="24"/>
          <w:szCs w:val="24"/>
        </w:rPr>
        <w:t>Olijjo</w:t>
      </w:r>
      <w:proofErr w:type="spellEnd"/>
      <w:r w:rsidRPr="00ED2A09">
        <w:rPr>
          <w:sz w:val="24"/>
          <w:szCs w:val="24"/>
        </w:rPr>
        <w:t xml:space="preserve"> and dated 27th October, 1993 in which she responded to a letter written by the then Counsel for the appellant, </w:t>
      </w:r>
      <w:proofErr w:type="spellStart"/>
      <w:r w:rsidRPr="00ED2A09">
        <w:rPr>
          <w:sz w:val="24"/>
          <w:szCs w:val="24"/>
        </w:rPr>
        <w:t>Messrs</w:t>
      </w:r>
      <w:proofErr w:type="spellEnd"/>
      <w:r w:rsidRPr="00ED2A09">
        <w:rPr>
          <w:sz w:val="24"/>
          <w:szCs w:val="24"/>
        </w:rPr>
        <w:t xml:space="preserve"> </w:t>
      </w:r>
      <w:proofErr w:type="spellStart"/>
      <w:r w:rsidRPr="00ED2A09">
        <w:rPr>
          <w:sz w:val="24"/>
          <w:szCs w:val="24"/>
        </w:rPr>
        <w:t>Ayena</w:t>
      </w:r>
      <w:proofErr w:type="spellEnd"/>
      <w:r w:rsidRPr="00ED2A09">
        <w:rPr>
          <w:sz w:val="24"/>
          <w:szCs w:val="24"/>
        </w:rPr>
        <w:t xml:space="preserve"> - </w:t>
      </w:r>
      <w:proofErr w:type="spellStart"/>
      <w:r w:rsidRPr="00ED2A09">
        <w:rPr>
          <w:sz w:val="24"/>
          <w:szCs w:val="24"/>
        </w:rPr>
        <w:t>Odong</w:t>
      </w:r>
      <w:proofErr w:type="spellEnd"/>
      <w:r w:rsidRPr="00ED2A09">
        <w:rPr>
          <w:sz w:val="24"/>
          <w:szCs w:val="24"/>
        </w:rPr>
        <w:t xml:space="preserve"> &amp; Co., Advocates, inviting them for a</w:t>
      </w:r>
    </w:p>
    <w:p w:rsidR="009F4F5F" w:rsidRPr="00ED2A09" w:rsidRDefault="00744194">
      <w:pPr>
        <w:pStyle w:val="Bodytext31"/>
        <w:shd w:val="clear" w:color="auto" w:fill="auto"/>
        <w:spacing w:after="360" w:line="418" w:lineRule="exact"/>
        <w:ind w:left="40" w:right="40"/>
        <w:jc w:val="both"/>
        <w:rPr>
          <w:sz w:val="24"/>
          <w:szCs w:val="24"/>
        </w:rPr>
      </w:pPr>
      <w:proofErr w:type="gramStart"/>
      <w:r w:rsidRPr="00ED2A09">
        <w:rPr>
          <w:sz w:val="24"/>
          <w:szCs w:val="24"/>
        </w:rPr>
        <w:lastRenderedPageBreak/>
        <w:t>meeting</w:t>
      </w:r>
      <w:proofErr w:type="gramEnd"/>
      <w:r w:rsidRPr="00ED2A09">
        <w:rPr>
          <w:sz w:val="24"/>
          <w:szCs w:val="24"/>
        </w:rPr>
        <w:t xml:space="preserve"> to be held at 10.00 a.m. on Friday 29th October, 1993 in the Departed Asians Property Custodian Board room and copied, to the Property Management Division Manager and to the O/C </w:t>
      </w:r>
      <w:r w:rsidRPr="00ED2A09">
        <w:rPr>
          <w:rStyle w:val="Bodytext33"/>
          <w:sz w:val="24"/>
          <w:szCs w:val="24"/>
        </w:rPr>
        <w:t>C.I.D.</w:t>
      </w:r>
      <w:r w:rsidRPr="00ED2A09">
        <w:rPr>
          <w:sz w:val="24"/>
          <w:szCs w:val="24"/>
        </w:rPr>
        <w:t xml:space="preserve"> -Custodian Board. I do not know the contents of the letter dated 20th October, 1993 and the fate, or indeed the outcome of the subsequent meeting, if it took place at all, are unknown. However, Counsel argued very strongly that the letter had the effect of postponing the time when the period of</w:t>
      </w:r>
      <w:r w:rsidR="00B62AFB">
        <w:rPr>
          <w:sz w:val="24"/>
          <w:szCs w:val="24"/>
        </w:rPr>
        <w:t xml:space="preserve"> limitation in accordance with </w:t>
      </w:r>
      <w:r w:rsidRPr="00ED2A09">
        <w:rPr>
          <w:sz w:val="24"/>
          <w:szCs w:val="24"/>
        </w:rPr>
        <w:t xml:space="preserve">Act 20 could commence. Mr. </w:t>
      </w:r>
      <w:proofErr w:type="spellStart"/>
      <w:r w:rsidRPr="00ED2A09">
        <w:rPr>
          <w:sz w:val="24"/>
          <w:szCs w:val="24"/>
        </w:rPr>
        <w:t>Ssekandi</w:t>
      </w:r>
      <w:proofErr w:type="spellEnd"/>
      <w:r w:rsidRPr="00ED2A09">
        <w:rPr>
          <w:sz w:val="24"/>
          <w:szCs w:val="24"/>
        </w:rPr>
        <w:t xml:space="preserve"> for the respondent invited this court to regard the letter of 27th October, 1993 as irrelevant and as incapable of extending the period of limitation. He contended that in any event the doctrine of mistake was not argued or proved to be applicable to this case. Mr. </w:t>
      </w:r>
      <w:proofErr w:type="spellStart"/>
      <w:r w:rsidRPr="00ED2A09">
        <w:rPr>
          <w:sz w:val="24"/>
          <w:szCs w:val="24"/>
        </w:rPr>
        <w:t>SSekandi</w:t>
      </w:r>
      <w:proofErr w:type="spellEnd"/>
      <w:r w:rsidRPr="00ED2A09">
        <w:rPr>
          <w:sz w:val="24"/>
          <w:szCs w:val="24"/>
        </w:rPr>
        <w:t xml:space="preserve"> supported the finding of the ruling and a day of the trial judge.</w:t>
      </w:r>
    </w:p>
    <w:p w:rsidR="009F4F5F" w:rsidRPr="00ED2A09" w:rsidRDefault="00744194">
      <w:pPr>
        <w:pStyle w:val="Bodytext31"/>
        <w:shd w:val="clear" w:color="auto" w:fill="auto"/>
        <w:spacing w:after="0" w:line="418" w:lineRule="exact"/>
        <w:ind w:left="40" w:right="40"/>
        <w:jc w:val="both"/>
        <w:rPr>
          <w:sz w:val="24"/>
          <w:szCs w:val="24"/>
        </w:rPr>
      </w:pPr>
      <w:r w:rsidRPr="00ED2A09">
        <w:rPr>
          <w:sz w:val="24"/>
          <w:szCs w:val="24"/>
        </w:rPr>
        <w:t xml:space="preserve">I agree with Mr. </w:t>
      </w:r>
      <w:proofErr w:type="spellStart"/>
      <w:r w:rsidRPr="00ED2A09">
        <w:rPr>
          <w:sz w:val="24"/>
          <w:szCs w:val="24"/>
        </w:rPr>
        <w:t>Ssekandi</w:t>
      </w:r>
      <w:proofErr w:type="spellEnd"/>
      <w:r w:rsidRPr="00ED2A09">
        <w:rPr>
          <w:sz w:val="24"/>
          <w:szCs w:val="24"/>
        </w:rPr>
        <w:t xml:space="preserve"> that on offer to negotiate terms of settlement between parties to an action, admirable as it may be, has no effect whatsoever on when to serve statutory notice or file a suit in time. It is my opinion that even where genuine and active negotiations are going on or contemplated between the parties, it is still incumbent upon those who need to file documents to do so within the time allowed. Thereafter, they are at liberty to seek adjournments for purposes of negotiation. Although the learned judge appears to have accepted that ground as valid, I find no authority or reasons for it. I therefore reject it. Consequently, the date of action remains as it was, January 1993. The Judge was correct to </w:t>
      </w:r>
      <w:r w:rsidRPr="00ED2A09">
        <w:rPr>
          <w:sz w:val="24"/>
          <w:szCs w:val="24"/>
        </w:rPr>
        <w:lastRenderedPageBreak/>
        <w:t xml:space="preserve">reject Counsel for defendant’s submission that the date for filing the suit should have been March 29th. 1989. In actual fact the Statutory Notice was served in January 1993. </w:t>
      </w:r>
      <w:proofErr w:type="gramStart"/>
      <w:r w:rsidRPr="00ED2A09">
        <w:rPr>
          <w:sz w:val="24"/>
          <w:szCs w:val="24"/>
        </w:rPr>
        <w:t>consequently</w:t>
      </w:r>
      <w:proofErr w:type="gramEnd"/>
      <w:r w:rsidRPr="00ED2A09">
        <w:rPr>
          <w:sz w:val="24"/>
          <w:szCs w:val="24"/>
        </w:rPr>
        <w:t>, the date of the action remains as it was January 1993.</w:t>
      </w:r>
    </w:p>
    <w:p w:rsidR="009F4F5F" w:rsidRPr="00ED2A09" w:rsidRDefault="00744194">
      <w:pPr>
        <w:pStyle w:val="Bodytext31"/>
        <w:shd w:val="clear" w:color="auto" w:fill="auto"/>
        <w:spacing w:after="0" w:line="414" w:lineRule="exact"/>
        <w:ind w:left="40" w:right="40"/>
        <w:jc w:val="both"/>
        <w:rPr>
          <w:sz w:val="24"/>
          <w:szCs w:val="24"/>
        </w:rPr>
      </w:pPr>
      <w:r w:rsidRPr="00ED2A09">
        <w:rPr>
          <w:sz w:val="24"/>
          <w:szCs w:val="24"/>
        </w:rPr>
        <w:t>I think that the suit in this case should have been filed in March, 1994 at the very latest. According to the pleadings and admission of Counsel for the appellant, Civil Suit No. 422 of 1994 between the parties was filed on 20th June, 1994 long after the period in which it should have been filed had expired. In my opinion this court has one option and that is to dismiss this appeal.</w:t>
      </w:r>
    </w:p>
    <w:p w:rsidR="009F4F5F" w:rsidRDefault="00744194">
      <w:pPr>
        <w:pStyle w:val="Bodytext31"/>
        <w:shd w:val="clear" w:color="auto" w:fill="auto"/>
        <w:spacing w:after="0" w:line="414" w:lineRule="exact"/>
        <w:ind w:left="40" w:right="40"/>
        <w:jc w:val="both"/>
        <w:rPr>
          <w:sz w:val="24"/>
          <w:szCs w:val="24"/>
        </w:rPr>
      </w:pPr>
      <w:r w:rsidRPr="00ED2A09">
        <w:rPr>
          <w:sz w:val="24"/>
          <w:szCs w:val="24"/>
        </w:rPr>
        <w:t>In my opinion the learned judge of the High Court was correct in his ruling and orders. His ruling is upheld and this appeal is dismissed with costs to the respondent.</w:t>
      </w:r>
    </w:p>
    <w:p w:rsidR="00B62AFB" w:rsidRDefault="00B62AFB">
      <w:pPr>
        <w:pStyle w:val="Bodytext31"/>
        <w:shd w:val="clear" w:color="auto" w:fill="auto"/>
        <w:spacing w:after="0" w:line="414" w:lineRule="exact"/>
        <w:ind w:left="40" w:right="40"/>
        <w:jc w:val="both"/>
        <w:rPr>
          <w:sz w:val="24"/>
          <w:szCs w:val="24"/>
        </w:rPr>
      </w:pPr>
    </w:p>
    <w:p w:rsidR="00B62AFB" w:rsidRDefault="00B62AFB">
      <w:pPr>
        <w:pStyle w:val="Bodytext31"/>
        <w:shd w:val="clear" w:color="auto" w:fill="auto"/>
        <w:spacing w:after="0" w:line="414" w:lineRule="exact"/>
        <w:ind w:left="40" w:right="40"/>
        <w:jc w:val="both"/>
        <w:rPr>
          <w:sz w:val="24"/>
          <w:szCs w:val="24"/>
        </w:rPr>
      </w:pPr>
      <w:r w:rsidRPr="00ED2A09">
        <w:rPr>
          <w:sz w:val="24"/>
          <w:szCs w:val="24"/>
        </w:rPr>
        <w:t>DATE</w:t>
      </w:r>
      <w:r>
        <w:rPr>
          <w:sz w:val="24"/>
          <w:szCs w:val="24"/>
        </w:rPr>
        <w:t>D</w:t>
      </w:r>
      <w:r w:rsidRPr="00ED2A09">
        <w:rPr>
          <w:sz w:val="24"/>
          <w:szCs w:val="24"/>
        </w:rPr>
        <w:t xml:space="preserve"> AT MENGO</w:t>
      </w:r>
      <w:r>
        <w:rPr>
          <w:sz w:val="24"/>
          <w:szCs w:val="24"/>
        </w:rPr>
        <w:t xml:space="preserve"> THIS 22</w:t>
      </w:r>
      <w:r w:rsidRPr="00B62AFB">
        <w:rPr>
          <w:sz w:val="24"/>
          <w:szCs w:val="24"/>
          <w:vertAlign w:val="superscript"/>
        </w:rPr>
        <w:t>ND</w:t>
      </w:r>
      <w:r>
        <w:rPr>
          <w:sz w:val="24"/>
          <w:szCs w:val="24"/>
        </w:rPr>
        <w:t xml:space="preserve"> DAY OF JANUARY 1998</w:t>
      </w:r>
    </w:p>
    <w:p w:rsidR="00B62AFB" w:rsidRDefault="00B62AFB">
      <w:pPr>
        <w:pStyle w:val="Bodytext31"/>
        <w:shd w:val="clear" w:color="auto" w:fill="auto"/>
        <w:spacing w:after="0" w:line="414" w:lineRule="exact"/>
        <w:ind w:left="40" w:right="40"/>
        <w:jc w:val="both"/>
        <w:rPr>
          <w:sz w:val="24"/>
          <w:szCs w:val="24"/>
        </w:rPr>
      </w:pPr>
      <w:r>
        <w:rPr>
          <w:sz w:val="24"/>
          <w:szCs w:val="24"/>
        </w:rPr>
        <w:t>G.W. KANYEIHAMBA</w:t>
      </w:r>
    </w:p>
    <w:p w:rsidR="00B62AFB" w:rsidRDefault="00B62AFB">
      <w:pPr>
        <w:pStyle w:val="Bodytext31"/>
        <w:shd w:val="clear" w:color="auto" w:fill="auto"/>
        <w:spacing w:after="0" w:line="414" w:lineRule="exact"/>
        <w:ind w:left="40" w:right="40"/>
        <w:jc w:val="both"/>
        <w:rPr>
          <w:sz w:val="24"/>
          <w:szCs w:val="24"/>
        </w:rPr>
      </w:pPr>
      <w:r>
        <w:rPr>
          <w:sz w:val="24"/>
          <w:szCs w:val="24"/>
        </w:rPr>
        <w:t>JUSTICE OF THE SUPREME COURT</w:t>
      </w:r>
    </w:p>
    <w:p w:rsidR="005C287A" w:rsidRDefault="005C287A">
      <w:pPr>
        <w:pStyle w:val="Bodytext31"/>
        <w:shd w:val="clear" w:color="auto" w:fill="auto"/>
        <w:spacing w:after="0" w:line="414" w:lineRule="exact"/>
        <w:ind w:left="40" w:right="40"/>
        <w:jc w:val="both"/>
        <w:rPr>
          <w:sz w:val="24"/>
          <w:szCs w:val="24"/>
        </w:rPr>
      </w:pPr>
    </w:p>
    <w:p w:rsidR="005C287A" w:rsidRDefault="005C287A">
      <w:pPr>
        <w:pStyle w:val="Bodytext31"/>
        <w:shd w:val="clear" w:color="auto" w:fill="auto"/>
        <w:spacing w:after="0" w:line="414" w:lineRule="exact"/>
        <w:ind w:left="40" w:right="40"/>
        <w:jc w:val="both"/>
        <w:rPr>
          <w:sz w:val="24"/>
          <w:szCs w:val="24"/>
        </w:rPr>
      </w:pPr>
    </w:p>
    <w:p w:rsidR="005C287A" w:rsidRDefault="005C287A" w:rsidP="005C287A">
      <w:pPr>
        <w:pStyle w:val="Heading30"/>
        <w:keepNext/>
        <w:keepLines/>
        <w:shd w:val="clear" w:color="auto" w:fill="auto"/>
        <w:ind w:left="40"/>
        <w:rPr>
          <w:sz w:val="24"/>
          <w:szCs w:val="24"/>
        </w:rPr>
      </w:pPr>
      <w:r w:rsidRPr="00ED2A09">
        <w:rPr>
          <w:sz w:val="24"/>
          <w:szCs w:val="24"/>
        </w:rPr>
        <w:t>THE REPUBLIC OF UGANDA</w:t>
      </w:r>
    </w:p>
    <w:p w:rsidR="005C287A" w:rsidRPr="00ED2A09" w:rsidRDefault="005C287A" w:rsidP="005C287A">
      <w:pPr>
        <w:pStyle w:val="Heading30"/>
        <w:keepNext/>
        <w:keepLines/>
        <w:shd w:val="clear" w:color="auto" w:fill="auto"/>
        <w:ind w:left="40"/>
        <w:rPr>
          <w:sz w:val="24"/>
          <w:szCs w:val="24"/>
        </w:rPr>
      </w:pPr>
      <w:r w:rsidRPr="00ED2A09">
        <w:rPr>
          <w:sz w:val="24"/>
          <w:szCs w:val="24"/>
        </w:rPr>
        <w:t xml:space="preserve"> IN THE SUPREME COURT OF UGANDA AT MENGO</w:t>
      </w:r>
    </w:p>
    <w:p w:rsidR="005C287A" w:rsidRPr="00ED2A09" w:rsidRDefault="005C287A" w:rsidP="005C287A">
      <w:pPr>
        <w:pStyle w:val="Bodytext31"/>
        <w:shd w:val="clear" w:color="auto" w:fill="auto"/>
        <w:spacing w:after="0" w:line="418" w:lineRule="exact"/>
        <w:ind w:left="40"/>
        <w:jc w:val="both"/>
        <w:rPr>
          <w:sz w:val="24"/>
          <w:szCs w:val="24"/>
        </w:rPr>
      </w:pPr>
      <w:r w:rsidRPr="00ED2A09">
        <w:rPr>
          <w:sz w:val="24"/>
          <w:szCs w:val="24"/>
        </w:rPr>
        <w:t xml:space="preserve">CORAM: TSEKOOKO, J.S.C. KANYEIHAMBA J.S.C., </w:t>
      </w:r>
      <w:proofErr w:type="gramStart"/>
      <w:r w:rsidRPr="00ED2A09">
        <w:rPr>
          <w:sz w:val="24"/>
          <w:szCs w:val="24"/>
        </w:rPr>
        <w:t>KIKONYOGO</w:t>
      </w:r>
      <w:proofErr w:type="gramEnd"/>
      <w:r w:rsidRPr="00ED2A09">
        <w:rPr>
          <w:sz w:val="24"/>
          <w:szCs w:val="24"/>
        </w:rPr>
        <w:t xml:space="preserve"> J.S.C.</w:t>
      </w:r>
    </w:p>
    <w:p w:rsidR="005C287A" w:rsidRDefault="005C287A" w:rsidP="005C287A">
      <w:pPr>
        <w:pStyle w:val="Bodytext60"/>
        <w:shd w:val="clear" w:color="auto" w:fill="auto"/>
        <w:ind w:left="40"/>
        <w:rPr>
          <w:sz w:val="24"/>
          <w:szCs w:val="24"/>
        </w:rPr>
      </w:pPr>
      <w:r>
        <w:rPr>
          <w:sz w:val="24"/>
          <w:szCs w:val="24"/>
        </w:rPr>
        <w:t>CIVIL APPEAL NO: 13</w:t>
      </w:r>
      <w:r w:rsidRPr="00ED2A09">
        <w:rPr>
          <w:sz w:val="24"/>
          <w:szCs w:val="24"/>
        </w:rPr>
        <w:t xml:space="preserve"> OF 1995 </w:t>
      </w:r>
    </w:p>
    <w:p w:rsidR="005C287A" w:rsidRPr="00ED2A09" w:rsidRDefault="005C287A" w:rsidP="005C287A">
      <w:pPr>
        <w:pStyle w:val="Bodytext60"/>
        <w:shd w:val="clear" w:color="auto" w:fill="auto"/>
        <w:ind w:left="40"/>
        <w:rPr>
          <w:sz w:val="24"/>
          <w:szCs w:val="24"/>
        </w:rPr>
      </w:pPr>
      <w:r w:rsidRPr="00ED2A09">
        <w:rPr>
          <w:sz w:val="24"/>
          <w:szCs w:val="24"/>
        </w:rPr>
        <w:t>BETWEEN</w:t>
      </w:r>
    </w:p>
    <w:p w:rsidR="005C287A" w:rsidRPr="00ED2A09" w:rsidRDefault="005C287A" w:rsidP="005C287A">
      <w:pPr>
        <w:pStyle w:val="Bodytext31"/>
        <w:shd w:val="clear" w:color="auto" w:fill="auto"/>
        <w:spacing w:after="0" w:line="418" w:lineRule="exact"/>
        <w:ind w:left="40"/>
        <w:jc w:val="center"/>
        <w:rPr>
          <w:sz w:val="24"/>
          <w:szCs w:val="24"/>
        </w:rPr>
      </w:pPr>
      <w:r w:rsidRPr="00ED2A09">
        <w:rPr>
          <w:sz w:val="24"/>
          <w:szCs w:val="24"/>
        </w:rPr>
        <w:t>PETER MANGENI T/A MA</w:t>
      </w:r>
      <w:r>
        <w:rPr>
          <w:sz w:val="24"/>
          <w:szCs w:val="24"/>
        </w:rPr>
        <w:t>KERERE INSTITUTE OF COMMERCE…….</w:t>
      </w:r>
      <w:r w:rsidRPr="00ED2A09">
        <w:rPr>
          <w:sz w:val="24"/>
          <w:szCs w:val="24"/>
        </w:rPr>
        <w:t>APPELLANT</w:t>
      </w:r>
    </w:p>
    <w:p w:rsidR="005C287A" w:rsidRPr="00ED2A09" w:rsidRDefault="005C287A" w:rsidP="005C287A">
      <w:pPr>
        <w:pStyle w:val="Bodytext70"/>
        <w:shd w:val="clear" w:color="auto" w:fill="auto"/>
        <w:ind w:left="40"/>
        <w:rPr>
          <w:rFonts w:ascii="Times New Roman" w:hAnsi="Times New Roman" w:cs="Times New Roman"/>
          <w:sz w:val="24"/>
          <w:szCs w:val="24"/>
        </w:rPr>
      </w:pPr>
      <w:r w:rsidRPr="00ED2A09">
        <w:rPr>
          <w:rFonts w:ascii="Times New Roman" w:hAnsi="Times New Roman" w:cs="Times New Roman"/>
          <w:sz w:val="24"/>
          <w:szCs w:val="24"/>
        </w:rPr>
        <w:t>BETWEEN</w:t>
      </w:r>
    </w:p>
    <w:p w:rsidR="005C287A" w:rsidRPr="00ED2A09" w:rsidRDefault="005C287A" w:rsidP="005C287A">
      <w:pPr>
        <w:pStyle w:val="Bodytext31"/>
        <w:shd w:val="clear" w:color="auto" w:fill="auto"/>
        <w:tabs>
          <w:tab w:val="left" w:pos="6855"/>
        </w:tabs>
        <w:spacing w:after="0" w:line="418" w:lineRule="exact"/>
        <w:ind w:left="40"/>
        <w:jc w:val="both"/>
        <w:rPr>
          <w:sz w:val="24"/>
          <w:szCs w:val="24"/>
        </w:rPr>
      </w:pPr>
      <w:r w:rsidRPr="00ED2A09">
        <w:rPr>
          <w:sz w:val="24"/>
          <w:szCs w:val="24"/>
        </w:rPr>
        <w:t xml:space="preserve">DEPARTED </w:t>
      </w:r>
      <w:r>
        <w:rPr>
          <w:sz w:val="24"/>
          <w:szCs w:val="24"/>
        </w:rPr>
        <w:t>ASIANS PROPERTY CUSTODIAN BOARD……….</w:t>
      </w:r>
      <w:r w:rsidRPr="00ED2A09">
        <w:rPr>
          <w:sz w:val="24"/>
          <w:szCs w:val="24"/>
        </w:rPr>
        <w:t>..RESPONDENT</w:t>
      </w:r>
    </w:p>
    <w:p w:rsidR="005C287A" w:rsidRPr="00ED2A09" w:rsidRDefault="005C287A" w:rsidP="005C287A">
      <w:pPr>
        <w:pStyle w:val="Bodytext31"/>
        <w:shd w:val="clear" w:color="auto" w:fill="auto"/>
        <w:tabs>
          <w:tab w:val="left" w:pos="5094"/>
        </w:tabs>
        <w:spacing w:after="0" w:line="418" w:lineRule="exact"/>
        <w:ind w:left="720" w:right="2500"/>
        <w:rPr>
          <w:sz w:val="24"/>
          <w:szCs w:val="24"/>
        </w:rPr>
      </w:pPr>
      <w:r w:rsidRPr="00ED2A09">
        <w:rPr>
          <w:sz w:val="24"/>
          <w:szCs w:val="24"/>
        </w:rPr>
        <w:t>(Appeal from a Ruling and Order of the High Court of Uga</w:t>
      </w:r>
      <w:r>
        <w:rPr>
          <w:sz w:val="24"/>
          <w:szCs w:val="24"/>
        </w:rPr>
        <w:t xml:space="preserve">nda (Mr. Justice I. </w:t>
      </w:r>
      <w:proofErr w:type="spellStart"/>
      <w:r>
        <w:rPr>
          <w:sz w:val="24"/>
          <w:szCs w:val="24"/>
        </w:rPr>
        <w:t>Mukanza</w:t>
      </w:r>
      <w:proofErr w:type="spellEnd"/>
      <w:r>
        <w:rPr>
          <w:sz w:val="24"/>
          <w:szCs w:val="24"/>
        </w:rPr>
        <w:t xml:space="preserve"> J.) </w:t>
      </w:r>
      <w:r w:rsidRPr="00ED2A09">
        <w:rPr>
          <w:sz w:val="24"/>
          <w:szCs w:val="24"/>
        </w:rPr>
        <w:t>dated the 23rd</w:t>
      </w:r>
    </w:p>
    <w:p w:rsidR="005C287A" w:rsidRPr="00ED2A09" w:rsidRDefault="005C287A" w:rsidP="005C287A">
      <w:pPr>
        <w:pStyle w:val="Bodytext31"/>
        <w:shd w:val="clear" w:color="auto" w:fill="auto"/>
        <w:spacing w:after="0" w:line="418" w:lineRule="exact"/>
        <w:ind w:left="720"/>
        <w:rPr>
          <w:sz w:val="24"/>
          <w:szCs w:val="24"/>
        </w:rPr>
      </w:pPr>
      <w:proofErr w:type="gramStart"/>
      <w:r w:rsidRPr="00ED2A09">
        <w:rPr>
          <w:sz w:val="24"/>
          <w:szCs w:val="24"/>
        </w:rPr>
        <w:t>day</w:t>
      </w:r>
      <w:proofErr w:type="gramEnd"/>
      <w:r w:rsidRPr="00ED2A09">
        <w:rPr>
          <w:sz w:val="24"/>
          <w:szCs w:val="24"/>
        </w:rPr>
        <w:t xml:space="preserve"> of November, 1994 in Civil Suit No: 422 of 1994)</w:t>
      </w:r>
    </w:p>
    <w:p w:rsidR="005C287A" w:rsidRPr="00ED2A09" w:rsidRDefault="005C287A">
      <w:pPr>
        <w:pStyle w:val="Bodytext31"/>
        <w:shd w:val="clear" w:color="auto" w:fill="auto"/>
        <w:spacing w:after="0" w:line="414" w:lineRule="exact"/>
        <w:ind w:left="40" w:right="40"/>
        <w:jc w:val="both"/>
        <w:rPr>
          <w:sz w:val="24"/>
          <w:szCs w:val="24"/>
        </w:rPr>
        <w:sectPr w:rsidR="005C287A" w:rsidRPr="00ED2A09">
          <w:headerReference w:type="default" r:id="rId15"/>
          <w:headerReference w:type="first" r:id="rId16"/>
          <w:type w:val="continuous"/>
          <w:pgSz w:w="12240" w:h="15840"/>
          <w:pgMar w:top="1990" w:right="1582" w:bottom="1515" w:left="1582" w:header="0" w:footer="3" w:gutter="0"/>
          <w:cols w:space="720"/>
          <w:noEndnote/>
          <w:docGrid w:linePitch="360"/>
        </w:sectPr>
      </w:pPr>
    </w:p>
    <w:p w:rsidR="009F4F5F" w:rsidRPr="00ED2A09" w:rsidRDefault="009F4F5F">
      <w:pPr>
        <w:rPr>
          <w:rFonts w:ascii="Times New Roman" w:hAnsi="Times New Roman" w:cs="Times New Roman"/>
        </w:rPr>
        <w:sectPr w:rsidR="009F4F5F" w:rsidRPr="00ED2A09">
          <w:type w:val="continuous"/>
          <w:pgSz w:w="12240" w:h="15840"/>
          <w:pgMar w:top="0" w:right="0" w:bottom="0" w:left="0" w:header="0" w:footer="3" w:gutter="0"/>
          <w:cols w:space="720"/>
          <w:noEndnote/>
          <w:docGrid w:linePitch="360"/>
        </w:sectPr>
      </w:pPr>
    </w:p>
    <w:p w:rsidR="009F4F5F" w:rsidRPr="00ED2A09" w:rsidRDefault="009F4F5F">
      <w:pPr>
        <w:rPr>
          <w:rFonts w:ascii="Times New Roman" w:hAnsi="Times New Roman" w:cs="Times New Roman"/>
        </w:rPr>
        <w:sectPr w:rsidR="009F4F5F" w:rsidRPr="00ED2A09">
          <w:type w:val="continuous"/>
          <w:pgSz w:w="12240" w:h="15840"/>
          <w:pgMar w:top="0" w:right="0" w:bottom="0" w:left="0" w:header="0" w:footer="3" w:gutter="0"/>
          <w:cols w:space="720"/>
          <w:noEndnote/>
          <w:docGrid w:linePitch="360"/>
        </w:sectPr>
      </w:pPr>
    </w:p>
    <w:p w:rsidR="009F4F5F" w:rsidRPr="00ED2A09" w:rsidRDefault="005C287A">
      <w:pPr>
        <w:pStyle w:val="BodyText3"/>
        <w:shd w:val="clear" w:color="auto" w:fill="auto"/>
        <w:ind w:firstLine="0"/>
        <w:rPr>
          <w:rFonts w:ascii="Times New Roman" w:hAnsi="Times New Roman" w:cs="Times New Roman"/>
          <w:sz w:val="24"/>
          <w:szCs w:val="24"/>
        </w:rPr>
      </w:pPr>
      <w:proofErr w:type="gramStart"/>
      <w:r>
        <w:rPr>
          <w:rStyle w:val="BodytextSmallCaps1"/>
          <w:rFonts w:ascii="Times New Roman" w:hAnsi="Times New Roman" w:cs="Times New Roman"/>
          <w:sz w:val="24"/>
          <w:szCs w:val="24"/>
        </w:rPr>
        <w:lastRenderedPageBreak/>
        <w:t>JUDGMENT O</w:t>
      </w:r>
      <w:r w:rsidR="00744194" w:rsidRPr="00ED2A09">
        <w:rPr>
          <w:rStyle w:val="BodytextSmallCaps1"/>
          <w:rFonts w:ascii="Times New Roman" w:hAnsi="Times New Roman" w:cs="Times New Roman"/>
          <w:sz w:val="24"/>
          <w:szCs w:val="24"/>
        </w:rPr>
        <w:t xml:space="preserve">F </w:t>
      </w:r>
      <w:r>
        <w:rPr>
          <w:rStyle w:val="BodytextSmallCaps1"/>
          <w:rFonts w:ascii="Times New Roman" w:hAnsi="Times New Roman" w:cs="Times New Roman"/>
          <w:sz w:val="24"/>
          <w:szCs w:val="24"/>
        </w:rPr>
        <w:t>MUKA</w:t>
      </w:r>
      <w:r w:rsidR="006966F0">
        <w:rPr>
          <w:rStyle w:val="BodytextSmallCaps1"/>
          <w:rFonts w:ascii="Times New Roman" w:hAnsi="Times New Roman" w:cs="Times New Roman"/>
          <w:sz w:val="24"/>
          <w:szCs w:val="24"/>
        </w:rPr>
        <w:t>SA-KIKO</w:t>
      </w:r>
      <w:r w:rsidR="00744194" w:rsidRPr="00ED2A09">
        <w:rPr>
          <w:rStyle w:val="BodytextSmallCaps1"/>
          <w:rFonts w:ascii="Times New Roman" w:hAnsi="Times New Roman" w:cs="Times New Roman"/>
          <w:sz w:val="24"/>
          <w:szCs w:val="24"/>
        </w:rPr>
        <w:t>NYOGO, J.S.C</w:t>
      </w:r>
      <w:r w:rsidR="00744194" w:rsidRPr="00ED2A09">
        <w:rPr>
          <w:rStyle w:val="BodytextSmallCaps"/>
          <w:rFonts w:ascii="Times New Roman" w:hAnsi="Times New Roman" w:cs="Times New Roman"/>
          <w:sz w:val="24"/>
          <w:szCs w:val="24"/>
        </w:rPr>
        <w:t>.</w:t>
      </w:r>
      <w:proofErr w:type="gramEnd"/>
    </w:p>
    <w:p w:rsidR="009F4F5F" w:rsidRDefault="005C287A" w:rsidP="005C287A">
      <w:pPr>
        <w:pStyle w:val="BodyText3"/>
        <w:shd w:val="clear" w:color="auto" w:fill="auto"/>
        <w:spacing w:after="23"/>
        <w:ind w:right="200" w:firstLine="0"/>
        <w:rPr>
          <w:rFonts w:ascii="Times New Roman" w:hAnsi="Times New Roman" w:cs="Times New Roman"/>
          <w:sz w:val="24"/>
          <w:szCs w:val="24"/>
        </w:rPr>
      </w:pPr>
      <w:r>
        <w:rPr>
          <w:rFonts w:ascii="Times New Roman" w:hAnsi="Times New Roman" w:cs="Times New Roman"/>
          <w:sz w:val="24"/>
          <w:szCs w:val="24"/>
        </w:rPr>
        <w:t>I have ha</w:t>
      </w:r>
      <w:r w:rsidR="00744194" w:rsidRPr="00ED2A09">
        <w:rPr>
          <w:rFonts w:ascii="Times New Roman" w:hAnsi="Times New Roman" w:cs="Times New Roman"/>
          <w:sz w:val="24"/>
          <w:szCs w:val="24"/>
        </w:rPr>
        <w:t>d the benefit of reading in draf</w:t>
      </w:r>
      <w:r>
        <w:rPr>
          <w:rFonts w:ascii="Times New Roman" w:hAnsi="Times New Roman" w:cs="Times New Roman"/>
          <w:sz w:val="24"/>
          <w:szCs w:val="24"/>
        </w:rPr>
        <w:t xml:space="preserve">t the judgment of </w:t>
      </w:r>
      <w:proofErr w:type="spellStart"/>
      <w:r>
        <w:rPr>
          <w:rFonts w:ascii="Times New Roman" w:hAnsi="Times New Roman" w:cs="Times New Roman"/>
          <w:sz w:val="24"/>
          <w:szCs w:val="24"/>
        </w:rPr>
        <w:t>Tsekcoko</w:t>
      </w:r>
      <w:proofErr w:type="spellEnd"/>
      <w:r>
        <w:rPr>
          <w:rFonts w:ascii="Times New Roman" w:hAnsi="Times New Roman" w:cs="Times New Roman"/>
          <w:sz w:val="24"/>
          <w:szCs w:val="24"/>
        </w:rPr>
        <w:t>, J.S.</w:t>
      </w:r>
      <w:r w:rsidR="00744194" w:rsidRPr="00ED2A09">
        <w:rPr>
          <w:rFonts w:ascii="Times New Roman" w:hAnsi="Times New Roman" w:cs="Times New Roman"/>
          <w:sz w:val="24"/>
          <w:szCs w:val="24"/>
        </w:rPr>
        <w:t>C. and 1 concur with his reasoning and the conclusions reached. I have nothing more to add.</w:t>
      </w:r>
    </w:p>
    <w:p w:rsidR="005C287A" w:rsidRPr="00ED2A09" w:rsidRDefault="005C287A" w:rsidP="005C287A">
      <w:pPr>
        <w:pStyle w:val="BodyText3"/>
        <w:shd w:val="clear" w:color="auto" w:fill="auto"/>
        <w:spacing w:after="23"/>
        <w:ind w:right="200" w:firstLine="0"/>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Mengo</w:t>
      </w:r>
      <w:proofErr w:type="spellEnd"/>
      <w:r>
        <w:rPr>
          <w:rFonts w:ascii="Times New Roman" w:hAnsi="Times New Roman" w:cs="Times New Roman"/>
          <w:sz w:val="24"/>
          <w:szCs w:val="24"/>
        </w:rPr>
        <w:t xml:space="preserve"> this 22</w:t>
      </w:r>
      <w:r w:rsidRPr="005C287A">
        <w:rPr>
          <w:rFonts w:ascii="Times New Roman" w:hAnsi="Times New Roman" w:cs="Times New Roman"/>
          <w:sz w:val="24"/>
          <w:szCs w:val="24"/>
          <w:vertAlign w:val="superscript"/>
        </w:rPr>
        <w:t>nd</w:t>
      </w:r>
      <w:r>
        <w:rPr>
          <w:rFonts w:ascii="Times New Roman" w:hAnsi="Times New Roman" w:cs="Times New Roman"/>
          <w:sz w:val="24"/>
          <w:szCs w:val="24"/>
        </w:rPr>
        <w:t xml:space="preserve"> day of January 1998</w:t>
      </w:r>
    </w:p>
    <w:p w:rsidR="009F4F5F" w:rsidRPr="00ED2A09" w:rsidRDefault="009F4F5F">
      <w:pPr>
        <w:rPr>
          <w:rFonts w:ascii="Times New Roman" w:hAnsi="Times New Roman" w:cs="Times New Roman"/>
        </w:rPr>
      </w:pPr>
    </w:p>
    <w:p w:rsidR="005C287A" w:rsidRDefault="00744194" w:rsidP="005C287A">
      <w:pPr>
        <w:pStyle w:val="BodyText3"/>
        <w:shd w:val="clear" w:color="auto" w:fill="auto"/>
        <w:spacing w:line="241" w:lineRule="exact"/>
        <w:ind w:right="1260" w:firstLine="0"/>
        <w:rPr>
          <w:rStyle w:val="BodyText1"/>
          <w:rFonts w:ascii="Times New Roman" w:hAnsi="Times New Roman" w:cs="Times New Roman"/>
          <w:sz w:val="24"/>
          <w:szCs w:val="24"/>
        </w:rPr>
      </w:pPr>
      <w:r w:rsidRPr="00ED2A09">
        <w:rPr>
          <w:rStyle w:val="BodyText1"/>
          <w:rFonts w:ascii="Times New Roman" w:hAnsi="Times New Roman" w:cs="Times New Roman"/>
          <w:sz w:val="24"/>
          <w:szCs w:val="24"/>
        </w:rPr>
        <w:t xml:space="preserve">L.E.M. </w:t>
      </w:r>
      <w:proofErr w:type="spellStart"/>
      <w:r w:rsidRPr="00ED2A09">
        <w:rPr>
          <w:rStyle w:val="BodyText1"/>
          <w:rFonts w:ascii="Times New Roman" w:hAnsi="Times New Roman" w:cs="Times New Roman"/>
          <w:sz w:val="24"/>
          <w:szCs w:val="24"/>
        </w:rPr>
        <w:t>M</w:t>
      </w:r>
      <w:r w:rsidR="005C287A">
        <w:rPr>
          <w:rStyle w:val="BodyText1"/>
          <w:rFonts w:ascii="Times New Roman" w:hAnsi="Times New Roman" w:cs="Times New Roman"/>
          <w:sz w:val="24"/>
          <w:szCs w:val="24"/>
        </w:rPr>
        <w:t>ukasa</w:t>
      </w:r>
      <w:r w:rsidRPr="00ED2A09">
        <w:rPr>
          <w:rStyle w:val="BodyText1"/>
          <w:rFonts w:ascii="Times New Roman" w:hAnsi="Times New Roman" w:cs="Times New Roman"/>
          <w:sz w:val="24"/>
          <w:szCs w:val="24"/>
        </w:rPr>
        <w:t>-Kikonyogo</w:t>
      </w:r>
      <w:proofErr w:type="spellEnd"/>
      <w:r w:rsidRPr="00ED2A09">
        <w:rPr>
          <w:rStyle w:val="BodyText1"/>
          <w:rFonts w:ascii="Times New Roman" w:hAnsi="Times New Roman" w:cs="Times New Roman"/>
          <w:sz w:val="24"/>
          <w:szCs w:val="24"/>
        </w:rPr>
        <w:t>,</w:t>
      </w:r>
    </w:p>
    <w:p w:rsidR="009F4F5F" w:rsidRPr="00ED2A09" w:rsidRDefault="00744194" w:rsidP="005C287A">
      <w:pPr>
        <w:pStyle w:val="BodyText3"/>
        <w:shd w:val="clear" w:color="auto" w:fill="auto"/>
        <w:spacing w:line="241" w:lineRule="exact"/>
        <w:ind w:right="1260" w:firstLine="0"/>
        <w:rPr>
          <w:rFonts w:ascii="Times New Roman" w:hAnsi="Times New Roman" w:cs="Times New Roman"/>
          <w:sz w:val="24"/>
          <w:szCs w:val="24"/>
        </w:rPr>
      </w:pPr>
      <w:r w:rsidRPr="00ED2A09">
        <w:rPr>
          <w:rFonts w:ascii="Times New Roman" w:hAnsi="Times New Roman" w:cs="Times New Roman"/>
          <w:sz w:val="24"/>
          <w:szCs w:val="24"/>
        </w:rPr>
        <w:t xml:space="preserve"> </w:t>
      </w:r>
      <w:proofErr w:type="gramStart"/>
      <w:r w:rsidRPr="00ED2A09">
        <w:rPr>
          <w:rFonts w:ascii="Times New Roman" w:hAnsi="Times New Roman" w:cs="Times New Roman"/>
          <w:sz w:val="24"/>
          <w:szCs w:val="24"/>
        </w:rPr>
        <w:t>Justice of Supreme Court.</w:t>
      </w:r>
      <w:bookmarkEnd w:id="0"/>
      <w:proofErr w:type="gramEnd"/>
    </w:p>
    <w:sectPr w:rsidR="009F4F5F" w:rsidRPr="00ED2A09">
      <w:type w:val="continuous"/>
      <w:pgSz w:w="12240" w:h="15840"/>
      <w:pgMar w:top="2777" w:right="1314" w:bottom="2770"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18" w:rsidRDefault="00007218">
      <w:r>
        <w:separator/>
      </w:r>
    </w:p>
  </w:endnote>
  <w:endnote w:type="continuationSeparator" w:id="0">
    <w:p w:rsidR="00007218" w:rsidRDefault="0000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18" w:rsidRDefault="00007218"/>
  </w:footnote>
  <w:footnote w:type="continuationSeparator" w:id="0">
    <w:p w:rsidR="00007218" w:rsidRDefault="00007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B97A84">
    <w:pPr>
      <w:rPr>
        <w:sz w:val="2"/>
        <w:szCs w:val="2"/>
      </w:rPr>
    </w:pPr>
    <w:r>
      <w:rPr>
        <w:noProof/>
      </w:rPr>
      <mc:AlternateContent>
        <mc:Choice Requires="wps">
          <w:drawing>
            <wp:anchor distT="0" distB="0" distL="63500" distR="63500" simplePos="0" relativeHeight="314572419" behindDoc="1" locked="0" layoutInCell="1" allowOverlap="1" wp14:anchorId="1A14D24C" wp14:editId="2BD46F2C">
              <wp:simplePos x="0" y="0"/>
              <wp:positionH relativeFrom="page">
                <wp:posOffset>3553460</wp:posOffset>
              </wp:positionH>
              <wp:positionV relativeFrom="page">
                <wp:posOffset>431165</wp:posOffset>
              </wp:positionV>
              <wp:extent cx="95885" cy="179705"/>
              <wp:effectExtent l="635"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F5F" w:rsidRDefault="00744194">
                          <w:pPr>
                            <w:pStyle w:val="Headerorfooter0"/>
                            <w:shd w:val="clear" w:color="auto" w:fill="auto"/>
                            <w:spacing w:line="240" w:lineRule="auto"/>
                          </w:pPr>
                          <w:r>
                            <w:fldChar w:fldCharType="begin"/>
                          </w:r>
                          <w:r>
                            <w:instrText xml:space="preserve"> PAGE \* MERGEFORMAT </w:instrText>
                          </w:r>
                          <w:r>
                            <w:fldChar w:fldCharType="separate"/>
                          </w:r>
                          <w:r w:rsidR="00EA32E2" w:rsidRPr="00EA32E2">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8pt;margin-top:33.95pt;width:7.55pt;height:14.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" filled="f" stroked="f">
              <v:textbox style="mso-fit-shape-to-text:t" inset="0,0,0,0">
                <w:txbxContent>
                  <w:p w:rsidR="009F4F5F" w:rsidRDefault="00744194">
                    <w:pPr>
                      <w:pStyle w:val="Headerorfooter0"/>
                      <w:shd w:val="clear" w:color="auto" w:fill="auto"/>
                      <w:spacing w:line="240" w:lineRule="auto"/>
                    </w:pPr>
                    <w:r>
                      <w:fldChar w:fldCharType="begin"/>
                    </w:r>
                    <w:r>
                      <w:instrText xml:space="preserve"> PAGE \* MERGEFORMAT </w:instrText>
                    </w:r>
                    <w:r>
                      <w:fldChar w:fldCharType="separate"/>
                    </w:r>
                    <w:r w:rsidR="00EA32E2" w:rsidRPr="00EA32E2">
                      <w:rPr>
                        <w:rStyle w:val="Headerorfooter1"/>
                        <w:noProof/>
                      </w:rPr>
                      <w:t>3</w:t>
                    </w:r>
                    <w:r>
                      <w:rPr>
                        <w:rStyle w:val="Headerorfooter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B97A84">
    <w:pPr>
      <w:rPr>
        <w:sz w:val="2"/>
        <w:szCs w:val="2"/>
      </w:rPr>
    </w:pPr>
    <w:r>
      <w:rPr>
        <w:noProof/>
      </w:rPr>
      <mc:AlternateContent>
        <mc:Choice Requires="wps">
          <w:drawing>
            <wp:anchor distT="0" distB="0" distL="63500" distR="63500" simplePos="0" relativeHeight="314572420" behindDoc="1" locked="0" layoutInCell="1" allowOverlap="1" wp14:anchorId="0FB9C25B" wp14:editId="6461C897">
              <wp:simplePos x="0" y="0"/>
              <wp:positionH relativeFrom="page">
                <wp:posOffset>3769360</wp:posOffset>
              </wp:positionH>
              <wp:positionV relativeFrom="page">
                <wp:posOffset>788670</wp:posOffset>
              </wp:positionV>
              <wp:extent cx="95885" cy="179705"/>
              <wp:effectExtent l="0" t="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F5F" w:rsidRDefault="00744194">
                          <w:pPr>
                            <w:pStyle w:val="Headerorfooter0"/>
                            <w:shd w:val="clear" w:color="auto" w:fill="auto"/>
                            <w:spacing w:line="240" w:lineRule="auto"/>
                          </w:pPr>
                          <w:r>
                            <w:fldChar w:fldCharType="begin"/>
                          </w:r>
                          <w:r>
                            <w:instrText xml:space="preserve"> PAGE \* MERGEFORMAT </w:instrText>
                          </w:r>
                          <w:r>
                            <w:fldChar w:fldCharType="separate"/>
                          </w:r>
                          <w:r w:rsidR="00EA32E2" w:rsidRPr="00EA32E2">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96.8pt;margin-top:62.1pt;width:7.55pt;height:14.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" filled="f" stroked="f">
              <v:textbox style="mso-fit-shape-to-text:t" inset="0,0,0,0">
                <w:txbxContent>
                  <w:p w:rsidR="009F4F5F" w:rsidRDefault="00744194">
                    <w:pPr>
                      <w:pStyle w:val="Headerorfooter0"/>
                      <w:shd w:val="clear" w:color="auto" w:fill="auto"/>
                      <w:spacing w:line="240" w:lineRule="auto"/>
                    </w:pPr>
                    <w:r>
                      <w:fldChar w:fldCharType="begin"/>
                    </w:r>
                    <w:r>
                      <w:instrText xml:space="preserve"> PAGE \* MERGEFORMAT </w:instrText>
                    </w:r>
                    <w:r>
                      <w:fldChar w:fldCharType="separate"/>
                    </w:r>
                    <w:r w:rsidR="00EA32E2" w:rsidRPr="00EA32E2">
                      <w:rPr>
                        <w:rStyle w:val="Headerorfooter1"/>
                        <w:noProof/>
                      </w:rPr>
                      <w:t>6</w:t>
                    </w:r>
                    <w:r>
                      <w:rPr>
                        <w:rStyle w:val="Headerorfooter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9F4F5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B97A84">
    <w:pPr>
      <w:rPr>
        <w:sz w:val="2"/>
        <w:szCs w:val="2"/>
      </w:rPr>
    </w:pPr>
    <w:r>
      <w:rPr>
        <w:noProof/>
      </w:rPr>
      <mc:AlternateContent>
        <mc:Choice Requires="wps">
          <w:drawing>
            <wp:anchor distT="0" distB="0" distL="63500" distR="63500" simplePos="0" relativeHeight="314572421" behindDoc="1" locked="0" layoutInCell="1" allowOverlap="1" wp14:anchorId="16593727" wp14:editId="77A59507">
              <wp:simplePos x="0" y="0"/>
              <wp:positionH relativeFrom="page">
                <wp:posOffset>3926840</wp:posOffset>
              </wp:positionH>
              <wp:positionV relativeFrom="page">
                <wp:posOffset>697230</wp:posOffset>
              </wp:positionV>
              <wp:extent cx="68580" cy="111760"/>
              <wp:effectExtent l="2540" t="1905"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F5F" w:rsidRDefault="00744194">
                          <w:pPr>
                            <w:pStyle w:val="Headerorfooter0"/>
                            <w:shd w:val="clear" w:color="auto" w:fill="auto"/>
                            <w:spacing w:line="240" w:lineRule="auto"/>
                          </w:pPr>
                          <w:r>
                            <w:fldChar w:fldCharType="begin"/>
                          </w:r>
                          <w:r>
                            <w:instrText xml:space="preserve"> PAGE \* MERGEFORMAT </w:instrText>
                          </w:r>
                          <w:r>
                            <w:fldChar w:fldCharType="separate"/>
                          </w:r>
                          <w:r w:rsidR="00C935AD" w:rsidRPr="00C935AD">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09.2pt;margin-top:54.9pt;width:5.4pt;height:8.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sQrQIAAKw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" filled="f" stroked="f">
              <v:textbox style="mso-fit-shape-to-text:t" inset="0,0,0,0">
                <w:txbxContent>
                  <w:p w:rsidR="009F4F5F" w:rsidRDefault="00744194">
                    <w:pPr>
                      <w:pStyle w:val="Headerorfooter0"/>
                      <w:shd w:val="clear" w:color="auto" w:fill="auto"/>
                      <w:spacing w:line="240" w:lineRule="auto"/>
                    </w:pPr>
                    <w:r>
                      <w:fldChar w:fldCharType="begin"/>
                    </w:r>
                    <w:r>
                      <w:instrText xml:space="preserve"> PAGE \* MERGEFORMAT </w:instrText>
                    </w:r>
                    <w:r>
                      <w:fldChar w:fldCharType="separate"/>
                    </w:r>
                    <w:r w:rsidR="00C935AD" w:rsidRPr="00C935AD">
                      <w:rPr>
                        <w:rStyle w:val="Headerorfooter1"/>
                        <w:noProof/>
                      </w:rPr>
                      <w:t>5</w:t>
                    </w:r>
                    <w:r>
                      <w:rPr>
                        <w:rStyle w:val="Headerorfooter1"/>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9F4F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B97A84">
    <w:pPr>
      <w:rPr>
        <w:sz w:val="2"/>
        <w:szCs w:val="2"/>
      </w:rPr>
    </w:pPr>
    <w:r>
      <w:rPr>
        <w:noProof/>
      </w:rPr>
      <mc:AlternateContent>
        <mc:Choice Requires="wps">
          <w:drawing>
            <wp:anchor distT="0" distB="0" distL="63500" distR="63500" simplePos="0" relativeHeight="314572422" behindDoc="1" locked="0" layoutInCell="1" allowOverlap="1" wp14:anchorId="265320C9" wp14:editId="5E1D8095">
              <wp:simplePos x="0" y="0"/>
              <wp:positionH relativeFrom="page">
                <wp:posOffset>6544945</wp:posOffset>
              </wp:positionH>
              <wp:positionV relativeFrom="page">
                <wp:posOffset>674370</wp:posOffset>
              </wp:positionV>
              <wp:extent cx="95885" cy="179705"/>
              <wp:effectExtent l="127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F5F" w:rsidRDefault="00744194">
                          <w:pPr>
                            <w:pStyle w:val="Headerorfooter0"/>
                            <w:shd w:val="clear" w:color="auto" w:fill="auto"/>
                            <w:spacing w:line="240" w:lineRule="auto"/>
                          </w:pPr>
                          <w:r>
                            <w:rPr>
                              <w:rStyle w:val="Headerorfooter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5.35pt;margin-top:53.1pt;width:7.55pt;height:14.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PzqgIAAKw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" filled="f" stroked="f">
              <v:textbox style="mso-fit-shape-to-text:t" inset="0,0,0,0">
                <w:txbxContent>
                  <w:p w:rsidR="009F4F5F" w:rsidRDefault="00744194">
                    <w:pPr>
                      <w:pStyle w:val="Headerorfooter0"/>
                      <w:shd w:val="clear" w:color="auto" w:fill="auto"/>
                      <w:spacing w:line="240" w:lineRule="auto"/>
                    </w:pPr>
                    <w:r>
                      <w:rPr>
                        <w:rStyle w:val="Headerorfooter1"/>
                      </w:rPr>
                      <w:t>3</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B97A84">
    <w:pPr>
      <w:rPr>
        <w:sz w:val="2"/>
        <w:szCs w:val="2"/>
      </w:rPr>
    </w:pPr>
    <w:r>
      <w:rPr>
        <w:noProof/>
      </w:rPr>
      <mc:AlternateContent>
        <mc:Choice Requires="wps">
          <w:drawing>
            <wp:anchor distT="0" distB="0" distL="63500" distR="63500" simplePos="0" relativeHeight="314572423" behindDoc="1" locked="0" layoutInCell="1" allowOverlap="1" wp14:anchorId="2CDAAB7F" wp14:editId="5BF1F908">
              <wp:simplePos x="0" y="0"/>
              <wp:positionH relativeFrom="page">
                <wp:posOffset>6332855</wp:posOffset>
              </wp:positionH>
              <wp:positionV relativeFrom="page">
                <wp:posOffset>579755</wp:posOffset>
              </wp:positionV>
              <wp:extent cx="52705" cy="9588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F5F" w:rsidRDefault="00744194">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498.65pt;margin-top:45.65pt;width:4.15pt;height:7.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" filled="f" stroked="f">
              <v:textbox style="mso-fit-shape-to-text:t" inset="0,0,0,0">
                <w:txbxContent>
                  <w:p w:rsidR="009F4F5F" w:rsidRDefault="00744194">
                    <w:pPr>
                      <w:pStyle w:val="Headerorfooter0"/>
                      <w:shd w:val="clear" w:color="auto" w:fill="auto"/>
                      <w:spacing w:line="240" w:lineRule="auto"/>
                    </w:pPr>
                    <w:r>
                      <w:rPr>
                        <w:rStyle w:val="Headerorfooter1"/>
                      </w:rPr>
                      <w:t>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9F4F5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5F" w:rsidRDefault="009F4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BBD"/>
    <w:multiLevelType w:val="multilevel"/>
    <w:tmpl w:val="C49A018A"/>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FC0895"/>
    <w:multiLevelType w:val="hybridMultilevel"/>
    <w:tmpl w:val="F8A0CB94"/>
    <w:lvl w:ilvl="0" w:tplc="B80AF01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5F"/>
    <w:rsid w:val="00007218"/>
    <w:rsid w:val="0005172B"/>
    <w:rsid w:val="00063AAE"/>
    <w:rsid w:val="00086A16"/>
    <w:rsid w:val="0012207A"/>
    <w:rsid w:val="001A6931"/>
    <w:rsid w:val="001C2481"/>
    <w:rsid w:val="001F0EA4"/>
    <w:rsid w:val="002939D4"/>
    <w:rsid w:val="002F6572"/>
    <w:rsid w:val="0039090A"/>
    <w:rsid w:val="004C47E8"/>
    <w:rsid w:val="005058A4"/>
    <w:rsid w:val="005C287A"/>
    <w:rsid w:val="006877F8"/>
    <w:rsid w:val="006966F0"/>
    <w:rsid w:val="0073092C"/>
    <w:rsid w:val="00736B69"/>
    <w:rsid w:val="00744194"/>
    <w:rsid w:val="00846483"/>
    <w:rsid w:val="008A483D"/>
    <w:rsid w:val="009D6472"/>
    <w:rsid w:val="009F4F5F"/>
    <w:rsid w:val="00A6508F"/>
    <w:rsid w:val="00B62AFB"/>
    <w:rsid w:val="00B97A84"/>
    <w:rsid w:val="00C80D30"/>
    <w:rsid w:val="00C935AD"/>
    <w:rsid w:val="00CD1753"/>
    <w:rsid w:val="00D146FB"/>
    <w:rsid w:val="00DC770F"/>
    <w:rsid w:val="00DE09F7"/>
    <w:rsid w:val="00EA32E2"/>
    <w:rsid w:val="00ED2A09"/>
    <w:rsid w:val="00ED4497"/>
    <w:rsid w:val="00FC2C77"/>
    <w:rsid w:val="00FC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b w:val="0"/>
      <w:bCs w:val="0"/>
      <w:i w:val="0"/>
      <w:iCs w:val="0"/>
      <w:smallCaps w:val="0"/>
      <w:strike w:val="0"/>
      <w:sz w:val="22"/>
      <w:szCs w:val="22"/>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Bodytext105pt">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2">
    <w:name w:val="Body text (2)_"/>
    <w:basedOn w:val="DefaultParagraphFont"/>
    <w:link w:val="Bodytext20"/>
    <w:rPr>
      <w:b w:val="0"/>
      <w:bCs w:val="0"/>
      <w:i w:val="0"/>
      <w:iCs w:val="0"/>
      <w:smallCaps w:val="0"/>
      <w:strike w:val="0"/>
      <w:sz w:val="21"/>
      <w:szCs w:val="21"/>
      <w:u w:val="none"/>
    </w:rPr>
  </w:style>
  <w:style w:type="character" w:customStyle="1" w:styleId="Bodytext2SmallCaps">
    <w:name w:val="Body text (2) + Small Caps"/>
    <w:basedOn w:val="Bodytext2"/>
    <w:rPr>
      <w:rFonts w:ascii="Courier New" w:eastAsia="Courier New" w:hAnsi="Courier New" w:cs="Courier New"/>
      <w:b w:val="0"/>
      <w:bCs w:val="0"/>
      <w:i w:val="0"/>
      <w:iCs w:val="0"/>
      <w:smallCaps/>
      <w:strike w:val="0"/>
      <w:color w:val="000000"/>
      <w:spacing w:val="0"/>
      <w:w w:val="100"/>
      <w:position w:val="0"/>
      <w:sz w:val="21"/>
      <w:szCs w:val="21"/>
      <w:u w:val="single"/>
      <w:lang w:val="en-US"/>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2"/>
      <w:szCs w:val="22"/>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22"/>
      <w:szCs w:val="22"/>
      <w:u w:val="none"/>
    </w:rPr>
  </w:style>
  <w:style w:type="character" w:customStyle="1" w:styleId="Bodytext3Spacing6pt">
    <w:name w:val="Body text (3) + Spacing 6 pt"/>
    <w:basedOn w:val="Bodytext30"/>
    <w:rPr>
      <w:rFonts w:ascii="Times New Roman" w:eastAsia="Times New Roman" w:hAnsi="Times New Roman" w:cs="Times New Roman"/>
      <w:b w:val="0"/>
      <w:bCs w:val="0"/>
      <w:i w:val="0"/>
      <w:iCs w:val="0"/>
      <w:smallCaps w:val="0"/>
      <w:strike w:val="0"/>
      <w:color w:val="000000"/>
      <w:spacing w:val="130"/>
      <w:w w:val="100"/>
      <w:position w:val="0"/>
      <w:sz w:val="22"/>
      <w:szCs w:val="22"/>
      <w:u w:val="none"/>
      <w:lang w:val="en-US"/>
    </w:rPr>
  </w:style>
  <w:style w:type="character" w:customStyle="1" w:styleId="Bodytext105pt0">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Italic">
    <w:name w:val="Body text + Italic"/>
    <w:aliases w:val="Spacing -1 pt"/>
    <w:basedOn w:val="Bodytext"/>
    <w:rPr>
      <w:rFonts w:ascii="Courier New" w:eastAsia="Courier New" w:hAnsi="Courier New" w:cs="Courier New"/>
      <w:b w:val="0"/>
      <w:bCs w:val="0"/>
      <w:i/>
      <w:iCs/>
      <w:smallCaps w:val="0"/>
      <w:strike w:val="0"/>
      <w:color w:val="000000"/>
      <w:spacing w:val="-20"/>
      <w:w w:val="100"/>
      <w:position w:val="0"/>
      <w:sz w:val="22"/>
      <w:szCs w:val="22"/>
      <w:u w:val="none"/>
      <w:lang w:val="en-US"/>
    </w:rPr>
  </w:style>
  <w:style w:type="character" w:customStyle="1" w:styleId="BodytextGeorgia">
    <w:name w:val="Body text + Georgia"/>
    <w:aliases w:val="10.5 pt,Spacing 1 pt"/>
    <w:basedOn w:val="Bodytext"/>
    <w:rPr>
      <w:rFonts w:ascii="Georgia" w:eastAsia="Georgia" w:hAnsi="Georgia" w:cs="Georgia"/>
      <w:b w:val="0"/>
      <w:bCs w:val="0"/>
      <w:i w:val="0"/>
      <w:iCs w:val="0"/>
      <w:smallCaps w:val="0"/>
      <w:strike w:val="0"/>
      <w:color w:val="000000"/>
      <w:spacing w:val="20"/>
      <w:w w:val="100"/>
      <w:position w:val="0"/>
      <w:sz w:val="21"/>
      <w:szCs w:val="21"/>
      <w:u w:val="none"/>
      <w:lang w:val="en-US"/>
    </w:rPr>
  </w:style>
  <w:style w:type="character" w:customStyle="1" w:styleId="Heading2">
    <w:name w:val="Heading #2_"/>
    <w:basedOn w:val="DefaultParagraphFont"/>
    <w:link w:val="Heading20"/>
    <w:rPr>
      <w:rFonts w:ascii="Calibri" w:eastAsia="Calibri" w:hAnsi="Calibri" w:cs="Calibri"/>
      <w:b w:val="0"/>
      <w:bCs w:val="0"/>
      <w:i/>
      <w:iCs/>
      <w:smallCaps w:val="0"/>
      <w:strike w:val="0"/>
      <w:sz w:val="28"/>
      <w:szCs w:val="28"/>
      <w:u w:val="none"/>
    </w:rPr>
  </w:style>
  <w:style w:type="character" w:customStyle="1" w:styleId="BodyText21">
    <w:name w:val="Body Text2"/>
    <w:basedOn w:val="Bodytext"/>
    <w:rPr>
      <w:rFonts w:ascii="Courier New" w:eastAsia="Courier New" w:hAnsi="Courier New" w:cs="Courier New"/>
      <w:b w:val="0"/>
      <w:bCs w:val="0"/>
      <w:i w:val="0"/>
      <w:iCs w:val="0"/>
      <w:smallCaps w:val="0"/>
      <w:strike/>
      <w:color w:val="000000"/>
      <w:spacing w:val="0"/>
      <w:w w:val="100"/>
      <w:position w:val="0"/>
      <w:sz w:val="22"/>
      <w:szCs w:val="22"/>
      <w:u w:val="none"/>
      <w:lang w:val="en-US"/>
    </w:rPr>
  </w:style>
  <w:style w:type="character" w:customStyle="1" w:styleId="Bodytext4">
    <w:name w:val="Body text (4)_"/>
    <w:basedOn w:val="DefaultParagraphFont"/>
    <w:link w:val="Bodytext40"/>
    <w:rPr>
      <w:b w:val="0"/>
      <w:bCs w:val="0"/>
      <w:i/>
      <w:iCs/>
      <w:smallCaps w:val="0"/>
      <w:strike w:val="0"/>
      <w:spacing w:val="-40"/>
      <w:sz w:val="26"/>
      <w:szCs w:val="26"/>
      <w:u w:val="none"/>
    </w:rPr>
  </w:style>
  <w:style w:type="character" w:customStyle="1" w:styleId="Heading32">
    <w:name w:val="Heading #3 (2)_"/>
    <w:basedOn w:val="DefaultParagraphFont"/>
    <w:link w:val="Heading320"/>
    <w:rPr>
      <w:b w:val="0"/>
      <w:bCs w:val="0"/>
      <w:i/>
      <w:iCs/>
      <w:smallCaps w:val="0"/>
      <w:strike w:val="0"/>
      <w:spacing w:val="-40"/>
      <w:sz w:val="26"/>
      <w:szCs w:val="26"/>
      <w:u w:val="none"/>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color w:val="000000"/>
      <w:spacing w:val="-20"/>
      <w:w w:val="100"/>
      <w:position w:val="0"/>
      <w:sz w:val="22"/>
      <w:szCs w:val="22"/>
      <w:u w:val="none"/>
      <w:lang w:val="en-US"/>
    </w:rPr>
  </w:style>
  <w:style w:type="character" w:customStyle="1" w:styleId="BodytextGeorgia0">
    <w:name w:val="Body text + Georgia"/>
    <w:aliases w:val="10.5 pt,Spacing 1 pt"/>
    <w:basedOn w:val="Bodytext"/>
    <w:rPr>
      <w:rFonts w:ascii="Georgia" w:eastAsia="Georgia" w:hAnsi="Georgia" w:cs="Georgia"/>
      <w:b w:val="0"/>
      <w:bCs w:val="0"/>
      <w:i w:val="0"/>
      <w:iCs w:val="0"/>
      <w:smallCaps w:val="0"/>
      <w:strike/>
      <w:color w:val="000000"/>
      <w:spacing w:val="20"/>
      <w:w w:val="100"/>
      <w:position w:val="0"/>
      <w:sz w:val="21"/>
      <w:szCs w:val="21"/>
      <w:u w:val="none"/>
      <w:lang w:val="en-US"/>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color w:val="000000"/>
      <w:spacing w:val="50"/>
      <w:w w:val="100"/>
      <w:position w:val="0"/>
      <w:sz w:val="22"/>
      <w:szCs w:val="22"/>
      <w:u w:val="none"/>
      <w:lang w:val="en-US"/>
    </w:rPr>
  </w:style>
  <w:style w:type="character" w:customStyle="1" w:styleId="BodytextSpacing2pt0">
    <w:name w:val="Body text + Spacing 2 pt"/>
    <w:basedOn w:val="Bodytext"/>
    <w:rPr>
      <w:rFonts w:ascii="Courier New" w:eastAsia="Courier New" w:hAnsi="Courier New" w:cs="Courier New"/>
      <w:b w:val="0"/>
      <w:bCs w:val="0"/>
      <w:i w:val="0"/>
      <w:iCs w:val="0"/>
      <w:smallCaps w:val="0"/>
      <w:strike w:val="0"/>
      <w:color w:val="000000"/>
      <w:spacing w:val="50"/>
      <w:w w:val="100"/>
      <w:position w:val="0"/>
      <w:sz w:val="22"/>
      <w:szCs w:val="22"/>
      <w:u w:val="none"/>
      <w:lang w:val="en-US"/>
    </w:rPr>
  </w:style>
  <w:style w:type="character" w:customStyle="1" w:styleId="BodytextSmallCaps0">
    <w:name w:val="Body text + Small Caps"/>
    <w:basedOn w:val="Bodytext"/>
    <w:rPr>
      <w:rFonts w:ascii="Courier New" w:eastAsia="Courier New" w:hAnsi="Courier New" w:cs="Courier New"/>
      <w:b w:val="0"/>
      <w:bCs w:val="0"/>
      <w:i w:val="0"/>
      <w:iCs w:val="0"/>
      <w:smallCaps/>
      <w:strike/>
      <w:color w:val="000000"/>
      <w:spacing w:val="0"/>
      <w:w w:val="100"/>
      <w:position w:val="0"/>
      <w:sz w:val="22"/>
      <w:szCs w:val="22"/>
      <w:u w:val="none"/>
    </w:rPr>
  </w:style>
  <w:style w:type="character" w:customStyle="1" w:styleId="Headerorfooter">
    <w:name w:val="Header or footer_"/>
    <w:basedOn w:val="DefaultParagraphFont"/>
    <w:link w:val="Headerorfooter0"/>
    <w:rPr>
      <w:b w:val="0"/>
      <w:bCs w:val="0"/>
      <w:i w:val="0"/>
      <w:iCs w:val="0"/>
      <w:smallCaps w:val="0"/>
      <w:strike w:val="0"/>
      <w:sz w:val="25"/>
      <w:szCs w:val="25"/>
      <w:u w:val="non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25"/>
      <w:szCs w:val="25"/>
      <w:u w:val="none"/>
    </w:rPr>
  </w:style>
  <w:style w:type="character" w:customStyle="1" w:styleId="Bodytext105pt1">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Georgia1">
    <w:name w:val="Body text + Georgia"/>
    <w:aliases w:val="10.5 pt,Spacing 1 pt"/>
    <w:basedOn w:val="Bodytext"/>
    <w:rPr>
      <w:rFonts w:ascii="Georgia" w:eastAsia="Georgia" w:hAnsi="Georgia" w:cs="Georgia"/>
      <w:b w:val="0"/>
      <w:bCs w:val="0"/>
      <w:i w:val="0"/>
      <w:iCs w:val="0"/>
      <w:smallCaps w:val="0"/>
      <w:strike w:val="0"/>
      <w:color w:val="000000"/>
      <w:spacing w:val="20"/>
      <w:w w:val="100"/>
      <w:position w:val="0"/>
      <w:sz w:val="21"/>
      <w:szCs w:val="21"/>
      <w:u w:val="single"/>
      <w:lang w:val="en-US"/>
    </w:rPr>
  </w:style>
  <w:style w:type="character" w:customStyle="1" w:styleId="Bodytext211pt">
    <w:name w:val="Body text (2) + 11 pt"/>
    <w:basedOn w:val="Bodytext2"/>
    <w:rPr>
      <w:rFonts w:ascii="Courier New" w:eastAsia="Courier New" w:hAnsi="Courier New" w:cs="Courier New"/>
      <w:b w:val="0"/>
      <w:bCs w:val="0"/>
      <w:i w:val="0"/>
      <w:iCs w:val="0"/>
      <w:smallCaps w:val="0"/>
      <w:strike w:val="0"/>
      <w:color w:val="000000"/>
      <w:spacing w:val="0"/>
      <w:w w:val="100"/>
      <w:position w:val="0"/>
      <w:sz w:val="22"/>
      <w:szCs w:val="22"/>
      <w:u w:val="none"/>
      <w:lang w:val="en-US"/>
    </w:rPr>
  </w:style>
  <w:style w:type="character" w:customStyle="1" w:styleId="Bodytext211pt0">
    <w:name w:val="Body text (2) + 11 pt"/>
    <w:aliases w:val="Italic,Spacing -1 pt"/>
    <w:basedOn w:val="Bodytext2"/>
    <w:rPr>
      <w:rFonts w:ascii="Courier New" w:eastAsia="Courier New" w:hAnsi="Courier New" w:cs="Courier New"/>
      <w:b w:val="0"/>
      <w:bCs w:val="0"/>
      <w:i/>
      <w:iCs/>
      <w:smallCaps w:val="0"/>
      <w:strike w:val="0"/>
      <w:color w:val="000000"/>
      <w:spacing w:val="-20"/>
      <w:w w:val="100"/>
      <w:position w:val="0"/>
      <w:sz w:val="22"/>
      <w:szCs w:val="22"/>
      <w:u w:val="none"/>
      <w:lang w:val="en-US"/>
    </w:rPr>
  </w:style>
  <w:style w:type="character" w:customStyle="1" w:styleId="Bodytext5">
    <w:name w:val="Body text (5)_"/>
    <w:basedOn w:val="DefaultParagraphFont"/>
    <w:link w:val="Bodytext50"/>
    <w:rPr>
      <w:b w:val="0"/>
      <w:bCs w:val="0"/>
      <w:i w:val="0"/>
      <w:iCs w:val="0"/>
      <w:smallCaps w:val="0"/>
      <w:strike w:val="0"/>
      <w:sz w:val="21"/>
      <w:szCs w:val="21"/>
      <w:u w:val="none"/>
    </w:rPr>
  </w:style>
  <w:style w:type="character" w:customStyle="1" w:styleId="Bodytext511pt">
    <w:name w:val="Body text (5) + 11 pt"/>
    <w:basedOn w:val="Bodytext5"/>
    <w:rPr>
      <w:rFonts w:ascii="Courier New" w:eastAsia="Courier New" w:hAnsi="Courier New" w:cs="Courier New"/>
      <w:b w:val="0"/>
      <w:bCs w:val="0"/>
      <w:i w:val="0"/>
      <w:iCs w:val="0"/>
      <w:smallCaps w:val="0"/>
      <w:strike w:val="0"/>
      <w:color w:val="000000"/>
      <w:spacing w:val="0"/>
      <w:w w:val="100"/>
      <w:position w:val="0"/>
      <w:sz w:val="22"/>
      <w:szCs w:val="22"/>
      <w:u w:val="none"/>
      <w:lang w:val="en-US"/>
    </w:rPr>
  </w:style>
  <w:style w:type="character" w:customStyle="1" w:styleId="Bodytext32">
    <w:name w:val="Body text (3)"/>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23">
    <w:name w:val="Body text (2)"/>
    <w:basedOn w:val="Bodytext2"/>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105pt2">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22"/>
      <w:szCs w:val="22"/>
      <w:u w:val="none"/>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Georgia">
    <w:name w:val="Body text (2) + Georgia"/>
    <w:aliases w:val="11 pt,Italic"/>
    <w:basedOn w:val="Bodytext2"/>
    <w:rPr>
      <w:rFonts w:ascii="Georgia" w:eastAsia="Georgia" w:hAnsi="Georgia" w:cs="Georgia"/>
      <w:b w:val="0"/>
      <w:bCs w:val="0"/>
      <w:i/>
      <w:iCs/>
      <w:smallCaps w:val="0"/>
      <w:strike w:val="0"/>
      <w:color w:val="000000"/>
      <w:spacing w:val="0"/>
      <w:w w:val="100"/>
      <w:position w:val="0"/>
      <w:sz w:val="22"/>
      <w:szCs w:val="22"/>
      <w:u w:val="none"/>
    </w:rPr>
  </w:style>
  <w:style w:type="character" w:customStyle="1" w:styleId="Heading4">
    <w:name w:val="Heading #4_"/>
    <w:basedOn w:val="DefaultParagraphFont"/>
    <w:link w:val="Heading40"/>
    <w:rPr>
      <w:b w:val="0"/>
      <w:bCs w:val="0"/>
      <w:i/>
      <w:iCs/>
      <w:smallCaps w:val="0"/>
      <w:strike w:val="0"/>
      <w:spacing w:val="-40"/>
      <w:sz w:val="26"/>
      <w:szCs w:val="26"/>
      <w:u w:val="none"/>
    </w:rPr>
  </w:style>
  <w:style w:type="character" w:customStyle="1" w:styleId="Bodytext2Georgia0">
    <w:name w:val="Body text (2) + Georgia"/>
    <w:aliases w:val="13 pt,Scale 80%"/>
    <w:basedOn w:val="Bodytext2"/>
    <w:rPr>
      <w:rFonts w:ascii="Georgia" w:eastAsia="Georgia" w:hAnsi="Georgia" w:cs="Georgia"/>
      <w:b w:val="0"/>
      <w:bCs w:val="0"/>
      <w:i w:val="0"/>
      <w:iCs w:val="0"/>
      <w:smallCaps w:val="0"/>
      <w:strike w:val="0"/>
      <w:color w:val="000000"/>
      <w:spacing w:val="0"/>
      <w:w w:val="80"/>
      <w:position w:val="0"/>
      <w:sz w:val="26"/>
      <w:szCs w:val="26"/>
      <w:u w:val="none"/>
    </w:rPr>
  </w:style>
  <w:style w:type="character" w:customStyle="1" w:styleId="Bodytext24">
    <w:name w:val="Body text (2)"/>
    <w:basedOn w:val="Bodytext2"/>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DefaultParagraphFont"/>
    <w:link w:val="Bodytext70"/>
    <w:rPr>
      <w:rFonts w:ascii="Georgia" w:eastAsia="Georgia" w:hAnsi="Georgia" w:cs="Georgia"/>
      <w:b w:val="0"/>
      <w:bCs w:val="0"/>
      <w:i w:val="0"/>
      <w:iCs w:val="0"/>
      <w:smallCaps w:val="0"/>
      <w:strike w:val="0"/>
      <w:spacing w:val="80"/>
      <w:sz w:val="23"/>
      <w:szCs w:val="23"/>
      <w:u w:val="none"/>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pacing w:val="30"/>
      <w:w w:val="150"/>
      <w:sz w:val="13"/>
      <w:szCs w:val="13"/>
      <w:u w:val="none"/>
    </w:rPr>
  </w:style>
  <w:style w:type="character" w:customStyle="1" w:styleId="Bodytext8TimesNewRoman">
    <w:name w:val="Body text (8) + Times New Roman"/>
    <w:aliases w:val="4 pt,Spacing 0 pt,Scale 100%"/>
    <w:basedOn w:val="Bodytext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Bodytext8TimesNewRoman0">
    <w:name w:val="Body text (8) + Times New Roman"/>
    <w:aliases w:val="9 pt,Italic,Spacing 0 pt,Scale 100%"/>
    <w:basedOn w:val="Bodytext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3CourierNew">
    <w:name w:val="Body text (3) + Courier New"/>
    <w:aliases w:val="10.5 pt"/>
    <w:basedOn w:val="Bodytext30"/>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33">
    <w:name w:val="Body text (3)"/>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Exact">
    <w:name w:val="Body text (3) Exact"/>
    <w:basedOn w:val="DefaultParagraphFont"/>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Heading1">
    <w:name w:val="Heading #1_"/>
    <w:basedOn w:val="DefaultParagraphFont"/>
    <w:link w:val="Heading10"/>
    <w:rPr>
      <w:b w:val="0"/>
      <w:bCs w:val="0"/>
      <w:i/>
      <w:iCs/>
      <w:smallCaps w:val="0"/>
      <w:strike w:val="0"/>
      <w:spacing w:val="-40"/>
      <w:sz w:val="26"/>
      <w:szCs w:val="26"/>
      <w:u w:val="none"/>
    </w:rPr>
  </w:style>
  <w:style w:type="character" w:customStyle="1" w:styleId="Heading11">
    <w:name w:val="Heading #1"/>
    <w:basedOn w:val="Heading1"/>
    <w:rPr>
      <w:rFonts w:ascii="Courier New" w:eastAsia="Courier New" w:hAnsi="Courier New" w:cs="Courier New"/>
      <w:b w:val="0"/>
      <w:bCs w:val="0"/>
      <w:i/>
      <w:iCs/>
      <w:smallCaps w:val="0"/>
      <w:strike w:val="0"/>
      <w:color w:val="000000"/>
      <w:spacing w:val="-40"/>
      <w:w w:val="100"/>
      <w:position w:val="0"/>
      <w:sz w:val="26"/>
      <w:szCs w:val="26"/>
      <w:u w:val="none"/>
      <w:lang w:val="en-US"/>
    </w:rPr>
  </w:style>
  <w:style w:type="character" w:customStyle="1" w:styleId="Bodytext9">
    <w:name w:val="Body text (9)_"/>
    <w:basedOn w:val="DefaultParagraphFont"/>
    <w:link w:val="Bodytext90"/>
    <w:rPr>
      <w:rFonts w:ascii="Georgia" w:eastAsia="Georgia" w:hAnsi="Georgia" w:cs="Georgia"/>
      <w:b w:val="0"/>
      <w:bCs w:val="0"/>
      <w:i/>
      <w:iCs/>
      <w:smallCaps w:val="0"/>
      <w:strike w:val="0"/>
      <w:sz w:val="22"/>
      <w:szCs w:val="22"/>
      <w:u w:val="none"/>
    </w:rPr>
  </w:style>
  <w:style w:type="character" w:customStyle="1" w:styleId="Bodytext91">
    <w:name w:val="Body text (9)"/>
    <w:basedOn w:val="Bodytext9"/>
    <w:rPr>
      <w:rFonts w:ascii="Georgia" w:eastAsia="Georgia" w:hAnsi="Georgia" w:cs="Georgia"/>
      <w:b w:val="0"/>
      <w:bCs w:val="0"/>
      <w:i/>
      <w:iCs/>
      <w:smallCaps w:val="0"/>
      <w:strike w:val="0"/>
      <w:color w:val="000000"/>
      <w:spacing w:val="0"/>
      <w:w w:val="100"/>
      <w:position w:val="0"/>
      <w:sz w:val="22"/>
      <w:szCs w:val="22"/>
      <w:u w:val="none"/>
    </w:rPr>
  </w:style>
  <w:style w:type="character" w:customStyle="1" w:styleId="Bodytext6CourierNew">
    <w:name w:val="Body text (6) + Courier New"/>
    <w:aliases w:val="13 pt,Italic,Spacing -2 pt"/>
    <w:basedOn w:val="Bodytext6"/>
    <w:rPr>
      <w:rFonts w:ascii="Courier New" w:eastAsia="Courier New" w:hAnsi="Courier New" w:cs="Courier New"/>
      <w:b w:val="0"/>
      <w:bCs w:val="0"/>
      <w:i/>
      <w:iCs/>
      <w:smallCaps w:val="0"/>
      <w:strike w:val="0"/>
      <w:color w:val="000000"/>
      <w:spacing w:val="-40"/>
      <w:w w:val="100"/>
      <w:position w:val="0"/>
      <w:sz w:val="26"/>
      <w:szCs w:val="26"/>
      <w:u w:val="none"/>
      <w:lang w:val="en-US"/>
    </w:rPr>
  </w:style>
  <w:style w:type="character" w:customStyle="1" w:styleId="BodytextExact">
    <w:name w:val="Body text Exact"/>
    <w:basedOn w:val="DefaultParagraphFont"/>
    <w:rPr>
      <w:b w:val="0"/>
      <w:bCs w:val="0"/>
      <w:i w:val="0"/>
      <w:iCs w:val="0"/>
      <w:smallCaps w:val="0"/>
      <w:strike w:val="0"/>
      <w:spacing w:val="1"/>
      <w:sz w:val="20"/>
      <w:szCs w:val="20"/>
      <w:u w:val="none"/>
    </w:rPr>
  </w:style>
  <w:style w:type="character" w:customStyle="1" w:styleId="BodytextSmallCapsExact">
    <w:name w:val="Body text + Small Caps Exact"/>
    <w:basedOn w:val="Bodytext"/>
    <w:rPr>
      <w:rFonts w:ascii="Courier New" w:eastAsia="Courier New" w:hAnsi="Courier New" w:cs="Courier New"/>
      <w:b w:val="0"/>
      <w:bCs w:val="0"/>
      <w:i w:val="0"/>
      <w:iCs w:val="0"/>
      <w:smallCaps/>
      <w:strike w:val="0"/>
      <w:color w:val="000000"/>
      <w:spacing w:val="1"/>
      <w:w w:val="100"/>
      <w:position w:val="0"/>
      <w:sz w:val="20"/>
      <w:szCs w:val="20"/>
      <w:u w:val="none"/>
      <w:lang w:val="en-US"/>
    </w:rPr>
  </w:style>
  <w:style w:type="character" w:customStyle="1" w:styleId="Bodytext125pt">
    <w:name w:val="Body text + 12.5 pt"/>
    <w:aliases w:val="Bold,Spacing 6 pt"/>
    <w:basedOn w:val="Bodytext"/>
    <w:rPr>
      <w:rFonts w:ascii="Courier New" w:eastAsia="Courier New" w:hAnsi="Courier New" w:cs="Courier New"/>
      <w:b/>
      <w:bCs/>
      <w:i w:val="0"/>
      <w:iCs w:val="0"/>
      <w:smallCaps w:val="0"/>
      <w:strike w:val="0"/>
      <w:color w:val="000000"/>
      <w:spacing w:val="130"/>
      <w:w w:val="100"/>
      <w:position w:val="0"/>
      <w:sz w:val="25"/>
      <w:szCs w:val="25"/>
      <w:u w:val="none"/>
      <w:lang w:val="en-US"/>
    </w:rPr>
  </w:style>
  <w:style w:type="character" w:customStyle="1" w:styleId="BodytextSmallCaps1">
    <w:name w:val="Body text + Small Caps"/>
    <w:basedOn w:val="Bodytext"/>
    <w:rPr>
      <w:rFonts w:ascii="Courier New" w:eastAsia="Courier New" w:hAnsi="Courier New" w:cs="Courier New"/>
      <w:b w:val="0"/>
      <w:bCs w:val="0"/>
      <w:i w:val="0"/>
      <w:iCs w:val="0"/>
      <w:smallCaps/>
      <w:strike w:val="0"/>
      <w:color w:val="000000"/>
      <w:spacing w:val="0"/>
      <w:w w:val="100"/>
      <w:position w:val="0"/>
      <w:sz w:val="22"/>
      <w:szCs w:val="22"/>
      <w:u w:val="single"/>
      <w:lang w:val="en-US"/>
    </w:rPr>
  </w:style>
  <w:style w:type="character" w:customStyle="1" w:styleId="Picturecaption">
    <w:name w:val="Picture caption_"/>
    <w:basedOn w:val="DefaultParagraphFont"/>
    <w:link w:val="Picturecaption0"/>
    <w:rPr>
      <w:b w:val="0"/>
      <w:bCs w:val="0"/>
      <w:i w:val="0"/>
      <w:iCs w:val="0"/>
      <w:smallCaps w:val="0"/>
      <w:strike w:val="0"/>
      <w:sz w:val="22"/>
      <w:szCs w:val="22"/>
      <w:u w:val="none"/>
    </w:rPr>
  </w:style>
  <w:style w:type="character" w:customStyle="1" w:styleId="Heading42">
    <w:name w:val="Heading #4 (2)_"/>
    <w:basedOn w:val="DefaultParagraphFont"/>
    <w:link w:val="Heading420"/>
    <w:rPr>
      <w:rFonts w:ascii="Georgia" w:eastAsia="Georgia" w:hAnsi="Georgia" w:cs="Georgia"/>
      <w:b w:val="0"/>
      <w:bCs w:val="0"/>
      <w:i w:val="0"/>
      <w:iCs w:val="0"/>
      <w:smallCaps w:val="0"/>
      <w:strike w:val="0"/>
      <w:spacing w:val="20"/>
      <w:sz w:val="21"/>
      <w:szCs w:val="21"/>
      <w:u w:val="none"/>
    </w:rPr>
  </w:style>
  <w:style w:type="character" w:customStyle="1" w:styleId="Heading42CourierNew">
    <w:name w:val="Heading #4 (2) + Courier New"/>
    <w:aliases w:val="11 pt,Spacing 0 pt"/>
    <w:basedOn w:val="Heading42"/>
    <w:rPr>
      <w:rFonts w:ascii="Courier New" w:eastAsia="Courier New" w:hAnsi="Courier New" w:cs="Courier New"/>
      <w:b w:val="0"/>
      <w:bCs w:val="0"/>
      <w:i w:val="0"/>
      <w:iCs w:val="0"/>
      <w:smallCaps w:val="0"/>
      <w:strike w:val="0"/>
      <w:color w:val="000000"/>
      <w:spacing w:val="0"/>
      <w:w w:val="100"/>
      <w:position w:val="0"/>
      <w:sz w:val="22"/>
      <w:szCs w:val="22"/>
      <w:u w:val="none"/>
    </w:rPr>
  </w:style>
  <w:style w:type="character" w:customStyle="1" w:styleId="Bodytext10">
    <w:name w:val="Body text (10)_"/>
    <w:basedOn w:val="DefaultParagraphFont"/>
    <w:link w:val="Bodytext100"/>
    <w:rPr>
      <w:b w:val="0"/>
      <w:bCs w:val="0"/>
      <w:i w:val="0"/>
      <w:iCs w:val="0"/>
      <w:smallCaps w:val="0"/>
      <w:strike w:val="0"/>
      <w:sz w:val="44"/>
      <w:szCs w:val="44"/>
      <w:u w:val="none"/>
    </w:rPr>
  </w:style>
  <w:style w:type="character" w:customStyle="1" w:styleId="Bodytext101">
    <w:name w:val="Body text (10)"/>
    <w:basedOn w:val="Bodytext10"/>
    <w:rPr>
      <w:rFonts w:ascii="Courier New" w:eastAsia="Courier New" w:hAnsi="Courier New" w:cs="Courier New"/>
      <w:b w:val="0"/>
      <w:bCs w:val="0"/>
      <w:i w:val="0"/>
      <w:iCs w:val="0"/>
      <w:smallCaps w:val="0"/>
      <w:strike w:val="0"/>
      <w:color w:val="000000"/>
      <w:spacing w:val="0"/>
      <w:w w:val="100"/>
      <w:position w:val="0"/>
      <w:sz w:val="44"/>
      <w:szCs w:val="44"/>
      <w:u w:val="none"/>
    </w:rPr>
  </w:style>
  <w:style w:type="paragraph" w:customStyle="1" w:styleId="BodyText3">
    <w:name w:val="Body Text3"/>
    <w:basedOn w:val="Normal"/>
    <w:link w:val="Bodytext"/>
    <w:pPr>
      <w:shd w:val="clear" w:color="auto" w:fill="FFFFFF"/>
      <w:spacing w:line="486" w:lineRule="exact"/>
      <w:ind w:hanging="660"/>
    </w:pPr>
    <w:rPr>
      <w:sz w:val="22"/>
      <w:szCs w:val="22"/>
    </w:rPr>
  </w:style>
  <w:style w:type="paragraph" w:customStyle="1" w:styleId="Bodytext20">
    <w:name w:val="Body text (2)"/>
    <w:basedOn w:val="Normal"/>
    <w:link w:val="Bodytext2"/>
    <w:pPr>
      <w:shd w:val="clear" w:color="auto" w:fill="FFFFFF"/>
      <w:spacing w:after="360" w:line="0" w:lineRule="atLeast"/>
      <w:ind w:hanging="660"/>
    </w:pPr>
    <w:rPr>
      <w:sz w:val="21"/>
      <w:szCs w:val="21"/>
    </w:rPr>
  </w:style>
  <w:style w:type="paragraph" w:customStyle="1" w:styleId="Bodytext31">
    <w:name w:val="Body text (3)"/>
    <w:basedOn w:val="Normal"/>
    <w:link w:val="Bodytext30"/>
    <w:pPr>
      <w:shd w:val="clear" w:color="auto" w:fill="FFFFFF"/>
      <w:spacing w:after="60" w:line="482" w:lineRule="exact"/>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line="0" w:lineRule="atLeast"/>
      <w:jc w:val="center"/>
      <w:outlineLvl w:val="1"/>
    </w:pPr>
    <w:rPr>
      <w:rFonts w:ascii="Calibri" w:eastAsia="Calibri" w:hAnsi="Calibri" w:cs="Calibri"/>
      <w:i/>
      <w:iCs/>
      <w:sz w:val="28"/>
      <w:szCs w:val="28"/>
    </w:rPr>
  </w:style>
  <w:style w:type="paragraph" w:customStyle="1" w:styleId="Bodytext40">
    <w:name w:val="Body text (4)"/>
    <w:basedOn w:val="Normal"/>
    <w:link w:val="Bodytext4"/>
    <w:pPr>
      <w:shd w:val="clear" w:color="auto" w:fill="FFFFFF"/>
      <w:spacing w:line="0" w:lineRule="atLeast"/>
    </w:pPr>
    <w:rPr>
      <w:i/>
      <w:iCs/>
      <w:spacing w:val="-40"/>
      <w:sz w:val="26"/>
      <w:szCs w:val="26"/>
    </w:rPr>
  </w:style>
  <w:style w:type="paragraph" w:customStyle="1" w:styleId="Heading320">
    <w:name w:val="Heading #3 (2)"/>
    <w:basedOn w:val="Normal"/>
    <w:link w:val="Heading32"/>
    <w:pPr>
      <w:shd w:val="clear" w:color="auto" w:fill="FFFFFF"/>
      <w:spacing w:before="60" w:line="0" w:lineRule="atLeast"/>
      <w:outlineLvl w:val="2"/>
    </w:pPr>
    <w:rPr>
      <w:i/>
      <w:iCs/>
      <w:spacing w:val="-40"/>
      <w:sz w:val="26"/>
      <w:szCs w:val="26"/>
    </w:rPr>
  </w:style>
  <w:style w:type="paragraph" w:customStyle="1" w:styleId="Headerorfooter0">
    <w:name w:val="Header or footer"/>
    <w:basedOn w:val="Normal"/>
    <w:link w:val="Headerorfooter"/>
    <w:pPr>
      <w:shd w:val="clear" w:color="auto" w:fill="FFFFFF"/>
      <w:spacing w:line="0" w:lineRule="atLeast"/>
    </w:pPr>
    <w:rPr>
      <w:sz w:val="25"/>
      <w:szCs w:val="25"/>
    </w:rPr>
  </w:style>
  <w:style w:type="paragraph" w:customStyle="1" w:styleId="Bodytext50">
    <w:name w:val="Body text (5)"/>
    <w:basedOn w:val="Normal"/>
    <w:link w:val="Bodytext5"/>
    <w:pPr>
      <w:shd w:val="clear" w:color="auto" w:fill="FFFFFF"/>
      <w:spacing w:before="480" w:line="241" w:lineRule="exact"/>
    </w:pPr>
    <w:rPr>
      <w:sz w:val="21"/>
      <w:szCs w:val="21"/>
    </w:rPr>
  </w:style>
  <w:style w:type="paragraph" w:customStyle="1" w:styleId="Heading220">
    <w:name w:val="Heading #2 (2)"/>
    <w:basedOn w:val="Normal"/>
    <w:link w:val="Heading22"/>
    <w:pPr>
      <w:shd w:val="clear" w:color="auto" w:fill="FFFFFF"/>
      <w:spacing w:before="540" w:line="0" w:lineRule="atLeast"/>
      <w:outlineLvl w:val="1"/>
    </w:pPr>
    <w:rPr>
      <w:rFonts w:ascii="Times New Roman" w:eastAsia="Times New Roman" w:hAnsi="Times New Roman" w:cs="Times New Roman"/>
      <w:sz w:val="22"/>
      <w:szCs w:val="22"/>
    </w:rPr>
  </w:style>
  <w:style w:type="paragraph" w:customStyle="1" w:styleId="Heading40">
    <w:name w:val="Heading #4"/>
    <w:basedOn w:val="Normal"/>
    <w:link w:val="Heading4"/>
    <w:pPr>
      <w:shd w:val="clear" w:color="auto" w:fill="FFFFFF"/>
      <w:spacing w:line="0" w:lineRule="atLeast"/>
      <w:outlineLvl w:val="3"/>
    </w:pPr>
    <w:rPr>
      <w:i/>
      <w:iCs/>
      <w:spacing w:val="-40"/>
      <w:sz w:val="26"/>
      <w:szCs w:val="26"/>
    </w:rPr>
  </w:style>
  <w:style w:type="paragraph" w:customStyle="1" w:styleId="Heading30">
    <w:name w:val="Heading #3"/>
    <w:basedOn w:val="Normal"/>
    <w:link w:val="Heading3"/>
    <w:pPr>
      <w:shd w:val="clear" w:color="auto" w:fill="FFFFFF"/>
      <w:spacing w:line="835" w:lineRule="exact"/>
      <w:jc w:val="center"/>
      <w:outlineLvl w:val="2"/>
    </w:pPr>
    <w:rPr>
      <w:rFonts w:ascii="Times New Roman" w:eastAsia="Times New Roman" w:hAnsi="Times New Roman" w:cs="Times New Roman"/>
      <w:sz w:val="22"/>
      <w:szCs w:val="22"/>
    </w:rPr>
  </w:style>
  <w:style w:type="paragraph" w:customStyle="1" w:styleId="Bodytext60">
    <w:name w:val="Body text (6)"/>
    <w:basedOn w:val="Normal"/>
    <w:link w:val="Bodytext6"/>
    <w:pPr>
      <w:shd w:val="clear" w:color="auto" w:fill="FFFFFF"/>
      <w:spacing w:line="418" w:lineRule="exact"/>
      <w:jc w:val="center"/>
    </w:pPr>
    <w:rPr>
      <w:rFonts w:ascii="Times New Roman" w:eastAsia="Times New Roman" w:hAnsi="Times New Roman" w:cs="Times New Roman"/>
      <w:sz w:val="22"/>
      <w:szCs w:val="22"/>
    </w:rPr>
  </w:style>
  <w:style w:type="paragraph" w:customStyle="1" w:styleId="Bodytext70">
    <w:name w:val="Body text (7)"/>
    <w:basedOn w:val="Normal"/>
    <w:link w:val="Bodytext7"/>
    <w:pPr>
      <w:shd w:val="clear" w:color="auto" w:fill="FFFFFF"/>
      <w:spacing w:line="418" w:lineRule="exact"/>
      <w:jc w:val="center"/>
    </w:pPr>
    <w:rPr>
      <w:rFonts w:ascii="Georgia" w:eastAsia="Georgia" w:hAnsi="Georgia" w:cs="Georgia"/>
      <w:spacing w:val="80"/>
      <w:sz w:val="23"/>
      <w:szCs w:val="23"/>
    </w:rPr>
  </w:style>
  <w:style w:type="paragraph" w:customStyle="1" w:styleId="Bodytext80">
    <w:name w:val="Body text (8)"/>
    <w:basedOn w:val="Normal"/>
    <w:link w:val="Bodytext8"/>
    <w:pPr>
      <w:shd w:val="clear" w:color="auto" w:fill="FFFFFF"/>
      <w:spacing w:after="120" w:line="0" w:lineRule="atLeast"/>
    </w:pPr>
    <w:rPr>
      <w:rFonts w:ascii="Georgia" w:eastAsia="Georgia" w:hAnsi="Georgia" w:cs="Georgia"/>
      <w:spacing w:val="30"/>
      <w:w w:val="150"/>
      <w:sz w:val="13"/>
      <w:szCs w:val="13"/>
    </w:rPr>
  </w:style>
  <w:style w:type="paragraph" w:customStyle="1" w:styleId="Heading10">
    <w:name w:val="Heading #1"/>
    <w:basedOn w:val="Normal"/>
    <w:link w:val="Heading1"/>
    <w:pPr>
      <w:shd w:val="clear" w:color="auto" w:fill="FFFFFF"/>
      <w:spacing w:after="120" w:line="0" w:lineRule="atLeast"/>
      <w:jc w:val="right"/>
      <w:outlineLvl w:val="0"/>
    </w:pPr>
    <w:rPr>
      <w:i/>
      <w:iCs/>
      <w:spacing w:val="-40"/>
      <w:sz w:val="26"/>
      <w:szCs w:val="26"/>
    </w:rPr>
  </w:style>
  <w:style w:type="paragraph" w:customStyle="1" w:styleId="Bodytext90">
    <w:name w:val="Body text (9)"/>
    <w:basedOn w:val="Normal"/>
    <w:link w:val="Bodytext9"/>
    <w:pPr>
      <w:shd w:val="clear" w:color="auto" w:fill="FFFFFF"/>
      <w:spacing w:before="120" w:line="0" w:lineRule="atLeast"/>
    </w:pPr>
    <w:rPr>
      <w:rFonts w:ascii="Georgia" w:eastAsia="Georgia" w:hAnsi="Georgia" w:cs="Georgia"/>
      <w:i/>
      <w:iCs/>
      <w:sz w:val="22"/>
      <w:szCs w:val="22"/>
    </w:rPr>
  </w:style>
  <w:style w:type="paragraph" w:customStyle="1" w:styleId="Picturecaption0">
    <w:name w:val="Picture caption"/>
    <w:basedOn w:val="Normal"/>
    <w:link w:val="Picturecaption"/>
    <w:pPr>
      <w:shd w:val="clear" w:color="auto" w:fill="FFFFFF"/>
      <w:spacing w:line="0" w:lineRule="atLeast"/>
    </w:pPr>
    <w:rPr>
      <w:sz w:val="22"/>
      <w:szCs w:val="22"/>
    </w:rPr>
  </w:style>
  <w:style w:type="paragraph" w:customStyle="1" w:styleId="Heading420">
    <w:name w:val="Heading #4 (2)"/>
    <w:basedOn w:val="Normal"/>
    <w:link w:val="Heading42"/>
    <w:pPr>
      <w:shd w:val="clear" w:color="auto" w:fill="FFFFFF"/>
      <w:spacing w:line="0" w:lineRule="atLeast"/>
      <w:outlineLvl w:val="3"/>
    </w:pPr>
    <w:rPr>
      <w:rFonts w:ascii="Georgia" w:eastAsia="Georgia" w:hAnsi="Georgia" w:cs="Georgia"/>
      <w:spacing w:val="20"/>
      <w:sz w:val="21"/>
      <w:szCs w:val="21"/>
    </w:rPr>
  </w:style>
  <w:style w:type="paragraph" w:customStyle="1" w:styleId="Bodytext100">
    <w:name w:val="Body text (10)"/>
    <w:basedOn w:val="Normal"/>
    <w:link w:val="Bodytext10"/>
    <w:pPr>
      <w:shd w:val="clear" w:color="auto" w:fill="FFFFFF"/>
      <w:spacing w:after="1080" w:line="0" w:lineRule="atLeast"/>
    </w:pPr>
    <w:rPr>
      <w:sz w:val="44"/>
      <w:szCs w:val="44"/>
    </w:rPr>
  </w:style>
  <w:style w:type="paragraph" w:styleId="BalloonText">
    <w:name w:val="Balloon Text"/>
    <w:basedOn w:val="Normal"/>
    <w:link w:val="BalloonTextChar"/>
    <w:uiPriority w:val="99"/>
    <w:semiHidden/>
    <w:unhideWhenUsed/>
    <w:rsid w:val="00ED2A09"/>
    <w:rPr>
      <w:rFonts w:ascii="Tahoma" w:hAnsi="Tahoma" w:cs="Tahoma"/>
      <w:sz w:val="16"/>
      <w:szCs w:val="16"/>
    </w:rPr>
  </w:style>
  <w:style w:type="character" w:customStyle="1" w:styleId="BalloonTextChar">
    <w:name w:val="Balloon Text Char"/>
    <w:basedOn w:val="DefaultParagraphFont"/>
    <w:link w:val="BalloonText"/>
    <w:uiPriority w:val="99"/>
    <w:semiHidden/>
    <w:rsid w:val="00ED2A09"/>
    <w:rPr>
      <w:rFonts w:ascii="Tahoma" w:hAnsi="Tahoma" w:cs="Tahoma"/>
      <w:color w:val="000000"/>
      <w:sz w:val="16"/>
      <w:szCs w:val="16"/>
    </w:rPr>
  </w:style>
  <w:style w:type="paragraph" w:styleId="Footer">
    <w:name w:val="footer"/>
    <w:basedOn w:val="Normal"/>
    <w:link w:val="FooterChar"/>
    <w:uiPriority w:val="99"/>
    <w:unhideWhenUsed/>
    <w:rsid w:val="001F0EA4"/>
    <w:pPr>
      <w:tabs>
        <w:tab w:val="center" w:pos="4680"/>
        <w:tab w:val="right" w:pos="9360"/>
      </w:tabs>
    </w:pPr>
  </w:style>
  <w:style w:type="character" w:customStyle="1" w:styleId="FooterChar">
    <w:name w:val="Footer Char"/>
    <w:basedOn w:val="DefaultParagraphFont"/>
    <w:link w:val="Footer"/>
    <w:uiPriority w:val="99"/>
    <w:rsid w:val="001F0EA4"/>
    <w:rPr>
      <w:color w:val="000000"/>
    </w:rPr>
  </w:style>
  <w:style w:type="paragraph" w:styleId="Header">
    <w:name w:val="header"/>
    <w:basedOn w:val="Normal"/>
    <w:link w:val="HeaderChar"/>
    <w:uiPriority w:val="99"/>
    <w:unhideWhenUsed/>
    <w:rsid w:val="001F0EA4"/>
    <w:pPr>
      <w:tabs>
        <w:tab w:val="center" w:pos="4680"/>
        <w:tab w:val="right" w:pos="9360"/>
      </w:tabs>
    </w:pPr>
  </w:style>
  <w:style w:type="character" w:customStyle="1" w:styleId="HeaderChar">
    <w:name w:val="Header Char"/>
    <w:basedOn w:val="DefaultParagraphFont"/>
    <w:link w:val="Header"/>
    <w:uiPriority w:val="99"/>
    <w:rsid w:val="001F0EA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b w:val="0"/>
      <w:bCs w:val="0"/>
      <w:i w:val="0"/>
      <w:iCs w:val="0"/>
      <w:smallCaps w:val="0"/>
      <w:strike w:val="0"/>
      <w:sz w:val="22"/>
      <w:szCs w:val="22"/>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Bodytext105pt">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2">
    <w:name w:val="Body text (2)_"/>
    <w:basedOn w:val="DefaultParagraphFont"/>
    <w:link w:val="Bodytext20"/>
    <w:rPr>
      <w:b w:val="0"/>
      <w:bCs w:val="0"/>
      <w:i w:val="0"/>
      <w:iCs w:val="0"/>
      <w:smallCaps w:val="0"/>
      <w:strike w:val="0"/>
      <w:sz w:val="21"/>
      <w:szCs w:val="21"/>
      <w:u w:val="none"/>
    </w:rPr>
  </w:style>
  <w:style w:type="character" w:customStyle="1" w:styleId="Bodytext2SmallCaps">
    <w:name w:val="Body text (2) + Small Caps"/>
    <w:basedOn w:val="Bodytext2"/>
    <w:rPr>
      <w:rFonts w:ascii="Courier New" w:eastAsia="Courier New" w:hAnsi="Courier New" w:cs="Courier New"/>
      <w:b w:val="0"/>
      <w:bCs w:val="0"/>
      <w:i w:val="0"/>
      <w:iCs w:val="0"/>
      <w:smallCaps/>
      <w:strike w:val="0"/>
      <w:color w:val="000000"/>
      <w:spacing w:val="0"/>
      <w:w w:val="100"/>
      <w:position w:val="0"/>
      <w:sz w:val="21"/>
      <w:szCs w:val="21"/>
      <w:u w:val="single"/>
      <w:lang w:val="en-US"/>
    </w:rPr>
  </w:style>
  <w:style w:type="character" w:customStyle="1" w:styleId="BodytextSmallCaps">
    <w:name w:val="Body text + Small Caps"/>
    <w:basedOn w:val="Bodytext"/>
    <w:rPr>
      <w:rFonts w:ascii="Courier New" w:eastAsia="Courier New" w:hAnsi="Courier New" w:cs="Courier New"/>
      <w:b w:val="0"/>
      <w:bCs w:val="0"/>
      <w:i w:val="0"/>
      <w:iCs w:val="0"/>
      <w:smallCaps/>
      <w:strike w:val="0"/>
      <w:color w:val="000000"/>
      <w:spacing w:val="0"/>
      <w:w w:val="100"/>
      <w:position w:val="0"/>
      <w:sz w:val="22"/>
      <w:szCs w:val="22"/>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22"/>
      <w:szCs w:val="22"/>
      <w:u w:val="none"/>
    </w:rPr>
  </w:style>
  <w:style w:type="character" w:customStyle="1" w:styleId="Bodytext3Spacing6pt">
    <w:name w:val="Body text (3) + Spacing 6 pt"/>
    <w:basedOn w:val="Bodytext30"/>
    <w:rPr>
      <w:rFonts w:ascii="Times New Roman" w:eastAsia="Times New Roman" w:hAnsi="Times New Roman" w:cs="Times New Roman"/>
      <w:b w:val="0"/>
      <w:bCs w:val="0"/>
      <w:i w:val="0"/>
      <w:iCs w:val="0"/>
      <w:smallCaps w:val="0"/>
      <w:strike w:val="0"/>
      <w:color w:val="000000"/>
      <w:spacing w:val="130"/>
      <w:w w:val="100"/>
      <w:position w:val="0"/>
      <w:sz w:val="22"/>
      <w:szCs w:val="22"/>
      <w:u w:val="none"/>
      <w:lang w:val="en-US"/>
    </w:rPr>
  </w:style>
  <w:style w:type="character" w:customStyle="1" w:styleId="Bodytext105pt0">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Italic">
    <w:name w:val="Body text + Italic"/>
    <w:aliases w:val="Spacing -1 pt"/>
    <w:basedOn w:val="Bodytext"/>
    <w:rPr>
      <w:rFonts w:ascii="Courier New" w:eastAsia="Courier New" w:hAnsi="Courier New" w:cs="Courier New"/>
      <w:b w:val="0"/>
      <w:bCs w:val="0"/>
      <w:i/>
      <w:iCs/>
      <w:smallCaps w:val="0"/>
      <w:strike w:val="0"/>
      <w:color w:val="000000"/>
      <w:spacing w:val="-20"/>
      <w:w w:val="100"/>
      <w:position w:val="0"/>
      <w:sz w:val="22"/>
      <w:szCs w:val="22"/>
      <w:u w:val="none"/>
      <w:lang w:val="en-US"/>
    </w:rPr>
  </w:style>
  <w:style w:type="character" w:customStyle="1" w:styleId="BodytextGeorgia">
    <w:name w:val="Body text + Georgia"/>
    <w:aliases w:val="10.5 pt,Spacing 1 pt"/>
    <w:basedOn w:val="Bodytext"/>
    <w:rPr>
      <w:rFonts w:ascii="Georgia" w:eastAsia="Georgia" w:hAnsi="Georgia" w:cs="Georgia"/>
      <w:b w:val="0"/>
      <w:bCs w:val="0"/>
      <w:i w:val="0"/>
      <w:iCs w:val="0"/>
      <w:smallCaps w:val="0"/>
      <w:strike w:val="0"/>
      <w:color w:val="000000"/>
      <w:spacing w:val="20"/>
      <w:w w:val="100"/>
      <w:position w:val="0"/>
      <w:sz w:val="21"/>
      <w:szCs w:val="21"/>
      <w:u w:val="none"/>
      <w:lang w:val="en-US"/>
    </w:rPr>
  </w:style>
  <w:style w:type="character" w:customStyle="1" w:styleId="Heading2">
    <w:name w:val="Heading #2_"/>
    <w:basedOn w:val="DefaultParagraphFont"/>
    <w:link w:val="Heading20"/>
    <w:rPr>
      <w:rFonts w:ascii="Calibri" w:eastAsia="Calibri" w:hAnsi="Calibri" w:cs="Calibri"/>
      <w:b w:val="0"/>
      <w:bCs w:val="0"/>
      <w:i/>
      <w:iCs/>
      <w:smallCaps w:val="0"/>
      <w:strike w:val="0"/>
      <w:sz w:val="28"/>
      <w:szCs w:val="28"/>
      <w:u w:val="none"/>
    </w:rPr>
  </w:style>
  <w:style w:type="character" w:customStyle="1" w:styleId="BodyText21">
    <w:name w:val="Body Text2"/>
    <w:basedOn w:val="Bodytext"/>
    <w:rPr>
      <w:rFonts w:ascii="Courier New" w:eastAsia="Courier New" w:hAnsi="Courier New" w:cs="Courier New"/>
      <w:b w:val="0"/>
      <w:bCs w:val="0"/>
      <w:i w:val="0"/>
      <w:iCs w:val="0"/>
      <w:smallCaps w:val="0"/>
      <w:strike/>
      <w:color w:val="000000"/>
      <w:spacing w:val="0"/>
      <w:w w:val="100"/>
      <w:position w:val="0"/>
      <w:sz w:val="22"/>
      <w:szCs w:val="22"/>
      <w:u w:val="none"/>
      <w:lang w:val="en-US"/>
    </w:rPr>
  </w:style>
  <w:style w:type="character" w:customStyle="1" w:styleId="Bodytext4">
    <w:name w:val="Body text (4)_"/>
    <w:basedOn w:val="DefaultParagraphFont"/>
    <w:link w:val="Bodytext40"/>
    <w:rPr>
      <w:b w:val="0"/>
      <w:bCs w:val="0"/>
      <w:i/>
      <w:iCs/>
      <w:smallCaps w:val="0"/>
      <w:strike w:val="0"/>
      <w:spacing w:val="-40"/>
      <w:sz w:val="26"/>
      <w:szCs w:val="26"/>
      <w:u w:val="none"/>
    </w:rPr>
  </w:style>
  <w:style w:type="character" w:customStyle="1" w:styleId="Heading32">
    <w:name w:val="Heading #3 (2)_"/>
    <w:basedOn w:val="DefaultParagraphFont"/>
    <w:link w:val="Heading320"/>
    <w:rPr>
      <w:b w:val="0"/>
      <w:bCs w:val="0"/>
      <w:i/>
      <w:iCs/>
      <w:smallCaps w:val="0"/>
      <w:strike w:val="0"/>
      <w:spacing w:val="-40"/>
      <w:sz w:val="26"/>
      <w:szCs w:val="26"/>
      <w:u w:val="none"/>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color w:val="000000"/>
      <w:spacing w:val="-20"/>
      <w:w w:val="100"/>
      <w:position w:val="0"/>
      <w:sz w:val="22"/>
      <w:szCs w:val="22"/>
      <w:u w:val="none"/>
      <w:lang w:val="en-US"/>
    </w:rPr>
  </w:style>
  <w:style w:type="character" w:customStyle="1" w:styleId="BodytextGeorgia0">
    <w:name w:val="Body text + Georgia"/>
    <w:aliases w:val="10.5 pt,Spacing 1 pt"/>
    <w:basedOn w:val="Bodytext"/>
    <w:rPr>
      <w:rFonts w:ascii="Georgia" w:eastAsia="Georgia" w:hAnsi="Georgia" w:cs="Georgia"/>
      <w:b w:val="0"/>
      <w:bCs w:val="0"/>
      <w:i w:val="0"/>
      <w:iCs w:val="0"/>
      <w:smallCaps w:val="0"/>
      <w:strike/>
      <w:color w:val="000000"/>
      <w:spacing w:val="20"/>
      <w:w w:val="100"/>
      <w:position w:val="0"/>
      <w:sz w:val="21"/>
      <w:szCs w:val="21"/>
      <w:u w:val="none"/>
      <w:lang w:val="en-US"/>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color w:val="000000"/>
      <w:spacing w:val="50"/>
      <w:w w:val="100"/>
      <w:position w:val="0"/>
      <w:sz w:val="22"/>
      <w:szCs w:val="22"/>
      <w:u w:val="none"/>
      <w:lang w:val="en-US"/>
    </w:rPr>
  </w:style>
  <w:style w:type="character" w:customStyle="1" w:styleId="BodytextSpacing2pt0">
    <w:name w:val="Body text + Spacing 2 pt"/>
    <w:basedOn w:val="Bodytext"/>
    <w:rPr>
      <w:rFonts w:ascii="Courier New" w:eastAsia="Courier New" w:hAnsi="Courier New" w:cs="Courier New"/>
      <w:b w:val="0"/>
      <w:bCs w:val="0"/>
      <w:i w:val="0"/>
      <w:iCs w:val="0"/>
      <w:smallCaps w:val="0"/>
      <w:strike w:val="0"/>
      <w:color w:val="000000"/>
      <w:spacing w:val="50"/>
      <w:w w:val="100"/>
      <w:position w:val="0"/>
      <w:sz w:val="22"/>
      <w:szCs w:val="22"/>
      <w:u w:val="none"/>
      <w:lang w:val="en-US"/>
    </w:rPr>
  </w:style>
  <w:style w:type="character" w:customStyle="1" w:styleId="BodytextSmallCaps0">
    <w:name w:val="Body text + Small Caps"/>
    <w:basedOn w:val="Bodytext"/>
    <w:rPr>
      <w:rFonts w:ascii="Courier New" w:eastAsia="Courier New" w:hAnsi="Courier New" w:cs="Courier New"/>
      <w:b w:val="0"/>
      <w:bCs w:val="0"/>
      <w:i w:val="0"/>
      <w:iCs w:val="0"/>
      <w:smallCaps/>
      <w:strike/>
      <w:color w:val="000000"/>
      <w:spacing w:val="0"/>
      <w:w w:val="100"/>
      <w:position w:val="0"/>
      <w:sz w:val="22"/>
      <w:szCs w:val="22"/>
      <w:u w:val="none"/>
    </w:rPr>
  </w:style>
  <w:style w:type="character" w:customStyle="1" w:styleId="Headerorfooter">
    <w:name w:val="Header or footer_"/>
    <w:basedOn w:val="DefaultParagraphFont"/>
    <w:link w:val="Headerorfooter0"/>
    <w:rPr>
      <w:b w:val="0"/>
      <w:bCs w:val="0"/>
      <w:i w:val="0"/>
      <w:iCs w:val="0"/>
      <w:smallCaps w:val="0"/>
      <w:strike w:val="0"/>
      <w:sz w:val="25"/>
      <w:szCs w:val="25"/>
      <w:u w:val="non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25"/>
      <w:szCs w:val="25"/>
      <w:u w:val="none"/>
    </w:rPr>
  </w:style>
  <w:style w:type="character" w:customStyle="1" w:styleId="Bodytext105pt1">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Georgia1">
    <w:name w:val="Body text + Georgia"/>
    <w:aliases w:val="10.5 pt,Spacing 1 pt"/>
    <w:basedOn w:val="Bodytext"/>
    <w:rPr>
      <w:rFonts w:ascii="Georgia" w:eastAsia="Georgia" w:hAnsi="Georgia" w:cs="Georgia"/>
      <w:b w:val="0"/>
      <w:bCs w:val="0"/>
      <w:i w:val="0"/>
      <w:iCs w:val="0"/>
      <w:smallCaps w:val="0"/>
      <w:strike w:val="0"/>
      <w:color w:val="000000"/>
      <w:spacing w:val="20"/>
      <w:w w:val="100"/>
      <w:position w:val="0"/>
      <w:sz w:val="21"/>
      <w:szCs w:val="21"/>
      <w:u w:val="single"/>
      <w:lang w:val="en-US"/>
    </w:rPr>
  </w:style>
  <w:style w:type="character" w:customStyle="1" w:styleId="Bodytext211pt">
    <w:name w:val="Body text (2) + 11 pt"/>
    <w:basedOn w:val="Bodytext2"/>
    <w:rPr>
      <w:rFonts w:ascii="Courier New" w:eastAsia="Courier New" w:hAnsi="Courier New" w:cs="Courier New"/>
      <w:b w:val="0"/>
      <w:bCs w:val="0"/>
      <w:i w:val="0"/>
      <w:iCs w:val="0"/>
      <w:smallCaps w:val="0"/>
      <w:strike w:val="0"/>
      <w:color w:val="000000"/>
      <w:spacing w:val="0"/>
      <w:w w:val="100"/>
      <w:position w:val="0"/>
      <w:sz w:val="22"/>
      <w:szCs w:val="22"/>
      <w:u w:val="none"/>
      <w:lang w:val="en-US"/>
    </w:rPr>
  </w:style>
  <w:style w:type="character" w:customStyle="1" w:styleId="Bodytext211pt0">
    <w:name w:val="Body text (2) + 11 pt"/>
    <w:aliases w:val="Italic,Spacing -1 pt"/>
    <w:basedOn w:val="Bodytext2"/>
    <w:rPr>
      <w:rFonts w:ascii="Courier New" w:eastAsia="Courier New" w:hAnsi="Courier New" w:cs="Courier New"/>
      <w:b w:val="0"/>
      <w:bCs w:val="0"/>
      <w:i/>
      <w:iCs/>
      <w:smallCaps w:val="0"/>
      <w:strike w:val="0"/>
      <w:color w:val="000000"/>
      <w:spacing w:val="-20"/>
      <w:w w:val="100"/>
      <w:position w:val="0"/>
      <w:sz w:val="22"/>
      <w:szCs w:val="22"/>
      <w:u w:val="none"/>
      <w:lang w:val="en-US"/>
    </w:rPr>
  </w:style>
  <w:style w:type="character" w:customStyle="1" w:styleId="Bodytext5">
    <w:name w:val="Body text (5)_"/>
    <w:basedOn w:val="DefaultParagraphFont"/>
    <w:link w:val="Bodytext50"/>
    <w:rPr>
      <w:b w:val="0"/>
      <w:bCs w:val="0"/>
      <w:i w:val="0"/>
      <w:iCs w:val="0"/>
      <w:smallCaps w:val="0"/>
      <w:strike w:val="0"/>
      <w:sz w:val="21"/>
      <w:szCs w:val="21"/>
      <w:u w:val="none"/>
    </w:rPr>
  </w:style>
  <w:style w:type="character" w:customStyle="1" w:styleId="Bodytext511pt">
    <w:name w:val="Body text (5) + 11 pt"/>
    <w:basedOn w:val="Bodytext5"/>
    <w:rPr>
      <w:rFonts w:ascii="Courier New" w:eastAsia="Courier New" w:hAnsi="Courier New" w:cs="Courier New"/>
      <w:b w:val="0"/>
      <w:bCs w:val="0"/>
      <w:i w:val="0"/>
      <w:iCs w:val="0"/>
      <w:smallCaps w:val="0"/>
      <w:strike w:val="0"/>
      <w:color w:val="000000"/>
      <w:spacing w:val="0"/>
      <w:w w:val="100"/>
      <w:position w:val="0"/>
      <w:sz w:val="22"/>
      <w:szCs w:val="22"/>
      <w:u w:val="none"/>
      <w:lang w:val="en-US"/>
    </w:rPr>
  </w:style>
  <w:style w:type="character" w:customStyle="1" w:styleId="Bodytext32">
    <w:name w:val="Body text (3)"/>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23">
    <w:name w:val="Body text (2)"/>
    <w:basedOn w:val="Bodytext2"/>
    <w:rPr>
      <w:rFonts w:ascii="Courier New" w:eastAsia="Courier New" w:hAnsi="Courier New" w:cs="Courier New"/>
      <w:b w:val="0"/>
      <w:bCs w:val="0"/>
      <w:i w:val="0"/>
      <w:iCs w:val="0"/>
      <w:smallCaps w:val="0"/>
      <w:strike w:val="0"/>
      <w:color w:val="000000"/>
      <w:spacing w:val="0"/>
      <w:w w:val="100"/>
      <w:position w:val="0"/>
      <w:sz w:val="21"/>
      <w:szCs w:val="21"/>
      <w:u w:val="single"/>
      <w:lang w:val="en-US"/>
    </w:rPr>
  </w:style>
  <w:style w:type="character" w:customStyle="1" w:styleId="Bodytext105pt2">
    <w:name w:val="Body text + 10.5 pt"/>
    <w:basedOn w:val="Bodytext"/>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22"/>
      <w:szCs w:val="22"/>
      <w:u w:val="none"/>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Georgia">
    <w:name w:val="Body text (2) + Georgia"/>
    <w:aliases w:val="11 pt,Italic"/>
    <w:basedOn w:val="Bodytext2"/>
    <w:rPr>
      <w:rFonts w:ascii="Georgia" w:eastAsia="Georgia" w:hAnsi="Georgia" w:cs="Georgia"/>
      <w:b w:val="0"/>
      <w:bCs w:val="0"/>
      <w:i/>
      <w:iCs/>
      <w:smallCaps w:val="0"/>
      <w:strike w:val="0"/>
      <w:color w:val="000000"/>
      <w:spacing w:val="0"/>
      <w:w w:val="100"/>
      <w:position w:val="0"/>
      <w:sz w:val="22"/>
      <w:szCs w:val="22"/>
      <w:u w:val="none"/>
    </w:rPr>
  </w:style>
  <w:style w:type="character" w:customStyle="1" w:styleId="Heading4">
    <w:name w:val="Heading #4_"/>
    <w:basedOn w:val="DefaultParagraphFont"/>
    <w:link w:val="Heading40"/>
    <w:rPr>
      <w:b w:val="0"/>
      <w:bCs w:val="0"/>
      <w:i/>
      <w:iCs/>
      <w:smallCaps w:val="0"/>
      <w:strike w:val="0"/>
      <w:spacing w:val="-40"/>
      <w:sz w:val="26"/>
      <w:szCs w:val="26"/>
      <w:u w:val="none"/>
    </w:rPr>
  </w:style>
  <w:style w:type="character" w:customStyle="1" w:styleId="Bodytext2Georgia0">
    <w:name w:val="Body text (2) + Georgia"/>
    <w:aliases w:val="13 pt,Scale 80%"/>
    <w:basedOn w:val="Bodytext2"/>
    <w:rPr>
      <w:rFonts w:ascii="Georgia" w:eastAsia="Georgia" w:hAnsi="Georgia" w:cs="Georgia"/>
      <w:b w:val="0"/>
      <w:bCs w:val="0"/>
      <w:i w:val="0"/>
      <w:iCs w:val="0"/>
      <w:smallCaps w:val="0"/>
      <w:strike w:val="0"/>
      <w:color w:val="000000"/>
      <w:spacing w:val="0"/>
      <w:w w:val="80"/>
      <w:position w:val="0"/>
      <w:sz w:val="26"/>
      <w:szCs w:val="26"/>
      <w:u w:val="none"/>
    </w:rPr>
  </w:style>
  <w:style w:type="character" w:customStyle="1" w:styleId="Bodytext24">
    <w:name w:val="Body text (2)"/>
    <w:basedOn w:val="Bodytext2"/>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2"/>
      <w:szCs w:val="22"/>
      <w:u w:val="none"/>
    </w:rPr>
  </w:style>
  <w:style w:type="character" w:customStyle="1" w:styleId="Bodytext7">
    <w:name w:val="Body text (7)_"/>
    <w:basedOn w:val="DefaultParagraphFont"/>
    <w:link w:val="Bodytext70"/>
    <w:rPr>
      <w:rFonts w:ascii="Georgia" w:eastAsia="Georgia" w:hAnsi="Georgia" w:cs="Georgia"/>
      <w:b w:val="0"/>
      <w:bCs w:val="0"/>
      <w:i w:val="0"/>
      <w:iCs w:val="0"/>
      <w:smallCaps w:val="0"/>
      <w:strike w:val="0"/>
      <w:spacing w:val="80"/>
      <w:sz w:val="23"/>
      <w:szCs w:val="23"/>
      <w:u w:val="none"/>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pacing w:val="30"/>
      <w:w w:val="150"/>
      <w:sz w:val="13"/>
      <w:szCs w:val="13"/>
      <w:u w:val="none"/>
    </w:rPr>
  </w:style>
  <w:style w:type="character" w:customStyle="1" w:styleId="Bodytext8TimesNewRoman">
    <w:name w:val="Body text (8) + Times New Roman"/>
    <w:aliases w:val="4 pt,Spacing 0 pt,Scale 100%"/>
    <w:basedOn w:val="Bodytext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Bodytext8TimesNewRoman0">
    <w:name w:val="Body text (8) + Times New Roman"/>
    <w:aliases w:val="9 pt,Italic,Spacing 0 pt,Scale 100%"/>
    <w:basedOn w:val="Bodytext8"/>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3CourierNew">
    <w:name w:val="Body text (3) + Courier New"/>
    <w:aliases w:val="10.5 pt"/>
    <w:basedOn w:val="Bodytext30"/>
    <w:rPr>
      <w:rFonts w:ascii="Courier New" w:eastAsia="Courier New" w:hAnsi="Courier New" w:cs="Courier New"/>
      <w:b w:val="0"/>
      <w:bCs w:val="0"/>
      <w:i w:val="0"/>
      <w:iCs w:val="0"/>
      <w:smallCaps w:val="0"/>
      <w:strike w:val="0"/>
      <w:color w:val="000000"/>
      <w:spacing w:val="0"/>
      <w:w w:val="100"/>
      <w:position w:val="0"/>
      <w:sz w:val="21"/>
      <w:szCs w:val="21"/>
      <w:u w:val="none"/>
      <w:lang w:val="en-US"/>
    </w:rPr>
  </w:style>
  <w:style w:type="character" w:customStyle="1" w:styleId="Bodytext33">
    <w:name w:val="Body text (3)"/>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Exact">
    <w:name w:val="Body text (3) Exact"/>
    <w:basedOn w:val="DefaultParagraphFont"/>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Heading1">
    <w:name w:val="Heading #1_"/>
    <w:basedOn w:val="DefaultParagraphFont"/>
    <w:link w:val="Heading10"/>
    <w:rPr>
      <w:b w:val="0"/>
      <w:bCs w:val="0"/>
      <w:i/>
      <w:iCs/>
      <w:smallCaps w:val="0"/>
      <w:strike w:val="0"/>
      <w:spacing w:val="-40"/>
      <w:sz w:val="26"/>
      <w:szCs w:val="26"/>
      <w:u w:val="none"/>
    </w:rPr>
  </w:style>
  <w:style w:type="character" w:customStyle="1" w:styleId="Heading11">
    <w:name w:val="Heading #1"/>
    <w:basedOn w:val="Heading1"/>
    <w:rPr>
      <w:rFonts w:ascii="Courier New" w:eastAsia="Courier New" w:hAnsi="Courier New" w:cs="Courier New"/>
      <w:b w:val="0"/>
      <w:bCs w:val="0"/>
      <w:i/>
      <w:iCs/>
      <w:smallCaps w:val="0"/>
      <w:strike w:val="0"/>
      <w:color w:val="000000"/>
      <w:spacing w:val="-40"/>
      <w:w w:val="100"/>
      <w:position w:val="0"/>
      <w:sz w:val="26"/>
      <w:szCs w:val="26"/>
      <w:u w:val="none"/>
      <w:lang w:val="en-US"/>
    </w:rPr>
  </w:style>
  <w:style w:type="character" w:customStyle="1" w:styleId="Bodytext9">
    <w:name w:val="Body text (9)_"/>
    <w:basedOn w:val="DefaultParagraphFont"/>
    <w:link w:val="Bodytext90"/>
    <w:rPr>
      <w:rFonts w:ascii="Georgia" w:eastAsia="Georgia" w:hAnsi="Georgia" w:cs="Georgia"/>
      <w:b w:val="0"/>
      <w:bCs w:val="0"/>
      <w:i/>
      <w:iCs/>
      <w:smallCaps w:val="0"/>
      <w:strike w:val="0"/>
      <w:sz w:val="22"/>
      <w:szCs w:val="22"/>
      <w:u w:val="none"/>
    </w:rPr>
  </w:style>
  <w:style w:type="character" w:customStyle="1" w:styleId="Bodytext91">
    <w:name w:val="Body text (9)"/>
    <w:basedOn w:val="Bodytext9"/>
    <w:rPr>
      <w:rFonts w:ascii="Georgia" w:eastAsia="Georgia" w:hAnsi="Georgia" w:cs="Georgia"/>
      <w:b w:val="0"/>
      <w:bCs w:val="0"/>
      <w:i/>
      <w:iCs/>
      <w:smallCaps w:val="0"/>
      <w:strike w:val="0"/>
      <w:color w:val="000000"/>
      <w:spacing w:val="0"/>
      <w:w w:val="100"/>
      <w:position w:val="0"/>
      <w:sz w:val="22"/>
      <w:szCs w:val="22"/>
      <w:u w:val="none"/>
    </w:rPr>
  </w:style>
  <w:style w:type="character" w:customStyle="1" w:styleId="Bodytext6CourierNew">
    <w:name w:val="Body text (6) + Courier New"/>
    <w:aliases w:val="13 pt,Italic,Spacing -2 pt"/>
    <w:basedOn w:val="Bodytext6"/>
    <w:rPr>
      <w:rFonts w:ascii="Courier New" w:eastAsia="Courier New" w:hAnsi="Courier New" w:cs="Courier New"/>
      <w:b w:val="0"/>
      <w:bCs w:val="0"/>
      <w:i/>
      <w:iCs/>
      <w:smallCaps w:val="0"/>
      <w:strike w:val="0"/>
      <w:color w:val="000000"/>
      <w:spacing w:val="-40"/>
      <w:w w:val="100"/>
      <w:position w:val="0"/>
      <w:sz w:val="26"/>
      <w:szCs w:val="26"/>
      <w:u w:val="none"/>
      <w:lang w:val="en-US"/>
    </w:rPr>
  </w:style>
  <w:style w:type="character" w:customStyle="1" w:styleId="BodytextExact">
    <w:name w:val="Body text Exact"/>
    <w:basedOn w:val="DefaultParagraphFont"/>
    <w:rPr>
      <w:b w:val="0"/>
      <w:bCs w:val="0"/>
      <w:i w:val="0"/>
      <w:iCs w:val="0"/>
      <w:smallCaps w:val="0"/>
      <w:strike w:val="0"/>
      <w:spacing w:val="1"/>
      <w:sz w:val="20"/>
      <w:szCs w:val="20"/>
      <w:u w:val="none"/>
    </w:rPr>
  </w:style>
  <w:style w:type="character" w:customStyle="1" w:styleId="BodytextSmallCapsExact">
    <w:name w:val="Body text + Small Caps Exact"/>
    <w:basedOn w:val="Bodytext"/>
    <w:rPr>
      <w:rFonts w:ascii="Courier New" w:eastAsia="Courier New" w:hAnsi="Courier New" w:cs="Courier New"/>
      <w:b w:val="0"/>
      <w:bCs w:val="0"/>
      <w:i w:val="0"/>
      <w:iCs w:val="0"/>
      <w:smallCaps/>
      <w:strike w:val="0"/>
      <w:color w:val="000000"/>
      <w:spacing w:val="1"/>
      <w:w w:val="100"/>
      <w:position w:val="0"/>
      <w:sz w:val="20"/>
      <w:szCs w:val="20"/>
      <w:u w:val="none"/>
      <w:lang w:val="en-US"/>
    </w:rPr>
  </w:style>
  <w:style w:type="character" w:customStyle="1" w:styleId="Bodytext125pt">
    <w:name w:val="Body text + 12.5 pt"/>
    <w:aliases w:val="Bold,Spacing 6 pt"/>
    <w:basedOn w:val="Bodytext"/>
    <w:rPr>
      <w:rFonts w:ascii="Courier New" w:eastAsia="Courier New" w:hAnsi="Courier New" w:cs="Courier New"/>
      <w:b/>
      <w:bCs/>
      <w:i w:val="0"/>
      <w:iCs w:val="0"/>
      <w:smallCaps w:val="0"/>
      <w:strike w:val="0"/>
      <w:color w:val="000000"/>
      <w:spacing w:val="130"/>
      <w:w w:val="100"/>
      <w:position w:val="0"/>
      <w:sz w:val="25"/>
      <w:szCs w:val="25"/>
      <w:u w:val="none"/>
      <w:lang w:val="en-US"/>
    </w:rPr>
  </w:style>
  <w:style w:type="character" w:customStyle="1" w:styleId="BodytextSmallCaps1">
    <w:name w:val="Body text + Small Caps"/>
    <w:basedOn w:val="Bodytext"/>
    <w:rPr>
      <w:rFonts w:ascii="Courier New" w:eastAsia="Courier New" w:hAnsi="Courier New" w:cs="Courier New"/>
      <w:b w:val="0"/>
      <w:bCs w:val="0"/>
      <w:i w:val="0"/>
      <w:iCs w:val="0"/>
      <w:smallCaps/>
      <w:strike w:val="0"/>
      <w:color w:val="000000"/>
      <w:spacing w:val="0"/>
      <w:w w:val="100"/>
      <w:position w:val="0"/>
      <w:sz w:val="22"/>
      <w:szCs w:val="22"/>
      <w:u w:val="single"/>
      <w:lang w:val="en-US"/>
    </w:rPr>
  </w:style>
  <w:style w:type="character" w:customStyle="1" w:styleId="Picturecaption">
    <w:name w:val="Picture caption_"/>
    <w:basedOn w:val="DefaultParagraphFont"/>
    <w:link w:val="Picturecaption0"/>
    <w:rPr>
      <w:b w:val="0"/>
      <w:bCs w:val="0"/>
      <w:i w:val="0"/>
      <w:iCs w:val="0"/>
      <w:smallCaps w:val="0"/>
      <w:strike w:val="0"/>
      <w:sz w:val="22"/>
      <w:szCs w:val="22"/>
      <w:u w:val="none"/>
    </w:rPr>
  </w:style>
  <w:style w:type="character" w:customStyle="1" w:styleId="Heading42">
    <w:name w:val="Heading #4 (2)_"/>
    <w:basedOn w:val="DefaultParagraphFont"/>
    <w:link w:val="Heading420"/>
    <w:rPr>
      <w:rFonts w:ascii="Georgia" w:eastAsia="Georgia" w:hAnsi="Georgia" w:cs="Georgia"/>
      <w:b w:val="0"/>
      <w:bCs w:val="0"/>
      <w:i w:val="0"/>
      <w:iCs w:val="0"/>
      <w:smallCaps w:val="0"/>
      <w:strike w:val="0"/>
      <w:spacing w:val="20"/>
      <w:sz w:val="21"/>
      <w:szCs w:val="21"/>
      <w:u w:val="none"/>
    </w:rPr>
  </w:style>
  <w:style w:type="character" w:customStyle="1" w:styleId="Heading42CourierNew">
    <w:name w:val="Heading #4 (2) + Courier New"/>
    <w:aliases w:val="11 pt,Spacing 0 pt"/>
    <w:basedOn w:val="Heading42"/>
    <w:rPr>
      <w:rFonts w:ascii="Courier New" w:eastAsia="Courier New" w:hAnsi="Courier New" w:cs="Courier New"/>
      <w:b w:val="0"/>
      <w:bCs w:val="0"/>
      <w:i w:val="0"/>
      <w:iCs w:val="0"/>
      <w:smallCaps w:val="0"/>
      <w:strike w:val="0"/>
      <w:color w:val="000000"/>
      <w:spacing w:val="0"/>
      <w:w w:val="100"/>
      <w:position w:val="0"/>
      <w:sz w:val="22"/>
      <w:szCs w:val="22"/>
      <w:u w:val="none"/>
    </w:rPr>
  </w:style>
  <w:style w:type="character" w:customStyle="1" w:styleId="Bodytext10">
    <w:name w:val="Body text (10)_"/>
    <w:basedOn w:val="DefaultParagraphFont"/>
    <w:link w:val="Bodytext100"/>
    <w:rPr>
      <w:b w:val="0"/>
      <w:bCs w:val="0"/>
      <w:i w:val="0"/>
      <w:iCs w:val="0"/>
      <w:smallCaps w:val="0"/>
      <w:strike w:val="0"/>
      <w:sz w:val="44"/>
      <w:szCs w:val="44"/>
      <w:u w:val="none"/>
    </w:rPr>
  </w:style>
  <w:style w:type="character" w:customStyle="1" w:styleId="Bodytext101">
    <w:name w:val="Body text (10)"/>
    <w:basedOn w:val="Bodytext10"/>
    <w:rPr>
      <w:rFonts w:ascii="Courier New" w:eastAsia="Courier New" w:hAnsi="Courier New" w:cs="Courier New"/>
      <w:b w:val="0"/>
      <w:bCs w:val="0"/>
      <w:i w:val="0"/>
      <w:iCs w:val="0"/>
      <w:smallCaps w:val="0"/>
      <w:strike w:val="0"/>
      <w:color w:val="000000"/>
      <w:spacing w:val="0"/>
      <w:w w:val="100"/>
      <w:position w:val="0"/>
      <w:sz w:val="44"/>
      <w:szCs w:val="44"/>
      <w:u w:val="none"/>
    </w:rPr>
  </w:style>
  <w:style w:type="paragraph" w:customStyle="1" w:styleId="BodyText3">
    <w:name w:val="Body Text3"/>
    <w:basedOn w:val="Normal"/>
    <w:link w:val="Bodytext"/>
    <w:pPr>
      <w:shd w:val="clear" w:color="auto" w:fill="FFFFFF"/>
      <w:spacing w:line="486" w:lineRule="exact"/>
      <w:ind w:hanging="660"/>
    </w:pPr>
    <w:rPr>
      <w:sz w:val="22"/>
      <w:szCs w:val="22"/>
    </w:rPr>
  </w:style>
  <w:style w:type="paragraph" w:customStyle="1" w:styleId="Bodytext20">
    <w:name w:val="Body text (2)"/>
    <w:basedOn w:val="Normal"/>
    <w:link w:val="Bodytext2"/>
    <w:pPr>
      <w:shd w:val="clear" w:color="auto" w:fill="FFFFFF"/>
      <w:spacing w:after="360" w:line="0" w:lineRule="atLeast"/>
      <w:ind w:hanging="660"/>
    </w:pPr>
    <w:rPr>
      <w:sz w:val="21"/>
      <w:szCs w:val="21"/>
    </w:rPr>
  </w:style>
  <w:style w:type="paragraph" w:customStyle="1" w:styleId="Bodytext31">
    <w:name w:val="Body text (3)"/>
    <w:basedOn w:val="Normal"/>
    <w:link w:val="Bodytext30"/>
    <w:pPr>
      <w:shd w:val="clear" w:color="auto" w:fill="FFFFFF"/>
      <w:spacing w:after="60" w:line="482" w:lineRule="exact"/>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spacing w:line="0" w:lineRule="atLeast"/>
      <w:jc w:val="center"/>
      <w:outlineLvl w:val="1"/>
    </w:pPr>
    <w:rPr>
      <w:rFonts w:ascii="Calibri" w:eastAsia="Calibri" w:hAnsi="Calibri" w:cs="Calibri"/>
      <w:i/>
      <w:iCs/>
      <w:sz w:val="28"/>
      <w:szCs w:val="28"/>
    </w:rPr>
  </w:style>
  <w:style w:type="paragraph" w:customStyle="1" w:styleId="Bodytext40">
    <w:name w:val="Body text (4)"/>
    <w:basedOn w:val="Normal"/>
    <w:link w:val="Bodytext4"/>
    <w:pPr>
      <w:shd w:val="clear" w:color="auto" w:fill="FFFFFF"/>
      <w:spacing w:line="0" w:lineRule="atLeast"/>
    </w:pPr>
    <w:rPr>
      <w:i/>
      <w:iCs/>
      <w:spacing w:val="-40"/>
      <w:sz w:val="26"/>
      <w:szCs w:val="26"/>
    </w:rPr>
  </w:style>
  <w:style w:type="paragraph" w:customStyle="1" w:styleId="Heading320">
    <w:name w:val="Heading #3 (2)"/>
    <w:basedOn w:val="Normal"/>
    <w:link w:val="Heading32"/>
    <w:pPr>
      <w:shd w:val="clear" w:color="auto" w:fill="FFFFFF"/>
      <w:spacing w:before="60" w:line="0" w:lineRule="atLeast"/>
      <w:outlineLvl w:val="2"/>
    </w:pPr>
    <w:rPr>
      <w:i/>
      <w:iCs/>
      <w:spacing w:val="-40"/>
      <w:sz w:val="26"/>
      <w:szCs w:val="26"/>
    </w:rPr>
  </w:style>
  <w:style w:type="paragraph" w:customStyle="1" w:styleId="Headerorfooter0">
    <w:name w:val="Header or footer"/>
    <w:basedOn w:val="Normal"/>
    <w:link w:val="Headerorfooter"/>
    <w:pPr>
      <w:shd w:val="clear" w:color="auto" w:fill="FFFFFF"/>
      <w:spacing w:line="0" w:lineRule="atLeast"/>
    </w:pPr>
    <w:rPr>
      <w:sz w:val="25"/>
      <w:szCs w:val="25"/>
    </w:rPr>
  </w:style>
  <w:style w:type="paragraph" w:customStyle="1" w:styleId="Bodytext50">
    <w:name w:val="Body text (5)"/>
    <w:basedOn w:val="Normal"/>
    <w:link w:val="Bodytext5"/>
    <w:pPr>
      <w:shd w:val="clear" w:color="auto" w:fill="FFFFFF"/>
      <w:spacing w:before="480" w:line="241" w:lineRule="exact"/>
    </w:pPr>
    <w:rPr>
      <w:sz w:val="21"/>
      <w:szCs w:val="21"/>
    </w:rPr>
  </w:style>
  <w:style w:type="paragraph" w:customStyle="1" w:styleId="Heading220">
    <w:name w:val="Heading #2 (2)"/>
    <w:basedOn w:val="Normal"/>
    <w:link w:val="Heading22"/>
    <w:pPr>
      <w:shd w:val="clear" w:color="auto" w:fill="FFFFFF"/>
      <w:spacing w:before="540" w:line="0" w:lineRule="atLeast"/>
      <w:outlineLvl w:val="1"/>
    </w:pPr>
    <w:rPr>
      <w:rFonts w:ascii="Times New Roman" w:eastAsia="Times New Roman" w:hAnsi="Times New Roman" w:cs="Times New Roman"/>
      <w:sz w:val="22"/>
      <w:szCs w:val="22"/>
    </w:rPr>
  </w:style>
  <w:style w:type="paragraph" w:customStyle="1" w:styleId="Heading40">
    <w:name w:val="Heading #4"/>
    <w:basedOn w:val="Normal"/>
    <w:link w:val="Heading4"/>
    <w:pPr>
      <w:shd w:val="clear" w:color="auto" w:fill="FFFFFF"/>
      <w:spacing w:line="0" w:lineRule="atLeast"/>
      <w:outlineLvl w:val="3"/>
    </w:pPr>
    <w:rPr>
      <w:i/>
      <w:iCs/>
      <w:spacing w:val="-40"/>
      <w:sz w:val="26"/>
      <w:szCs w:val="26"/>
    </w:rPr>
  </w:style>
  <w:style w:type="paragraph" w:customStyle="1" w:styleId="Heading30">
    <w:name w:val="Heading #3"/>
    <w:basedOn w:val="Normal"/>
    <w:link w:val="Heading3"/>
    <w:pPr>
      <w:shd w:val="clear" w:color="auto" w:fill="FFFFFF"/>
      <w:spacing w:line="835" w:lineRule="exact"/>
      <w:jc w:val="center"/>
      <w:outlineLvl w:val="2"/>
    </w:pPr>
    <w:rPr>
      <w:rFonts w:ascii="Times New Roman" w:eastAsia="Times New Roman" w:hAnsi="Times New Roman" w:cs="Times New Roman"/>
      <w:sz w:val="22"/>
      <w:szCs w:val="22"/>
    </w:rPr>
  </w:style>
  <w:style w:type="paragraph" w:customStyle="1" w:styleId="Bodytext60">
    <w:name w:val="Body text (6)"/>
    <w:basedOn w:val="Normal"/>
    <w:link w:val="Bodytext6"/>
    <w:pPr>
      <w:shd w:val="clear" w:color="auto" w:fill="FFFFFF"/>
      <w:spacing w:line="418" w:lineRule="exact"/>
      <w:jc w:val="center"/>
    </w:pPr>
    <w:rPr>
      <w:rFonts w:ascii="Times New Roman" w:eastAsia="Times New Roman" w:hAnsi="Times New Roman" w:cs="Times New Roman"/>
      <w:sz w:val="22"/>
      <w:szCs w:val="22"/>
    </w:rPr>
  </w:style>
  <w:style w:type="paragraph" w:customStyle="1" w:styleId="Bodytext70">
    <w:name w:val="Body text (7)"/>
    <w:basedOn w:val="Normal"/>
    <w:link w:val="Bodytext7"/>
    <w:pPr>
      <w:shd w:val="clear" w:color="auto" w:fill="FFFFFF"/>
      <w:spacing w:line="418" w:lineRule="exact"/>
      <w:jc w:val="center"/>
    </w:pPr>
    <w:rPr>
      <w:rFonts w:ascii="Georgia" w:eastAsia="Georgia" w:hAnsi="Georgia" w:cs="Georgia"/>
      <w:spacing w:val="80"/>
      <w:sz w:val="23"/>
      <w:szCs w:val="23"/>
    </w:rPr>
  </w:style>
  <w:style w:type="paragraph" w:customStyle="1" w:styleId="Bodytext80">
    <w:name w:val="Body text (8)"/>
    <w:basedOn w:val="Normal"/>
    <w:link w:val="Bodytext8"/>
    <w:pPr>
      <w:shd w:val="clear" w:color="auto" w:fill="FFFFFF"/>
      <w:spacing w:after="120" w:line="0" w:lineRule="atLeast"/>
    </w:pPr>
    <w:rPr>
      <w:rFonts w:ascii="Georgia" w:eastAsia="Georgia" w:hAnsi="Georgia" w:cs="Georgia"/>
      <w:spacing w:val="30"/>
      <w:w w:val="150"/>
      <w:sz w:val="13"/>
      <w:szCs w:val="13"/>
    </w:rPr>
  </w:style>
  <w:style w:type="paragraph" w:customStyle="1" w:styleId="Heading10">
    <w:name w:val="Heading #1"/>
    <w:basedOn w:val="Normal"/>
    <w:link w:val="Heading1"/>
    <w:pPr>
      <w:shd w:val="clear" w:color="auto" w:fill="FFFFFF"/>
      <w:spacing w:after="120" w:line="0" w:lineRule="atLeast"/>
      <w:jc w:val="right"/>
      <w:outlineLvl w:val="0"/>
    </w:pPr>
    <w:rPr>
      <w:i/>
      <w:iCs/>
      <w:spacing w:val="-40"/>
      <w:sz w:val="26"/>
      <w:szCs w:val="26"/>
    </w:rPr>
  </w:style>
  <w:style w:type="paragraph" w:customStyle="1" w:styleId="Bodytext90">
    <w:name w:val="Body text (9)"/>
    <w:basedOn w:val="Normal"/>
    <w:link w:val="Bodytext9"/>
    <w:pPr>
      <w:shd w:val="clear" w:color="auto" w:fill="FFFFFF"/>
      <w:spacing w:before="120" w:line="0" w:lineRule="atLeast"/>
    </w:pPr>
    <w:rPr>
      <w:rFonts w:ascii="Georgia" w:eastAsia="Georgia" w:hAnsi="Georgia" w:cs="Georgia"/>
      <w:i/>
      <w:iCs/>
      <w:sz w:val="22"/>
      <w:szCs w:val="22"/>
    </w:rPr>
  </w:style>
  <w:style w:type="paragraph" w:customStyle="1" w:styleId="Picturecaption0">
    <w:name w:val="Picture caption"/>
    <w:basedOn w:val="Normal"/>
    <w:link w:val="Picturecaption"/>
    <w:pPr>
      <w:shd w:val="clear" w:color="auto" w:fill="FFFFFF"/>
      <w:spacing w:line="0" w:lineRule="atLeast"/>
    </w:pPr>
    <w:rPr>
      <w:sz w:val="22"/>
      <w:szCs w:val="22"/>
    </w:rPr>
  </w:style>
  <w:style w:type="paragraph" w:customStyle="1" w:styleId="Heading420">
    <w:name w:val="Heading #4 (2)"/>
    <w:basedOn w:val="Normal"/>
    <w:link w:val="Heading42"/>
    <w:pPr>
      <w:shd w:val="clear" w:color="auto" w:fill="FFFFFF"/>
      <w:spacing w:line="0" w:lineRule="atLeast"/>
      <w:outlineLvl w:val="3"/>
    </w:pPr>
    <w:rPr>
      <w:rFonts w:ascii="Georgia" w:eastAsia="Georgia" w:hAnsi="Georgia" w:cs="Georgia"/>
      <w:spacing w:val="20"/>
      <w:sz w:val="21"/>
      <w:szCs w:val="21"/>
    </w:rPr>
  </w:style>
  <w:style w:type="paragraph" w:customStyle="1" w:styleId="Bodytext100">
    <w:name w:val="Body text (10)"/>
    <w:basedOn w:val="Normal"/>
    <w:link w:val="Bodytext10"/>
    <w:pPr>
      <w:shd w:val="clear" w:color="auto" w:fill="FFFFFF"/>
      <w:spacing w:after="1080" w:line="0" w:lineRule="atLeast"/>
    </w:pPr>
    <w:rPr>
      <w:sz w:val="44"/>
      <w:szCs w:val="44"/>
    </w:rPr>
  </w:style>
  <w:style w:type="paragraph" w:styleId="BalloonText">
    <w:name w:val="Balloon Text"/>
    <w:basedOn w:val="Normal"/>
    <w:link w:val="BalloonTextChar"/>
    <w:uiPriority w:val="99"/>
    <w:semiHidden/>
    <w:unhideWhenUsed/>
    <w:rsid w:val="00ED2A09"/>
    <w:rPr>
      <w:rFonts w:ascii="Tahoma" w:hAnsi="Tahoma" w:cs="Tahoma"/>
      <w:sz w:val="16"/>
      <w:szCs w:val="16"/>
    </w:rPr>
  </w:style>
  <w:style w:type="character" w:customStyle="1" w:styleId="BalloonTextChar">
    <w:name w:val="Balloon Text Char"/>
    <w:basedOn w:val="DefaultParagraphFont"/>
    <w:link w:val="BalloonText"/>
    <w:uiPriority w:val="99"/>
    <w:semiHidden/>
    <w:rsid w:val="00ED2A09"/>
    <w:rPr>
      <w:rFonts w:ascii="Tahoma" w:hAnsi="Tahoma" w:cs="Tahoma"/>
      <w:color w:val="000000"/>
      <w:sz w:val="16"/>
      <w:szCs w:val="16"/>
    </w:rPr>
  </w:style>
  <w:style w:type="paragraph" w:styleId="Footer">
    <w:name w:val="footer"/>
    <w:basedOn w:val="Normal"/>
    <w:link w:val="FooterChar"/>
    <w:uiPriority w:val="99"/>
    <w:unhideWhenUsed/>
    <w:rsid w:val="001F0EA4"/>
    <w:pPr>
      <w:tabs>
        <w:tab w:val="center" w:pos="4680"/>
        <w:tab w:val="right" w:pos="9360"/>
      </w:tabs>
    </w:pPr>
  </w:style>
  <w:style w:type="character" w:customStyle="1" w:styleId="FooterChar">
    <w:name w:val="Footer Char"/>
    <w:basedOn w:val="DefaultParagraphFont"/>
    <w:link w:val="Footer"/>
    <w:uiPriority w:val="99"/>
    <w:rsid w:val="001F0EA4"/>
    <w:rPr>
      <w:color w:val="000000"/>
    </w:rPr>
  </w:style>
  <w:style w:type="paragraph" w:styleId="Header">
    <w:name w:val="header"/>
    <w:basedOn w:val="Normal"/>
    <w:link w:val="HeaderChar"/>
    <w:uiPriority w:val="99"/>
    <w:unhideWhenUsed/>
    <w:rsid w:val="001F0EA4"/>
    <w:pPr>
      <w:tabs>
        <w:tab w:val="center" w:pos="4680"/>
        <w:tab w:val="right" w:pos="9360"/>
      </w:tabs>
    </w:pPr>
  </w:style>
  <w:style w:type="character" w:customStyle="1" w:styleId="HeaderChar">
    <w:name w:val="Header Char"/>
    <w:basedOn w:val="DefaultParagraphFont"/>
    <w:link w:val="Header"/>
    <w:uiPriority w:val="99"/>
    <w:rsid w:val="001F0E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2018-06-28T12:52:00Z</dcterms:created>
  <dcterms:modified xsi:type="dcterms:W3CDTF">2018-06-28T12:52:00Z</dcterms:modified>
</cp:coreProperties>
</file>