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96" w:rsidRPr="00144EFD" w:rsidRDefault="007E2396" w:rsidP="007E2396">
      <w:pPr>
        <w:jc w:val="center"/>
        <w:rPr>
          <w:rFonts w:ascii="Times New Roman" w:hAnsi="Times New Roman" w:cs="Times New Roman"/>
          <w:b/>
          <w:sz w:val="28"/>
          <w:szCs w:val="28"/>
        </w:rPr>
      </w:pPr>
      <w:bookmarkStart w:id="0" w:name="_GoBack"/>
      <w:bookmarkEnd w:id="0"/>
      <w:r w:rsidRPr="00144EFD">
        <w:rPr>
          <w:rFonts w:ascii="Times New Roman" w:hAnsi="Times New Roman" w:cs="Times New Roman"/>
          <w:b/>
          <w:sz w:val="28"/>
          <w:szCs w:val="28"/>
        </w:rPr>
        <w:t>THE REPUBLIC OF UGANDA</w:t>
      </w:r>
    </w:p>
    <w:p w:rsidR="007E2396" w:rsidRPr="00144EFD" w:rsidRDefault="007E2396" w:rsidP="007E2396">
      <w:pPr>
        <w:jc w:val="center"/>
        <w:rPr>
          <w:rFonts w:ascii="Times New Roman" w:hAnsi="Times New Roman" w:cs="Times New Roman"/>
          <w:b/>
          <w:sz w:val="28"/>
          <w:szCs w:val="28"/>
        </w:rPr>
      </w:pPr>
      <w:r w:rsidRPr="00144EFD">
        <w:rPr>
          <w:rFonts w:ascii="Times New Roman" w:hAnsi="Times New Roman" w:cs="Times New Roman"/>
          <w:b/>
          <w:sz w:val="28"/>
          <w:szCs w:val="28"/>
        </w:rPr>
        <w:t>IN THE HIGH COURT OF UGANDA AT MPIGI</w:t>
      </w:r>
    </w:p>
    <w:p w:rsidR="007E2396" w:rsidRPr="00144EFD" w:rsidRDefault="007E2396" w:rsidP="007E2396">
      <w:pPr>
        <w:jc w:val="center"/>
        <w:rPr>
          <w:rFonts w:ascii="Times New Roman" w:hAnsi="Times New Roman" w:cs="Times New Roman"/>
          <w:b/>
          <w:sz w:val="28"/>
          <w:szCs w:val="28"/>
        </w:rPr>
      </w:pPr>
      <w:proofErr w:type="gramStart"/>
      <w:r w:rsidRPr="00144EFD">
        <w:rPr>
          <w:rFonts w:ascii="Times New Roman" w:hAnsi="Times New Roman" w:cs="Times New Roman"/>
          <w:b/>
          <w:sz w:val="28"/>
          <w:szCs w:val="28"/>
        </w:rPr>
        <w:t>LAND CAUSE NO.</w:t>
      </w:r>
      <w:proofErr w:type="gramEnd"/>
      <w:r w:rsidRPr="00144EFD">
        <w:rPr>
          <w:rFonts w:ascii="Times New Roman" w:hAnsi="Times New Roman" w:cs="Times New Roman"/>
          <w:b/>
          <w:sz w:val="28"/>
          <w:szCs w:val="28"/>
        </w:rPr>
        <w:t xml:space="preserve"> 31 OF 2017</w:t>
      </w:r>
    </w:p>
    <w:p w:rsidR="007E2396" w:rsidRPr="00144EFD" w:rsidRDefault="007E2396" w:rsidP="007E2396">
      <w:pPr>
        <w:rPr>
          <w:rFonts w:ascii="Times New Roman" w:hAnsi="Times New Roman" w:cs="Times New Roman"/>
          <w:b/>
          <w:sz w:val="28"/>
          <w:szCs w:val="28"/>
        </w:rPr>
      </w:pPr>
      <w:r w:rsidRPr="00144EFD">
        <w:rPr>
          <w:rFonts w:ascii="Times New Roman" w:hAnsi="Times New Roman" w:cs="Times New Roman"/>
          <w:b/>
          <w:sz w:val="28"/>
          <w:szCs w:val="28"/>
        </w:rPr>
        <w:t>AGABA ROGERS KYALISIIMA</w:t>
      </w:r>
      <w:proofErr w:type="gramStart"/>
      <w:r w:rsidRPr="00144EFD">
        <w:rPr>
          <w:rFonts w:ascii="Times New Roman" w:hAnsi="Times New Roman" w:cs="Times New Roman"/>
          <w:b/>
          <w:sz w:val="28"/>
          <w:szCs w:val="28"/>
        </w:rPr>
        <w:t>::::::::::::::::::::::::::::</w:t>
      </w:r>
      <w:proofErr w:type="gramEnd"/>
      <w:r w:rsidRPr="00144EFD">
        <w:rPr>
          <w:rFonts w:ascii="Times New Roman" w:hAnsi="Times New Roman" w:cs="Times New Roman"/>
          <w:b/>
          <w:sz w:val="28"/>
          <w:szCs w:val="28"/>
        </w:rPr>
        <w:t xml:space="preserve"> PLAINTIFF</w:t>
      </w:r>
    </w:p>
    <w:p w:rsidR="007E2396" w:rsidRPr="00144EFD" w:rsidRDefault="007E2396" w:rsidP="007E2396">
      <w:pPr>
        <w:rPr>
          <w:rFonts w:ascii="Times New Roman" w:hAnsi="Times New Roman" w:cs="Times New Roman"/>
          <w:b/>
          <w:sz w:val="28"/>
          <w:szCs w:val="28"/>
        </w:rPr>
      </w:pPr>
      <w:r w:rsidRPr="00144EFD">
        <w:rPr>
          <w:rFonts w:ascii="Times New Roman" w:hAnsi="Times New Roman" w:cs="Times New Roman"/>
          <w:b/>
          <w:sz w:val="28"/>
          <w:szCs w:val="28"/>
        </w:rPr>
        <w:t xml:space="preserve">                                                   VERSUS</w:t>
      </w:r>
    </w:p>
    <w:p w:rsidR="007E2396" w:rsidRPr="00144EFD" w:rsidRDefault="007E2396" w:rsidP="007E2396">
      <w:pPr>
        <w:rPr>
          <w:rFonts w:ascii="Times New Roman" w:hAnsi="Times New Roman" w:cs="Times New Roman"/>
          <w:b/>
          <w:sz w:val="28"/>
          <w:szCs w:val="28"/>
        </w:rPr>
      </w:pPr>
      <w:r w:rsidRPr="00144EFD">
        <w:rPr>
          <w:rFonts w:ascii="Times New Roman" w:hAnsi="Times New Roman" w:cs="Times New Roman"/>
          <w:b/>
          <w:sz w:val="28"/>
          <w:szCs w:val="28"/>
        </w:rPr>
        <w:t>SENFUKA BAGENDA</w:t>
      </w:r>
      <w:proofErr w:type="gramStart"/>
      <w:r w:rsidRPr="00144EFD">
        <w:rPr>
          <w:rFonts w:ascii="Times New Roman" w:hAnsi="Times New Roman" w:cs="Times New Roman"/>
          <w:b/>
          <w:sz w:val="28"/>
          <w:szCs w:val="28"/>
        </w:rPr>
        <w:t>::::::::::::::::::::::::::::::::::::::::::::</w:t>
      </w:r>
      <w:proofErr w:type="gramEnd"/>
      <w:r w:rsidRPr="00144EFD">
        <w:rPr>
          <w:rFonts w:ascii="Times New Roman" w:hAnsi="Times New Roman" w:cs="Times New Roman"/>
          <w:b/>
          <w:sz w:val="28"/>
          <w:szCs w:val="28"/>
        </w:rPr>
        <w:t xml:space="preserve"> DEFENDANT</w:t>
      </w:r>
    </w:p>
    <w:p w:rsidR="007E2396" w:rsidRDefault="007E2396" w:rsidP="007E2396">
      <w:pPr>
        <w:jc w:val="center"/>
        <w:rPr>
          <w:rFonts w:ascii="Times New Roman" w:hAnsi="Times New Roman" w:cs="Times New Roman"/>
          <w:b/>
          <w:sz w:val="28"/>
          <w:szCs w:val="28"/>
        </w:rPr>
      </w:pPr>
    </w:p>
    <w:p w:rsidR="007E2396" w:rsidRPr="00144EFD" w:rsidRDefault="007E2396" w:rsidP="007E2396">
      <w:pPr>
        <w:jc w:val="center"/>
        <w:rPr>
          <w:rFonts w:ascii="Times New Roman" w:hAnsi="Times New Roman" w:cs="Times New Roman"/>
          <w:b/>
          <w:sz w:val="28"/>
          <w:szCs w:val="28"/>
        </w:rPr>
      </w:pPr>
      <w:r w:rsidRPr="00144EFD">
        <w:rPr>
          <w:rFonts w:ascii="Times New Roman" w:hAnsi="Times New Roman" w:cs="Times New Roman"/>
          <w:b/>
          <w:sz w:val="28"/>
          <w:szCs w:val="28"/>
        </w:rPr>
        <w:t>BEFORE: HON.JUSTICE W.MASALU MUSENE</w:t>
      </w:r>
    </w:p>
    <w:p w:rsidR="007E2396" w:rsidRDefault="007E2396" w:rsidP="007E2396">
      <w:pPr>
        <w:jc w:val="center"/>
        <w:rPr>
          <w:rFonts w:ascii="Times New Roman" w:hAnsi="Times New Roman" w:cs="Times New Roman"/>
          <w:b/>
          <w:sz w:val="28"/>
          <w:szCs w:val="28"/>
        </w:rPr>
      </w:pPr>
      <w:r>
        <w:rPr>
          <w:rFonts w:ascii="Times New Roman" w:hAnsi="Times New Roman" w:cs="Times New Roman"/>
          <w:b/>
          <w:sz w:val="28"/>
          <w:szCs w:val="28"/>
        </w:rPr>
        <w:t>JUDGMENT</w:t>
      </w:r>
    </w:p>
    <w:p w:rsidR="007E2396" w:rsidRDefault="007E2396" w:rsidP="007E2396">
      <w:pPr>
        <w:jc w:val="center"/>
        <w:rPr>
          <w:rFonts w:ascii="Times New Roman" w:hAnsi="Times New Roman" w:cs="Times New Roman"/>
          <w:b/>
          <w:sz w:val="28"/>
          <w:szCs w:val="28"/>
        </w:rPr>
      </w:pPr>
    </w:p>
    <w:p w:rsidR="007E2396" w:rsidRPr="00D95355" w:rsidRDefault="007E2396" w:rsidP="007E239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plaintiff  filed</w:t>
      </w:r>
      <w:proofErr w:type="gramEnd"/>
      <w:r>
        <w:rPr>
          <w:rFonts w:ascii="Times New Roman" w:hAnsi="Times New Roman" w:cs="Times New Roman"/>
          <w:sz w:val="28"/>
          <w:szCs w:val="28"/>
        </w:rPr>
        <w:t xml:space="preserve">  this suit against the defendant for trespass and recovery of the land comprised in </w:t>
      </w:r>
      <w:proofErr w:type="spellStart"/>
      <w:r>
        <w:rPr>
          <w:rFonts w:ascii="Times New Roman" w:hAnsi="Times New Roman" w:cs="Times New Roman"/>
          <w:sz w:val="28"/>
          <w:szCs w:val="28"/>
        </w:rPr>
        <w:t>Mawokota</w:t>
      </w:r>
      <w:proofErr w:type="spellEnd"/>
      <w:r>
        <w:rPr>
          <w:rFonts w:ascii="Times New Roman" w:hAnsi="Times New Roman" w:cs="Times New Roman"/>
          <w:sz w:val="28"/>
          <w:szCs w:val="28"/>
        </w:rPr>
        <w:t xml:space="preserve"> Block 268 plot 37 together with the developments thereon at </w:t>
      </w:r>
      <w:proofErr w:type="spellStart"/>
      <w:r>
        <w:rPr>
          <w:rFonts w:ascii="Times New Roman" w:hAnsi="Times New Roman" w:cs="Times New Roman"/>
          <w:sz w:val="28"/>
          <w:szCs w:val="28"/>
        </w:rPr>
        <w:t>Kayabwe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Lubanda</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Mpigi</w:t>
      </w:r>
      <w:proofErr w:type="spellEnd"/>
      <w:r>
        <w:rPr>
          <w:rFonts w:ascii="Times New Roman" w:hAnsi="Times New Roman" w:cs="Times New Roman"/>
          <w:sz w:val="28"/>
          <w:szCs w:val="28"/>
        </w:rPr>
        <w:t xml:space="preserve"> district. The plaintiffs claim was that the defendant sold the said piece of land to him which included a school known as southern College </w:t>
      </w:r>
      <w:proofErr w:type="spellStart"/>
      <w:r>
        <w:rPr>
          <w:rFonts w:ascii="Times New Roman" w:hAnsi="Times New Roman" w:cs="Times New Roman"/>
          <w:sz w:val="28"/>
          <w:szCs w:val="28"/>
        </w:rPr>
        <w:t>Kayabwe</w:t>
      </w:r>
      <w:proofErr w:type="spellEnd"/>
      <w:r>
        <w:rPr>
          <w:rFonts w:ascii="Times New Roman" w:hAnsi="Times New Roman" w:cs="Times New Roman"/>
          <w:sz w:val="28"/>
          <w:szCs w:val="28"/>
        </w:rPr>
        <w:t xml:space="preserve"> for a consideration of 48,485 USD (equivalent to 160,000,000/=shillings and an agreement was executed to that effect. It is alleged that the defendant signed transfer forms and the title was generated in favor of the plaintiff, but the defendant has since refused to give vacant possession of the land to the plaintiff and refused to refund the money. The defendant’s claim is that he was the registered proprietor of the said land  and that in 2015, the plaintiff lent to the defendant a loan of  48,485 USD equivalent to 160,000,000/= shillings inclusive of interest to be paid within 3 months. The defendant claims to have deposited his certificate of title as security for the purported loan together with undated transfer forms in favor of the plaintiff which he transferred in his names in 2016 and which is the subject matter of this suit.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At scheduling the parties came up with the following issues;</w:t>
      </w:r>
    </w:p>
    <w:p w:rsidR="007E2396" w:rsidRDefault="007E2396" w:rsidP="007E239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Whether the transaction between the plaintiff and the defendant was a sale or loan </w:t>
      </w:r>
    </w:p>
    <w:p w:rsidR="007E2396" w:rsidRDefault="007E2396" w:rsidP="007E239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Whether the transaction was in respect of plot 37 or 39</w:t>
      </w:r>
    </w:p>
    <w:p w:rsidR="007E2396" w:rsidRDefault="007E2396" w:rsidP="007E239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Whether there was breach of the sale or loan agreement</w:t>
      </w:r>
    </w:p>
    <w:p w:rsidR="007E2396" w:rsidRDefault="007E2396" w:rsidP="007E239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What remedies are available to the parties?</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was represented by M/S </w:t>
      </w:r>
      <w:proofErr w:type="spellStart"/>
      <w:r>
        <w:rPr>
          <w:rFonts w:ascii="Times New Roman" w:hAnsi="Times New Roman" w:cs="Times New Roman"/>
          <w:sz w:val="28"/>
          <w:szCs w:val="28"/>
        </w:rPr>
        <w:t>Wakabala</w:t>
      </w:r>
      <w:proofErr w:type="spellEnd"/>
      <w:r>
        <w:rPr>
          <w:rFonts w:ascii="Times New Roman" w:hAnsi="Times New Roman" w:cs="Times New Roman"/>
          <w:sz w:val="28"/>
          <w:szCs w:val="28"/>
        </w:rPr>
        <w:t xml:space="preserve"> &amp; Co. Advocates while the defendant was represented by KOB Advocates &amp; Solicitors. Both counsel filed their submissions on court record.</w:t>
      </w:r>
    </w:p>
    <w:p w:rsidR="007E2396" w:rsidRPr="00C40723" w:rsidRDefault="007E2396" w:rsidP="007E2396">
      <w:pPr>
        <w:spacing w:line="360" w:lineRule="auto"/>
        <w:jc w:val="both"/>
        <w:rPr>
          <w:rFonts w:ascii="Times New Roman" w:hAnsi="Times New Roman" w:cs="Times New Roman"/>
          <w:b/>
          <w:sz w:val="28"/>
          <w:szCs w:val="28"/>
        </w:rPr>
      </w:pPr>
      <w:r w:rsidRPr="00C40723">
        <w:rPr>
          <w:rFonts w:ascii="Times New Roman" w:hAnsi="Times New Roman" w:cs="Times New Roman"/>
          <w:b/>
          <w:sz w:val="28"/>
          <w:szCs w:val="28"/>
        </w:rPr>
        <w:t xml:space="preserve">Issue </w:t>
      </w:r>
      <w:proofErr w:type="spellStart"/>
      <w:r w:rsidRPr="00C40723">
        <w:rPr>
          <w:rFonts w:ascii="Times New Roman" w:hAnsi="Times New Roman" w:cs="Times New Roman"/>
          <w:b/>
          <w:sz w:val="28"/>
          <w:szCs w:val="28"/>
        </w:rPr>
        <w:t>one</w:t>
      </w:r>
      <w:proofErr w:type="gramStart"/>
      <w:r w:rsidRPr="00C40723">
        <w:rPr>
          <w:rFonts w:ascii="Times New Roman" w:hAnsi="Times New Roman" w:cs="Times New Roman"/>
          <w:b/>
          <w:sz w:val="28"/>
          <w:szCs w:val="28"/>
        </w:rPr>
        <w:t>:Whether</w:t>
      </w:r>
      <w:proofErr w:type="spellEnd"/>
      <w:proofErr w:type="gramEnd"/>
      <w:r w:rsidRPr="00C40723">
        <w:rPr>
          <w:rFonts w:ascii="Times New Roman" w:hAnsi="Times New Roman" w:cs="Times New Roman"/>
          <w:b/>
          <w:sz w:val="28"/>
          <w:szCs w:val="28"/>
        </w:rPr>
        <w:t xml:space="preserve"> the transaction between the plaintiff and the defendant was a sale or loan</w:t>
      </w:r>
      <w:r>
        <w:rPr>
          <w:rFonts w:ascii="Times New Roman" w:hAnsi="Times New Roman" w:cs="Times New Roman"/>
          <w:b/>
          <w:sz w:val="28"/>
          <w:szCs w:val="28"/>
        </w:rPr>
        <w: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Counsel for the plaintiff submitted that the plaintiff’s witnesses PW1, PW2</w:t>
      </w:r>
      <w:proofErr w:type="gramStart"/>
      <w:r>
        <w:rPr>
          <w:rFonts w:ascii="Times New Roman" w:hAnsi="Times New Roman" w:cs="Times New Roman"/>
          <w:sz w:val="28"/>
          <w:szCs w:val="28"/>
        </w:rPr>
        <w:t>,PW3</w:t>
      </w:r>
      <w:proofErr w:type="gramEnd"/>
      <w:r>
        <w:rPr>
          <w:rFonts w:ascii="Times New Roman" w:hAnsi="Times New Roman" w:cs="Times New Roman"/>
          <w:sz w:val="28"/>
          <w:szCs w:val="28"/>
        </w:rPr>
        <w:t xml:space="preserve"> and PW4 testified that the transaction between the defendant and the plaintiff was a sale of land and not a money lending transaction and that their testimony was never challenged in cross-examination. Counsel also stated that the agreement was tendered in court and marked PE2 whose title reads as “Agreement of Sale and purchase of land together with all developments thereon” which implied that the parties intended a sale and not loan agreement.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Counsel for the plaintiff also added that the defendant did not deny the contents of the agreement in cross examination and he appended his signature at his own free will. Counsel stated that the defendant even confessed that he read through the agreement and understood all its contents and knows the effect of signing documents including that particular agreement.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Counsel therefore stated that the sale agreement is thus primary evidence that the suit land with all its development was actually sold and he referred to S.61 of the Evidence Act which defines primary evidence to mean the document itself produced for the inspection of court. He added that the defendant produced nothing in court to show that the transaction was a loan agreement.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Counsel also referred to S.91 of the Evidence Act to the effect that where the terms of a contract, grant or any other disposition of property have been reduced to the form of a document, no evidence shall be given in proof of the terms of that contract…..but the document itself or secondary evidence of its contents. He relied on that to submit that the land sale agreement was submitted in court and no other document availed to that effect.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further stated that PW1, an attorney for the plaintiff stated that the defendant signed transfer forms in favor of the plaintiff and title was generated in favor of the plaintiff. That the defendant in </w:t>
      </w:r>
      <w:proofErr w:type="spellStart"/>
      <w:r>
        <w:rPr>
          <w:rFonts w:ascii="Times New Roman" w:hAnsi="Times New Roman" w:cs="Times New Roman"/>
          <w:sz w:val="28"/>
          <w:szCs w:val="28"/>
        </w:rPr>
        <w:t>para</w:t>
      </w:r>
      <w:proofErr w:type="spellEnd"/>
      <w:r>
        <w:rPr>
          <w:rFonts w:ascii="Times New Roman" w:hAnsi="Times New Roman" w:cs="Times New Roman"/>
          <w:sz w:val="28"/>
          <w:szCs w:val="28"/>
        </w:rPr>
        <w:t xml:space="preserve"> 5 of the written statement of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admits that he signed </w:t>
      </w:r>
      <w:proofErr w:type="spellStart"/>
      <w:r>
        <w:rPr>
          <w:rFonts w:ascii="Times New Roman" w:hAnsi="Times New Roman" w:cs="Times New Roman"/>
          <w:sz w:val="28"/>
          <w:szCs w:val="28"/>
        </w:rPr>
        <w:t>aland</w:t>
      </w:r>
      <w:proofErr w:type="spellEnd"/>
      <w:r>
        <w:rPr>
          <w:rFonts w:ascii="Times New Roman" w:hAnsi="Times New Roman" w:cs="Times New Roman"/>
          <w:sz w:val="28"/>
          <w:szCs w:val="28"/>
        </w:rPr>
        <w:t xml:space="preserve"> sale agreement of the land and also signed the transfer forms in favor of the plaintiff. He also added that according to S. 59 of the RTA, certificate of title is conclusive evidence of ownership.</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defendant on the other hand submitted </w:t>
      </w:r>
      <w:proofErr w:type="gramStart"/>
      <w:r>
        <w:rPr>
          <w:rFonts w:ascii="Times New Roman" w:hAnsi="Times New Roman" w:cs="Times New Roman"/>
          <w:sz w:val="28"/>
          <w:szCs w:val="28"/>
        </w:rPr>
        <w:t>that  Courts</w:t>
      </w:r>
      <w:proofErr w:type="gramEnd"/>
      <w:r>
        <w:rPr>
          <w:rFonts w:ascii="Times New Roman" w:hAnsi="Times New Roman" w:cs="Times New Roman"/>
          <w:sz w:val="28"/>
          <w:szCs w:val="28"/>
        </w:rPr>
        <w:t xml:space="preserve"> do not look at the title of the document to determine whether it is a sale or loan but rather at the intention of the parties, contents and prevailing circumstances. He then stated that the inclusion of clause 1, 8 and 9 implied that the money received would be repaid upon defect in title or third party claims, </w:t>
      </w:r>
      <w:proofErr w:type="gramStart"/>
      <w:r>
        <w:rPr>
          <w:rFonts w:ascii="Times New Roman" w:hAnsi="Times New Roman" w:cs="Times New Roman"/>
          <w:sz w:val="28"/>
          <w:szCs w:val="28"/>
        </w:rPr>
        <w:t>plus  interest</w:t>
      </w:r>
      <w:proofErr w:type="gramEnd"/>
      <w:r>
        <w:rPr>
          <w:rFonts w:ascii="Times New Roman" w:hAnsi="Times New Roman" w:cs="Times New Roman"/>
          <w:sz w:val="28"/>
          <w:szCs w:val="28"/>
        </w:rPr>
        <w:t xml:space="preserve"> and noncompliance with the agreement.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defendant also argued that the provisions of the agreement on refund and payment of interest rule out the possibility of a sale because unlike </w:t>
      </w:r>
      <w:r>
        <w:rPr>
          <w:rFonts w:ascii="Times New Roman" w:hAnsi="Times New Roman" w:cs="Times New Roman"/>
          <w:sz w:val="28"/>
          <w:szCs w:val="28"/>
        </w:rPr>
        <w:lastRenderedPageBreak/>
        <w:t xml:space="preserve">other transactions, a sale is irreversible and once it has been signed and sealed, the vendor can only recover the land through an action for specific performance and </w:t>
      </w:r>
      <w:proofErr w:type="gramStart"/>
      <w:r>
        <w:rPr>
          <w:rFonts w:ascii="Times New Roman" w:hAnsi="Times New Roman" w:cs="Times New Roman"/>
          <w:sz w:val="28"/>
          <w:szCs w:val="28"/>
        </w:rPr>
        <w:t>not  money</w:t>
      </w:r>
      <w:proofErr w:type="gramEnd"/>
      <w:r>
        <w:rPr>
          <w:rFonts w:ascii="Times New Roman" w:hAnsi="Times New Roman" w:cs="Times New Roman"/>
          <w:sz w:val="28"/>
          <w:szCs w:val="28"/>
        </w:rPr>
        <w: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defendant alleges that he was introduced to the plaintiff by a one </w:t>
      </w:r>
      <w:proofErr w:type="spellStart"/>
      <w:r>
        <w:rPr>
          <w:rFonts w:ascii="Times New Roman" w:hAnsi="Times New Roman" w:cs="Times New Roman"/>
          <w:sz w:val="28"/>
          <w:szCs w:val="28"/>
        </w:rPr>
        <w:t>Kabogere</w:t>
      </w:r>
      <w:proofErr w:type="spellEnd"/>
      <w:r>
        <w:rPr>
          <w:rFonts w:ascii="Times New Roman" w:hAnsi="Times New Roman" w:cs="Times New Roman"/>
          <w:sz w:val="28"/>
          <w:szCs w:val="28"/>
        </w:rPr>
        <w:t xml:space="preserve"> who lent him money where he gave his land as security and was given a sales agreement to which he inquired about its validity and was informed that that’s how they operated and that he signed because he was under pressure and desperate for money .</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further argued that PW2 stated that the defendant sold the land for 160,000,000/= yet in cross examination asserted to not have seen the document. Further he </w:t>
      </w:r>
      <w:proofErr w:type="gramStart"/>
      <w:r>
        <w:rPr>
          <w:rFonts w:ascii="Times New Roman" w:hAnsi="Times New Roman" w:cs="Times New Roman"/>
          <w:sz w:val="28"/>
          <w:szCs w:val="28"/>
        </w:rPr>
        <w:t>added  that</w:t>
      </w:r>
      <w:proofErr w:type="gramEnd"/>
      <w:r>
        <w:rPr>
          <w:rFonts w:ascii="Times New Roman" w:hAnsi="Times New Roman" w:cs="Times New Roman"/>
          <w:sz w:val="28"/>
          <w:szCs w:val="28"/>
        </w:rPr>
        <w:t xml:space="preserve"> PW3 who also stated the same claimed that he never went to the land.  Further submissions were that PW4 the advocate stated that he did not remember the names of the neighbors and doesn’t specialize in land matters and that he did not carry out proper investigations as regards the land in dispute.</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On the issue of the plaintiff not being a money lender, counsel submitted that there are unlicensed money lenders who always do business by drafting agreements.</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plaintiff stated in rejoinder that when the defendant was asked in cross examination whether he was actually coerced into signing the agreement, he stated that he wrongly used the word but wanted to mean that he was eager for money. </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have carefully considered the evidence on </w:t>
      </w:r>
      <w:proofErr w:type="gramStart"/>
      <w:r>
        <w:rPr>
          <w:rFonts w:ascii="Times New Roman" w:hAnsi="Times New Roman" w:cs="Times New Roman"/>
          <w:sz w:val="28"/>
          <w:szCs w:val="28"/>
        </w:rPr>
        <w:t>record  and</w:t>
      </w:r>
      <w:proofErr w:type="gramEnd"/>
      <w:r>
        <w:rPr>
          <w:rFonts w:ascii="Times New Roman" w:hAnsi="Times New Roman" w:cs="Times New Roman"/>
          <w:sz w:val="28"/>
          <w:szCs w:val="28"/>
        </w:rPr>
        <w:t xml:space="preserve"> the  submissions of the parties on this issue.  The finding of this court </w:t>
      </w:r>
      <w:proofErr w:type="gramStart"/>
      <w:r>
        <w:rPr>
          <w:rFonts w:ascii="Times New Roman" w:hAnsi="Times New Roman" w:cs="Times New Roman"/>
          <w:sz w:val="28"/>
          <w:szCs w:val="28"/>
        </w:rPr>
        <w:t>is  that</w:t>
      </w:r>
      <w:proofErr w:type="gramEnd"/>
      <w:r>
        <w:rPr>
          <w:rFonts w:ascii="Times New Roman" w:hAnsi="Times New Roman" w:cs="Times New Roman"/>
          <w:sz w:val="28"/>
          <w:szCs w:val="28"/>
        </w:rPr>
        <w:t xml:space="preserve"> the plaintiff tendered in evidence of an agreement which shows that it was a sale agreement with all developments on it. I will also refer to the agreement on court record PE2 which </w:t>
      </w:r>
      <w:r>
        <w:rPr>
          <w:rFonts w:ascii="Times New Roman" w:hAnsi="Times New Roman" w:cs="Times New Roman"/>
          <w:sz w:val="28"/>
          <w:szCs w:val="28"/>
        </w:rPr>
        <w:lastRenderedPageBreak/>
        <w:t>states that “agreement of sale and purchase of land together with all developments thereon”</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In clause (a) it reads t</w:t>
      </w:r>
      <w:r w:rsidRPr="00511A22">
        <w:rPr>
          <w:rFonts w:ascii="Times New Roman" w:hAnsi="Times New Roman" w:cs="Times New Roman"/>
          <w:b/>
          <w:sz w:val="28"/>
          <w:szCs w:val="28"/>
        </w:rPr>
        <w:t>he vendor is the registered owner of the above described land</w:t>
      </w:r>
      <w:r>
        <w:rPr>
          <w:rFonts w:ascii="Times New Roman" w:hAnsi="Times New Roman" w:cs="Times New Roman"/>
          <w:sz w:val="28"/>
          <w:szCs w:val="28"/>
        </w:rPr>
        <w:t>…</w:t>
      </w:r>
      <w:r w:rsidRPr="00511A22">
        <w:rPr>
          <w:rFonts w:ascii="Times New Roman" w:hAnsi="Times New Roman" w:cs="Times New Roman"/>
          <w:b/>
          <w:sz w:val="28"/>
          <w:szCs w:val="28"/>
        </w:rPr>
        <w:t>where he is operating a school known as southern college school and is in possession of the title</w:t>
      </w:r>
      <w:r>
        <w:rPr>
          <w:rFonts w:ascii="Times New Roman" w:hAnsi="Times New Roman" w:cs="Times New Roman"/>
          <w:sz w:val="28"/>
          <w:szCs w:val="28"/>
        </w:rPr>
        <w: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In clause (b) it is stated that for good cause and consideration given, the vendor is desirous of selling the above described land together with the developments thereon”</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From the above clauses, it is </w:t>
      </w:r>
      <w:proofErr w:type="gramStart"/>
      <w:r>
        <w:rPr>
          <w:rFonts w:ascii="Times New Roman" w:hAnsi="Times New Roman" w:cs="Times New Roman"/>
          <w:sz w:val="28"/>
          <w:szCs w:val="28"/>
        </w:rPr>
        <w:t>clear  that</w:t>
      </w:r>
      <w:proofErr w:type="gramEnd"/>
      <w:r>
        <w:rPr>
          <w:rFonts w:ascii="Times New Roman" w:hAnsi="Times New Roman" w:cs="Times New Roman"/>
          <w:sz w:val="28"/>
          <w:szCs w:val="28"/>
        </w:rPr>
        <w:t xml:space="preserve"> the agreement was a land sale agreement and I find the clauses specify the intentions of the agreement which to my interpretation was a sale of land containing the school mentioned therein. There is nothing confusing about those clauses. </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shall rely </w:t>
      </w:r>
      <w:proofErr w:type="gramStart"/>
      <w:r>
        <w:rPr>
          <w:rFonts w:ascii="Times New Roman" w:hAnsi="Times New Roman" w:cs="Times New Roman"/>
          <w:sz w:val="28"/>
          <w:szCs w:val="28"/>
        </w:rPr>
        <w:t>on  the</w:t>
      </w:r>
      <w:proofErr w:type="gramEnd"/>
      <w:r>
        <w:rPr>
          <w:rFonts w:ascii="Times New Roman" w:hAnsi="Times New Roman" w:cs="Times New Roman"/>
          <w:sz w:val="28"/>
          <w:szCs w:val="28"/>
        </w:rPr>
        <w:t xml:space="preserve">  case of </w:t>
      </w:r>
      <w:r w:rsidRPr="00A05B0A">
        <w:rPr>
          <w:rFonts w:ascii="Times New Roman" w:hAnsi="Times New Roman" w:cs="Times New Roman"/>
          <w:b/>
          <w:sz w:val="28"/>
          <w:szCs w:val="28"/>
        </w:rPr>
        <w:t>Bank of Credit  &amp; Commercial International S.A (In Liquidation) V Ali [2001] 1 ALLER 96</w:t>
      </w:r>
      <w:r>
        <w:rPr>
          <w:rFonts w:ascii="Times New Roman" w:hAnsi="Times New Roman" w:cs="Times New Roman"/>
          <w:sz w:val="28"/>
          <w:szCs w:val="28"/>
        </w:rPr>
        <w:t>cited by the defendant where it was stated that;</w:t>
      </w:r>
    </w:p>
    <w:p w:rsidR="007E2396" w:rsidRPr="00A05B0A" w:rsidRDefault="007E2396" w:rsidP="007E2396">
      <w:pPr>
        <w:spacing w:line="360" w:lineRule="auto"/>
        <w:jc w:val="both"/>
        <w:rPr>
          <w:rFonts w:ascii="Times New Roman" w:hAnsi="Times New Roman" w:cs="Times New Roman"/>
          <w:b/>
          <w:i/>
          <w:sz w:val="28"/>
          <w:szCs w:val="28"/>
        </w:rPr>
      </w:pPr>
      <w:r w:rsidRPr="00A05B0A">
        <w:rPr>
          <w:rFonts w:ascii="Times New Roman" w:hAnsi="Times New Roman" w:cs="Times New Roman"/>
          <w:b/>
          <w:i/>
          <w:sz w:val="28"/>
          <w:szCs w:val="28"/>
        </w:rPr>
        <w:t>“In construing contractual provisions, the object of court is to give effect to what the contracting parties intended. To ascertain the intention of the parties, court reads the terms of the contract as a whole giving the words the natural and ordinary meaning….”</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premises and as earlier stated, the terms of the contract were for a sale of land with all the developments in this case which included the school. I therefore agree with the plaintiff and his </w:t>
      </w:r>
      <w:proofErr w:type="gramStart"/>
      <w:r>
        <w:rPr>
          <w:rFonts w:ascii="Times New Roman" w:hAnsi="Times New Roman" w:cs="Times New Roman"/>
          <w:sz w:val="28"/>
          <w:szCs w:val="28"/>
        </w:rPr>
        <w:t>counsel  that</w:t>
      </w:r>
      <w:proofErr w:type="gramEnd"/>
      <w:r>
        <w:rPr>
          <w:rFonts w:ascii="Times New Roman" w:hAnsi="Times New Roman" w:cs="Times New Roman"/>
          <w:sz w:val="28"/>
          <w:szCs w:val="28"/>
        </w:rPr>
        <w:t xml:space="preserve"> what was intended was a land sale as opposed to a loan agreement claimed by the defendant. </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On the other hand, I disagree with the defendant’s contention that clause 1, 8 and 9 implied that money received would be repaid upon a defect in title and that such provisions of refund rule out the possibility of a sale since sale agreements are irreversible. I find that what the parties intended was that in case there was a defect in the said title, the defendant would refund the money, which is always the case because even in ordinary suits of land sales, if any problem arises, the complaining party sues for the contract price which was the intention of that clause in the agreement.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proofErr w:type="gramStart"/>
      <w:r>
        <w:rPr>
          <w:rFonts w:ascii="Times New Roman" w:hAnsi="Times New Roman" w:cs="Times New Roman"/>
          <w:sz w:val="28"/>
          <w:szCs w:val="28"/>
        </w:rPr>
        <w:t>the  case</w:t>
      </w:r>
      <w:proofErr w:type="gramEnd"/>
      <w:r>
        <w:rPr>
          <w:rFonts w:ascii="Times New Roman" w:hAnsi="Times New Roman" w:cs="Times New Roman"/>
          <w:sz w:val="28"/>
          <w:szCs w:val="28"/>
        </w:rPr>
        <w:t xml:space="preserve"> of </w:t>
      </w:r>
      <w:proofErr w:type="spellStart"/>
      <w:r w:rsidRPr="004F30F4">
        <w:rPr>
          <w:rFonts w:ascii="Times New Roman" w:hAnsi="Times New Roman" w:cs="Times New Roman"/>
          <w:b/>
          <w:sz w:val="28"/>
          <w:szCs w:val="28"/>
        </w:rPr>
        <w:t>Fina</w:t>
      </w:r>
      <w:proofErr w:type="spellEnd"/>
      <w:r w:rsidRPr="004F30F4">
        <w:rPr>
          <w:rFonts w:ascii="Times New Roman" w:hAnsi="Times New Roman" w:cs="Times New Roman"/>
          <w:b/>
          <w:sz w:val="28"/>
          <w:szCs w:val="28"/>
        </w:rPr>
        <w:t xml:space="preserve"> Bank Ltd V Spares and Industries Ltd (2000) 1 EA 52</w:t>
      </w:r>
      <w:r>
        <w:rPr>
          <w:rFonts w:ascii="Times New Roman" w:hAnsi="Times New Roman" w:cs="Times New Roman"/>
          <w:b/>
          <w:sz w:val="28"/>
          <w:szCs w:val="28"/>
        </w:rPr>
        <w:t>,</w:t>
      </w:r>
      <w:r w:rsidRPr="004F30F4">
        <w:rPr>
          <w:rFonts w:ascii="Times New Roman" w:hAnsi="Times New Roman" w:cs="Times New Roman"/>
          <w:b/>
          <w:sz w:val="28"/>
          <w:szCs w:val="28"/>
        </w:rPr>
        <w:t xml:space="preserve"> </w:t>
      </w:r>
      <w:r>
        <w:rPr>
          <w:rFonts w:ascii="Times New Roman" w:hAnsi="Times New Roman" w:cs="Times New Roman"/>
          <w:sz w:val="28"/>
          <w:szCs w:val="28"/>
        </w:rPr>
        <w:t>quoted by Counsel for the  Plaintiff, it was held that:-</w:t>
      </w:r>
    </w:p>
    <w:p w:rsidR="007E2396" w:rsidRPr="004F30F4" w:rsidRDefault="007E2396" w:rsidP="007E2396">
      <w:pPr>
        <w:spacing w:line="360" w:lineRule="auto"/>
        <w:jc w:val="both"/>
        <w:rPr>
          <w:rFonts w:ascii="Times New Roman" w:hAnsi="Times New Roman" w:cs="Times New Roman"/>
          <w:b/>
          <w:i/>
          <w:sz w:val="28"/>
          <w:szCs w:val="28"/>
        </w:rPr>
      </w:pPr>
      <w:r w:rsidRPr="004F30F4">
        <w:rPr>
          <w:rFonts w:ascii="Times New Roman" w:hAnsi="Times New Roman" w:cs="Times New Roman"/>
          <w:b/>
          <w:i/>
          <w:sz w:val="28"/>
          <w:szCs w:val="28"/>
        </w:rPr>
        <w:t>“The function of court is to enforce what is agreed between the parties and not what the court thinks alright to have been fairly agreed between the parties.”</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means that everything that the parties wrote in the agreement was what was intended thus I cannot hold otherwise. Even in the case of </w:t>
      </w:r>
      <w:proofErr w:type="spellStart"/>
      <w:r w:rsidRPr="000D2315">
        <w:rPr>
          <w:rFonts w:ascii="Times New Roman" w:hAnsi="Times New Roman" w:cs="Times New Roman"/>
          <w:b/>
          <w:sz w:val="28"/>
          <w:szCs w:val="28"/>
        </w:rPr>
        <w:t>Interfreight</w:t>
      </w:r>
      <w:proofErr w:type="spellEnd"/>
      <w:r w:rsidRPr="000D2315">
        <w:rPr>
          <w:rFonts w:ascii="Times New Roman" w:hAnsi="Times New Roman" w:cs="Times New Roman"/>
          <w:b/>
          <w:sz w:val="28"/>
          <w:szCs w:val="28"/>
        </w:rPr>
        <w:t xml:space="preserve"> Forwarders </w:t>
      </w:r>
      <w:proofErr w:type="spellStart"/>
      <w:r w:rsidRPr="000D2315">
        <w:rPr>
          <w:rFonts w:ascii="Times New Roman" w:hAnsi="Times New Roman" w:cs="Times New Roman"/>
          <w:b/>
          <w:sz w:val="28"/>
          <w:szCs w:val="28"/>
        </w:rPr>
        <w:t>vs</w:t>
      </w:r>
      <w:proofErr w:type="spellEnd"/>
      <w:r w:rsidRPr="000D2315">
        <w:rPr>
          <w:rFonts w:ascii="Times New Roman" w:hAnsi="Times New Roman" w:cs="Times New Roman"/>
          <w:b/>
          <w:sz w:val="28"/>
          <w:szCs w:val="28"/>
        </w:rPr>
        <w:t xml:space="preserve"> (U) LTD </w:t>
      </w:r>
      <w:proofErr w:type="spellStart"/>
      <w:r w:rsidRPr="000D2315">
        <w:rPr>
          <w:rFonts w:ascii="Times New Roman" w:hAnsi="Times New Roman" w:cs="Times New Roman"/>
          <w:b/>
          <w:sz w:val="28"/>
          <w:szCs w:val="28"/>
        </w:rPr>
        <w:t>vs</w:t>
      </w:r>
      <w:proofErr w:type="spellEnd"/>
      <w:r w:rsidRPr="000D2315">
        <w:rPr>
          <w:rFonts w:ascii="Times New Roman" w:hAnsi="Times New Roman" w:cs="Times New Roman"/>
          <w:b/>
          <w:sz w:val="28"/>
          <w:szCs w:val="28"/>
        </w:rPr>
        <w:t xml:space="preserve"> African Development Bank (1990-1994) E.A 117</w:t>
      </w:r>
      <w:r>
        <w:rPr>
          <w:rFonts w:ascii="Times New Roman" w:hAnsi="Times New Roman" w:cs="Times New Roman"/>
          <w:sz w:val="28"/>
          <w:szCs w:val="28"/>
        </w:rPr>
        <w:t xml:space="preserve"> it  was stated  that a party is bound by his pleadings, thus the defendant is bound by what he admits to have been a sale agreement and not a loan agreement. </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addition to that, the defendant has not availed any loan agreement to court to show that what was intended was a loan agreement as required by the rules of evidence. The defendant even appended his signature on the agreement and now alleges that it was by force and he did not know what he was signing. He however claimed to have read through the agreement thus cannot then turn around and allege that he did so with duress yet he read through the terms of the agreement. I am therefore inclined to reject his submissions on this issue as they </w:t>
      </w:r>
      <w:proofErr w:type="gramStart"/>
      <w:r>
        <w:rPr>
          <w:rFonts w:ascii="Times New Roman" w:hAnsi="Times New Roman" w:cs="Times New Roman"/>
          <w:sz w:val="28"/>
          <w:szCs w:val="28"/>
        </w:rPr>
        <w:t>have  no</w:t>
      </w:r>
      <w:proofErr w:type="gramEnd"/>
      <w:r>
        <w:rPr>
          <w:rFonts w:ascii="Times New Roman" w:hAnsi="Times New Roman" w:cs="Times New Roman"/>
          <w:sz w:val="28"/>
          <w:szCs w:val="28"/>
        </w:rPr>
        <w:t xml:space="preserve"> evidence supporting them.</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 </w:t>
      </w:r>
      <w:proofErr w:type="gramStart"/>
      <w:r>
        <w:rPr>
          <w:rFonts w:ascii="Times New Roman" w:hAnsi="Times New Roman" w:cs="Times New Roman"/>
          <w:sz w:val="28"/>
          <w:szCs w:val="28"/>
        </w:rPr>
        <w:t>also  find</w:t>
      </w:r>
      <w:proofErr w:type="gramEnd"/>
      <w:r>
        <w:rPr>
          <w:rFonts w:ascii="Times New Roman" w:hAnsi="Times New Roman" w:cs="Times New Roman"/>
          <w:sz w:val="28"/>
          <w:szCs w:val="28"/>
        </w:rPr>
        <w:t xml:space="preserve"> the evidence of PW4  very instrumental.  PW4, </w:t>
      </w:r>
      <w:proofErr w:type="spellStart"/>
      <w:r>
        <w:rPr>
          <w:rFonts w:ascii="Times New Roman" w:hAnsi="Times New Roman" w:cs="Times New Roman"/>
          <w:sz w:val="28"/>
          <w:szCs w:val="28"/>
        </w:rPr>
        <w:t>Mubiru</w:t>
      </w:r>
      <w:proofErr w:type="spellEnd"/>
      <w:r>
        <w:rPr>
          <w:rFonts w:ascii="Times New Roman" w:hAnsi="Times New Roman" w:cs="Times New Roman"/>
          <w:sz w:val="28"/>
          <w:szCs w:val="28"/>
        </w:rPr>
        <w:t xml:space="preserve"> Amir </w:t>
      </w:r>
      <w:proofErr w:type="spellStart"/>
      <w:r>
        <w:rPr>
          <w:rFonts w:ascii="Times New Roman" w:hAnsi="Times New Roman" w:cs="Times New Roman"/>
          <w:sz w:val="28"/>
          <w:szCs w:val="28"/>
        </w:rPr>
        <w:t>Bakidde</w:t>
      </w:r>
      <w:proofErr w:type="spellEnd"/>
      <w:r>
        <w:rPr>
          <w:rFonts w:ascii="Times New Roman" w:hAnsi="Times New Roman" w:cs="Times New Roman"/>
          <w:sz w:val="28"/>
          <w:szCs w:val="28"/>
        </w:rPr>
        <w:t xml:space="preserve"> the advocate who drafted the agreement confirmed in </w:t>
      </w:r>
      <w:proofErr w:type="gramStart"/>
      <w:r>
        <w:rPr>
          <w:rFonts w:ascii="Times New Roman" w:hAnsi="Times New Roman" w:cs="Times New Roman"/>
          <w:sz w:val="28"/>
          <w:szCs w:val="28"/>
        </w:rPr>
        <w:t>court  that</w:t>
      </w:r>
      <w:proofErr w:type="gramEnd"/>
      <w:r>
        <w:rPr>
          <w:rFonts w:ascii="Times New Roman" w:hAnsi="Times New Roman" w:cs="Times New Roman"/>
          <w:sz w:val="28"/>
          <w:szCs w:val="28"/>
        </w:rPr>
        <w:t xml:space="preserve"> what  the parties  signed was a sale agreement not a loan agreement.  </w:t>
      </w:r>
      <w:proofErr w:type="gramStart"/>
      <w:r>
        <w:rPr>
          <w:rFonts w:ascii="Times New Roman" w:hAnsi="Times New Roman" w:cs="Times New Roman"/>
          <w:sz w:val="28"/>
          <w:szCs w:val="28"/>
        </w:rPr>
        <w:t>he</w:t>
      </w:r>
      <w:proofErr w:type="gramEnd"/>
      <w:r>
        <w:rPr>
          <w:rFonts w:ascii="Times New Roman" w:hAnsi="Times New Roman" w:cs="Times New Roman"/>
          <w:sz w:val="28"/>
          <w:szCs w:val="28"/>
        </w:rPr>
        <w:t xml:space="preserve"> stated that he personally  carried out a search at the land registry and confirmed the land  belonged to the defendant.  He </w:t>
      </w:r>
      <w:proofErr w:type="gramStart"/>
      <w:r>
        <w:rPr>
          <w:rFonts w:ascii="Times New Roman" w:hAnsi="Times New Roman" w:cs="Times New Roman"/>
          <w:sz w:val="28"/>
          <w:szCs w:val="28"/>
        </w:rPr>
        <w:t>further  stated</w:t>
      </w:r>
      <w:proofErr w:type="gramEnd"/>
      <w:r>
        <w:rPr>
          <w:rFonts w:ascii="Times New Roman" w:hAnsi="Times New Roman" w:cs="Times New Roman"/>
          <w:sz w:val="28"/>
          <w:szCs w:val="28"/>
        </w:rPr>
        <w:t xml:space="preserve"> that he moved around  the entire  land in the company of the Plaintiff and the Defendant together with other members to wit a one </w:t>
      </w:r>
      <w:proofErr w:type="spellStart"/>
      <w:r>
        <w:rPr>
          <w:rFonts w:ascii="Times New Roman" w:hAnsi="Times New Roman" w:cs="Times New Roman"/>
          <w:sz w:val="28"/>
          <w:szCs w:val="28"/>
        </w:rPr>
        <w:t>Mwesigye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Badru</w:t>
      </w:r>
      <w:proofErr w:type="spellEnd"/>
      <w:r>
        <w:rPr>
          <w:rFonts w:ascii="Times New Roman" w:hAnsi="Times New Roman" w:cs="Times New Roman"/>
          <w:sz w:val="28"/>
          <w:szCs w:val="28"/>
        </w:rPr>
        <w:t xml:space="preserve">, Brian  and </w:t>
      </w:r>
      <w:proofErr w:type="spellStart"/>
      <w:r>
        <w:rPr>
          <w:rFonts w:ascii="Times New Roman" w:hAnsi="Times New Roman" w:cs="Times New Roman"/>
          <w:sz w:val="28"/>
          <w:szCs w:val="28"/>
        </w:rPr>
        <w:t>Kabogyere</w:t>
      </w:r>
      <w:proofErr w:type="spellEnd"/>
      <w:r>
        <w:rPr>
          <w:rFonts w:ascii="Times New Roman" w:hAnsi="Times New Roman" w:cs="Times New Roman"/>
          <w:sz w:val="28"/>
          <w:szCs w:val="28"/>
        </w:rPr>
        <w:t xml:space="preserve">.  That </w:t>
      </w:r>
      <w:proofErr w:type="gramStart"/>
      <w:r>
        <w:rPr>
          <w:rFonts w:ascii="Times New Roman" w:hAnsi="Times New Roman" w:cs="Times New Roman"/>
          <w:sz w:val="28"/>
          <w:szCs w:val="28"/>
        </w:rPr>
        <w:t>while  on</w:t>
      </w:r>
      <w:proofErr w:type="gramEnd"/>
      <w:r>
        <w:rPr>
          <w:rFonts w:ascii="Times New Roman" w:hAnsi="Times New Roman" w:cs="Times New Roman"/>
          <w:sz w:val="28"/>
          <w:szCs w:val="28"/>
        </w:rPr>
        <w:t xml:space="preserve"> the land the Defendant  showed them the school called  Southern college School that it was part of the land and he stated that all the  six acres were the ones comprising  the school that he was  intending  to sell to the  Plaintiff.   </w:t>
      </w:r>
      <w:proofErr w:type="gramStart"/>
      <w:r>
        <w:rPr>
          <w:rFonts w:ascii="Times New Roman" w:hAnsi="Times New Roman" w:cs="Times New Roman"/>
          <w:sz w:val="28"/>
          <w:szCs w:val="28"/>
        </w:rPr>
        <w:t>PW4  stated</w:t>
      </w:r>
      <w:proofErr w:type="gramEnd"/>
      <w:r>
        <w:rPr>
          <w:rFonts w:ascii="Times New Roman" w:hAnsi="Times New Roman" w:cs="Times New Roman"/>
          <w:sz w:val="28"/>
          <w:szCs w:val="28"/>
        </w:rPr>
        <w:t xml:space="preserve">  that the defendant opened one of the offices of the school himself  and  confirmed  that he was the sole proprietor  of the school.  He  further  stated that he moved around the whole land and it stretches from </w:t>
      </w:r>
      <w:proofErr w:type="spellStart"/>
      <w:r>
        <w:rPr>
          <w:rFonts w:ascii="Times New Roman" w:hAnsi="Times New Roman" w:cs="Times New Roman"/>
          <w:sz w:val="28"/>
          <w:szCs w:val="28"/>
        </w:rPr>
        <w:t>Mwanda</w:t>
      </w:r>
      <w:proofErr w:type="spellEnd"/>
      <w:r>
        <w:rPr>
          <w:rFonts w:ascii="Times New Roman" w:hAnsi="Times New Roman" w:cs="Times New Roman"/>
          <w:sz w:val="28"/>
          <w:szCs w:val="28"/>
        </w:rPr>
        <w:t>,  to  the swamp,  then to the passion  fruit  plantation and  that the defendant showed them a  mark stone and thus there  was no need for opening boundaries and surveying.</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therefore find and </w:t>
      </w:r>
      <w:proofErr w:type="gramStart"/>
      <w:r>
        <w:rPr>
          <w:rFonts w:ascii="Times New Roman" w:hAnsi="Times New Roman" w:cs="Times New Roman"/>
          <w:sz w:val="28"/>
          <w:szCs w:val="28"/>
        </w:rPr>
        <w:t>hold  that</w:t>
      </w:r>
      <w:proofErr w:type="gramEnd"/>
      <w:r>
        <w:rPr>
          <w:rFonts w:ascii="Times New Roman" w:hAnsi="Times New Roman" w:cs="Times New Roman"/>
          <w:sz w:val="28"/>
          <w:szCs w:val="28"/>
        </w:rPr>
        <w:t xml:space="preserve"> the agreement was a land sale agreement and not a loan agreement. All necessary diligence </w:t>
      </w:r>
      <w:proofErr w:type="gramStart"/>
      <w:r>
        <w:rPr>
          <w:rFonts w:ascii="Times New Roman" w:hAnsi="Times New Roman" w:cs="Times New Roman"/>
          <w:sz w:val="28"/>
          <w:szCs w:val="28"/>
        </w:rPr>
        <w:t>was  conducted</w:t>
      </w:r>
      <w:proofErr w:type="gramEnd"/>
      <w:r>
        <w:rPr>
          <w:rFonts w:ascii="Times New Roman" w:hAnsi="Times New Roman" w:cs="Times New Roman"/>
          <w:sz w:val="28"/>
          <w:szCs w:val="28"/>
        </w:rPr>
        <w:t xml:space="preserve"> to verify ownership of  the land with its developments.  The Defendant is therefore stopped from denying the same. </w:t>
      </w:r>
    </w:p>
    <w:p w:rsidR="007E2396" w:rsidRPr="00151171" w:rsidRDefault="007E2396" w:rsidP="007E2396">
      <w:pPr>
        <w:spacing w:line="360" w:lineRule="auto"/>
        <w:jc w:val="both"/>
        <w:rPr>
          <w:rFonts w:ascii="Times New Roman" w:hAnsi="Times New Roman" w:cs="Times New Roman"/>
          <w:b/>
          <w:sz w:val="28"/>
          <w:szCs w:val="28"/>
        </w:rPr>
      </w:pPr>
      <w:r w:rsidRPr="00151171">
        <w:rPr>
          <w:rFonts w:ascii="Times New Roman" w:hAnsi="Times New Roman" w:cs="Times New Roman"/>
          <w:b/>
          <w:sz w:val="28"/>
          <w:szCs w:val="28"/>
        </w:rPr>
        <w:t>Issue two:</w:t>
      </w:r>
    </w:p>
    <w:p w:rsidR="007E2396" w:rsidRDefault="007E2396" w:rsidP="007E2396">
      <w:pPr>
        <w:spacing w:line="360" w:lineRule="auto"/>
        <w:jc w:val="both"/>
        <w:rPr>
          <w:rFonts w:ascii="Times New Roman" w:hAnsi="Times New Roman" w:cs="Times New Roman"/>
          <w:b/>
          <w:sz w:val="28"/>
          <w:szCs w:val="28"/>
        </w:rPr>
      </w:pPr>
      <w:r w:rsidRPr="00151171">
        <w:rPr>
          <w:rFonts w:ascii="Times New Roman" w:hAnsi="Times New Roman" w:cs="Times New Roman"/>
          <w:b/>
          <w:sz w:val="28"/>
          <w:szCs w:val="28"/>
        </w:rPr>
        <w:t xml:space="preserve">Whether the </w:t>
      </w:r>
      <w:proofErr w:type="gramStart"/>
      <w:r w:rsidRPr="00151171">
        <w:rPr>
          <w:rFonts w:ascii="Times New Roman" w:hAnsi="Times New Roman" w:cs="Times New Roman"/>
          <w:b/>
          <w:sz w:val="28"/>
          <w:szCs w:val="28"/>
        </w:rPr>
        <w:t>transaction  was</w:t>
      </w:r>
      <w:proofErr w:type="gramEnd"/>
      <w:r w:rsidRPr="00151171">
        <w:rPr>
          <w:rFonts w:ascii="Times New Roman" w:hAnsi="Times New Roman" w:cs="Times New Roman"/>
          <w:b/>
          <w:sz w:val="28"/>
          <w:szCs w:val="28"/>
        </w:rPr>
        <w:t xml:space="preserve"> in respect  of Plot 37 or 39?</w:t>
      </w:r>
    </w:p>
    <w:p w:rsidR="007E2396" w:rsidRDefault="007E2396" w:rsidP="007E2396">
      <w:pPr>
        <w:spacing w:line="360" w:lineRule="auto"/>
        <w:jc w:val="both"/>
        <w:rPr>
          <w:rFonts w:ascii="Times New Roman" w:hAnsi="Times New Roman" w:cs="Times New Roman"/>
          <w:sz w:val="28"/>
          <w:szCs w:val="28"/>
        </w:rPr>
      </w:pPr>
      <w:r w:rsidRPr="00151171">
        <w:rPr>
          <w:rFonts w:ascii="Times New Roman" w:hAnsi="Times New Roman" w:cs="Times New Roman"/>
          <w:sz w:val="28"/>
          <w:szCs w:val="28"/>
        </w:rPr>
        <w:t xml:space="preserve">Whereas the Plaintiff and his </w:t>
      </w:r>
      <w:proofErr w:type="gramStart"/>
      <w:r w:rsidRPr="00151171">
        <w:rPr>
          <w:rFonts w:ascii="Times New Roman" w:hAnsi="Times New Roman" w:cs="Times New Roman"/>
          <w:sz w:val="28"/>
          <w:szCs w:val="28"/>
        </w:rPr>
        <w:t>counsel’s  case</w:t>
      </w:r>
      <w:proofErr w:type="gramEnd"/>
      <w:r w:rsidRPr="00151171">
        <w:rPr>
          <w:rFonts w:ascii="Times New Roman" w:hAnsi="Times New Roman" w:cs="Times New Roman"/>
          <w:sz w:val="28"/>
          <w:szCs w:val="28"/>
        </w:rPr>
        <w:t xml:space="preserve"> was that they were taken around the land to inspect and it had a school on it, the contention of the Defendant was that it was lot 37  which</w:t>
      </w:r>
      <w:r>
        <w:rPr>
          <w:rFonts w:ascii="Times New Roman" w:hAnsi="Times New Roman" w:cs="Times New Roman"/>
          <w:sz w:val="28"/>
          <w:szCs w:val="28"/>
        </w:rPr>
        <w:t xml:space="preserve"> </w:t>
      </w:r>
      <w:r w:rsidRPr="00151171">
        <w:rPr>
          <w:rFonts w:ascii="Times New Roman" w:hAnsi="Times New Roman" w:cs="Times New Roman"/>
          <w:sz w:val="28"/>
          <w:szCs w:val="28"/>
        </w:rPr>
        <w:t xml:space="preserve">was sold and not  39  which had the school.  It was submitted on </w:t>
      </w:r>
      <w:proofErr w:type="gramStart"/>
      <w:r w:rsidRPr="00151171">
        <w:rPr>
          <w:rFonts w:ascii="Times New Roman" w:hAnsi="Times New Roman" w:cs="Times New Roman"/>
          <w:sz w:val="28"/>
          <w:szCs w:val="28"/>
        </w:rPr>
        <w:t>behalf  of</w:t>
      </w:r>
      <w:proofErr w:type="gramEnd"/>
      <w:r w:rsidRPr="00151171">
        <w:rPr>
          <w:rFonts w:ascii="Times New Roman" w:hAnsi="Times New Roman" w:cs="Times New Roman"/>
          <w:sz w:val="28"/>
          <w:szCs w:val="28"/>
        </w:rPr>
        <w:t xml:space="preserve"> the Defendant that the school was on </w:t>
      </w:r>
      <w:r>
        <w:rPr>
          <w:rFonts w:ascii="Times New Roman" w:hAnsi="Times New Roman" w:cs="Times New Roman"/>
          <w:sz w:val="28"/>
          <w:szCs w:val="28"/>
        </w:rPr>
        <w:t>P</w:t>
      </w:r>
      <w:r w:rsidRPr="00151171">
        <w:rPr>
          <w:rFonts w:ascii="Times New Roman" w:hAnsi="Times New Roman" w:cs="Times New Roman"/>
          <w:sz w:val="28"/>
          <w:szCs w:val="28"/>
        </w:rPr>
        <w:t xml:space="preserve">lot </w:t>
      </w:r>
      <w:r>
        <w:rPr>
          <w:rFonts w:ascii="Times New Roman" w:hAnsi="Times New Roman" w:cs="Times New Roman"/>
          <w:sz w:val="28"/>
          <w:szCs w:val="28"/>
        </w:rPr>
        <w:t xml:space="preserve"> 39 and not 37.</w:t>
      </w:r>
    </w:p>
    <w:p w:rsidR="007E2396" w:rsidRDefault="007E2396" w:rsidP="007E2396">
      <w:pPr>
        <w:spacing w:line="360" w:lineRule="auto"/>
        <w:jc w:val="both"/>
        <w:rPr>
          <w:rFonts w:ascii="Times New Roman" w:hAnsi="Times New Roman" w:cs="Times New Roman"/>
          <w:sz w:val="28"/>
          <w:szCs w:val="28"/>
        </w:rPr>
      </w:pP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w:t>
      </w:r>
      <w:proofErr w:type="gramStart"/>
      <w:r>
        <w:rPr>
          <w:rFonts w:ascii="Times New Roman" w:hAnsi="Times New Roman" w:cs="Times New Roman"/>
          <w:sz w:val="28"/>
          <w:szCs w:val="28"/>
        </w:rPr>
        <w:t>the  Plaintiff</w:t>
      </w:r>
      <w:proofErr w:type="gramEnd"/>
      <w:r>
        <w:rPr>
          <w:rFonts w:ascii="Times New Roman" w:hAnsi="Times New Roman" w:cs="Times New Roman"/>
          <w:sz w:val="28"/>
          <w:szCs w:val="28"/>
        </w:rPr>
        <w:t xml:space="preserve"> submitted that </w:t>
      </w:r>
      <w:proofErr w:type="spellStart"/>
      <w:r>
        <w:rPr>
          <w:rFonts w:ascii="Times New Roman" w:hAnsi="Times New Roman" w:cs="Times New Roman"/>
          <w:sz w:val="28"/>
          <w:szCs w:val="28"/>
        </w:rPr>
        <w:t>f</w:t>
      </w:r>
      <w:proofErr w:type="spellEnd"/>
      <w:r>
        <w:rPr>
          <w:rFonts w:ascii="Times New Roman" w:hAnsi="Times New Roman" w:cs="Times New Roman"/>
          <w:sz w:val="28"/>
          <w:szCs w:val="28"/>
        </w:rPr>
        <w:t xml:space="preserve"> the  Defendant alleges that the school is on Plot 39, then he acted  with fraud.  He reiterated that the evidence of the Plaintiff and that of PW4 was clear and elaborate that the Defendant took them around the school and showed them </w:t>
      </w:r>
      <w:proofErr w:type="gramStart"/>
      <w:r>
        <w:rPr>
          <w:rFonts w:ascii="Times New Roman" w:hAnsi="Times New Roman" w:cs="Times New Roman"/>
          <w:sz w:val="28"/>
          <w:szCs w:val="28"/>
        </w:rPr>
        <w:t>the  boundary</w:t>
      </w:r>
      <w:proofErr w:type="gramEnd"/>
      <w:r>
        <w:rPr>
          <w:rFonts w:ascii="Times New Roman" w:hAnsi="Times New Roman" w:cs="Times New Roman"/>
          <w:sz w:val="28"/>
          <w:szCs w:val="28"/>
        </w:rPr>
        <w:t xml:space="preserve">    marks.  Counsel for the </w:t>
      </w:r>
      <w:proofErr w:type="gramStart"/>
      <w:r>
        <w:rPr>
          <w:rFonts w:ascii="Times New Roman" w:hAnsi="Times New Roman" w:cs="Times New Roman"/>
          <w:sz w:val="28"/>
          <w:szCs w:val="28"/>
        </w:rPr>
        <w:t>Plaintiff  concluded</w:t>
      </w:r>
      <w:proofErr w:type="gramEnd"/>
      <w:r>
        <w:rPr>
          <w:rFonts w:ascii="Times New Roman" w:hAnsi="Times New Roman" w:cs="Times New Roman"/>
          <w:sz w:val="28"/>
          <w:szCs w:val="28"/>
        </w:rPr>
        <w:t xml:space="preserve"> that at the time of  purchase, the Defendant did not talk about  Plot 39 and that Plot 39 was brought in to defeat the ends of  Justice.</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w:t>
      </w:r>
      <w:proofErr w:type="gramStart"/>
      <w:r>
        <w:rPr>
          <w:rFonts w:ascii="Times New Roman" w:hAnsi="Times New Roman" w:cs="Times New Roman"/>
          <w:sz w:val="28"/>
          <w:szCs w:val="28"/>
        </w:rPr>
        <w:t>defendant  on</w:t>
      </w:r>
      <w:proofErr w:type="gramEnd"/>
      <w:r>
        <w:rPr>
          <w:rFonts w:ascii="Times New Roman" w:hAnsi="Times New Roman" w:cs="Times New Roman"/>
          <w:sz w:val="28"/>
          <w:szCs w:val="28"/>
        </w:rPr>
        <w:t xml:space="preserve"> the other hand reiterated that there was no reference  to Plot 39  in their dealing and that all evidence  points to  Plot 37.</w:t>
      </w:r>
    </w:p>
    <w:p w:rsidR="007E2396" w:rsidRDefault="007E2396" w:rsidP="007E2396">
      <w:pPr>
        <w:spacing w:line="360" w:lineRule="auto"/>
        <w:jc w:val="both"/>
        <w:rPr>
          <w:rFonts w:ascii="Times New Roman" w:hAnsi="Times New Roman" w:cs="Times New Roman"/>
          <w:sz w:val="28"/>
          <w:szCs w:val="28"/>
        </w:rPr>
      </w:pP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 far as this issue is concerned reference is hereby made to the sale Agreement, exhibited in   </w:t>
      </w:r>
      <w:proofErr w:type="gramStart"/>
      <w:r w:rsidRPr="001347E6">
        <w:rPr>
          <w:rFonts w:ascii="Times New Roman" w:hAnsi="Times New Roman" w:cs="Times New Roman"/>
          <w:b/>
          <w:sz w:val="28"/>
          <w:szCs w:val="28"/>
        </w:rPr>
        <w:t>Court  as</w:t>
      </w:r>
      <w:proofErr w:type="gramEnd"/>
      <w:r w:rsidRPr="001347E6">
        <w:rPr>
          <w:rFonts w:ascii="Times New Roman" w:hAnsi="Times New Roman" w:cs="Times New Roman"/>
          <w:b/>
          <w:sz w:val="28"/>
          <w:szCs w:val="28"/>
        </w:rPr>
        <w:t xml:space="preserve"> PE2</w:t>
      </w:r>
      <w:r>
        <w:rPr>
          <w:rFonts w:ascii="Times New Roman" w:hAnsi="Times New Roman" w:cs="Times New Roman"/>
          <w:sz w:val="28"/>
          <w:szCs w:val="28"/>
        </w:rPr>
        <w:t>.  It is stated under clause (a) that:-</w:t>
      </w:r>
    </w:p>
    <w:p w:rsidR="007E2396" w:rsidRPr="00664D11" w:rsidRDefault="007E2396" w:rsidP="007E2396">
      <w:pPr>
        <w:spacing w:line="360" w:lineRule="auto"/>
        <w:jc w:val="both"/>
        <w:rPr>
          <w:rFonts w:ascii="Times New Roman" w:hAnsi="Times New Roman" w:cs="Times New Roman"/>
          <w:b/>
          <w:sz w:val="28"/>
          <w:szCs w:val="28"/>
        </w:rPr>
      </w:pPr>
      <w:r w:rsidRPr="00664D11">
        <w:rPr>
          <w:rFonts w:ascii="Times New Roman" w:hAnsi="Times New Roman" w:cs="Times New Roman"/>
          <w:b/>
          <w:sz w:val="28"/>
          <w:szCs w:val="28"/>
        </w:rPr>
        <w:t>Whereas:</w:t>
      </w:r>
    </w:p>
    <w:p w:rsidR="007E2396" w:rsidRPr="00664D11" w:rsidRDefault="007E2396" w:rsidP="007E2396">
      <w:pPr>
        <w:pStyle w:val="ListParagraph"/>
        <w:numPr>
          <w:ilvl w:val="0"/>
          <w:numId w:val="3"/>
        </w:numPr>
        <w:spacing w:line="360" w:lineRule="auto"/>
        <w:jc w:val="both"/>
        <w:rPr>
          <w:rFonts w:ascii="Times New Roman" w:hAnsi="Times New Roman" w:cs="Times New Roman"/>
          <w:b/>
          <w:sz w:val="28"/>
          <w:szCs w:val="28"/>
        </w:rPr>
      </w:pPr>
      <w:r w:rsidRPr="00664D11">
        <w:rPr>
          <w:rFonts w:ascii="Times New Roman" w:hAnsi="Times New Roman" w:cs="Times New Roman"/>
          <w:b/>
          <w:sz w:val="28"/>
          <w:szCs w:val="28"/>
        </w:rPr>
        <w:t>The vendor  is the registered owner of the above described land  (herein after referred to as “the   property “) where he is  operating  a school  also  known as southern  college  school and is in possession of the Certificate of title.”</w:t>
      </w:r>
    </w:p>
    <w:p w:rsidR="007E2396" w:rsidRDefault="007E2396" w:rsidP="007E239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So even if counsel for the Defendant’s  submissions were that no evidence  was adduced in connection to Plot  39, like it was  done  to 37, like;  a search letter  for Plot 39, a  Certificate of title  for Plot 39  and photographs of the alleged buildings, all the same clause (a) of the sale Agreement talks of  property where the vendor  (Defendant)  is operating a school also known as southern college School.  </w:t>
      </w:r>
    </w:p>
    <w:p w:rsidR="007E2396" w:rsidRDefault="007E2396" w:rsidP="007E239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Indeed in the case of   </w:t>
      </w:r>
      <w:r w:rsidRPr="008857E5">
        <w:rPr>
          <w:rFonts w:ascii="Times New Roman" w:hAnsi="Times New Roman" w:cs="Times New Roman"/>
          <w:b/>
          <w:sz w:val="28"/>
          <w:szCs w:val="28"/>
        </w:rPr>
        <w:t xml:space="preserve">L’ Estrange </w:t>
      </w:r>
      <w:proofErr w:type="spellStart"/>
      <w:r w:rsidRPr="008857E5">
        <w:rPr>
          <w:rFonts w:ascii="Times New Roman" w:hAnsi="Times New Roman" w:cs="Times New Roman"/>
          <w:b/>
          <w:sz w:val="28"/>
          <w:szCs w:val="28"/>
        </w:rPr>
        <w:t>vs</w:t>
      </w:r>
      <w:proofErr w:type="spellEnd"/>
      <w:r w:rsidRPr="008857E5">
        <w:rPr>
          <w:rFonts w:ascii="Times New Roman" w:hAnsi="Times New Roman" w:cs="Times New Roman"/>
          <w:b/>
          <w:sz w:val="28"/>
          <w:szCs w:val="28"/>
        </w:rPr>
        <w:t xml:space="preserve"> </w:t>
      </w:r>
      <w:proofErr w:type="spellStart"/>
      <w:r w:rsidRPr="008857E5">
        <w:rPr>
          <w:rFonts w:ascii="Times New Roman" w:hAnsi="Times New Roman" w:cs="Times New Roman"/>
          <w:b/>
          <w:sz w:val="28"/>
          <w:szCs w:val="28"/>
        </w:rPr>
        <w:t>Gracoub</w:t>
      </w:r>
      <w:proofErr w:type="spellEnd"/>
      <w:r w:rsidRPr="008857E5">
        <w:rPr>
          <w:rFonts w:ascii="Times New Roman" w:hAnsi="Times New Roman" w:cs="Times New Roman"/>
          <w:b/>
          <w:sz w:val="28"/>
          <w:szCs w:val="28"/>
        </w:rPr>
        <w:t xml:space="preserve"> Ltd (1934) 2 KB </w:t>
      </w:r>
      <w:proofErr w:type="gramStart"/>
      <w:r w:rsidRPr="008857E5">
        <w:rPr>
          <w:rFonts w:ascii="Times New Roman" w:hAnsi="Times New Roman" w:cs="Times New Roman"/>
          <w:b/>
          <w:sz w:val="28"/>
          <w:szCs w:val="28"/>
        </w:rPr>
        <w:t>394</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it was  held that a party who is a signatory to a document is bound by his/her signature.  </w:t>
      </w:r>
    </w:p>
    <w:p w:rsidR="007E2396" w:rsidRDefault="007E2396" w:rsidP="007E239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Furthermore  in the case of </w:t>
      </w:r>
      <w:r w:rsidRPr="008857E5">
        <w:rPr>
          <w:rFonts w:ascii="Times New Roman" w:hAnsi="Times New Roman" w:cs="Times New Roman"/>
          <w:b/>
          <w:sz w:val="28"/>
          <w:szCs w:val="28"/>
        </w:rPr>
        <w:t xml:space="preserve">Parker </w:t>
      </w:r>
      <w:proofErr w:type="spellStart"/>
      <w:r w:rsidRPr="008857E5">
        <w:rPr>
          <w:rFonts w:ascii="Times New Roman" w:hAnsi="Times New Roman" w:cs="Times New Roman"/>
          <w:b/>
          <w:sz w:val="28"/>
          <w:szCs w:val="28"/>
        </w:rPr>
        <w:t>vs</w:t>
      </w:r>
      <w:proofErr w:type="spellEnd"/>
      <w:r w:rsidRPr="008857E5">
        <w:rPr>
          <w:rFonts w:ascii="Times New Roman" w:hAnsi="Times New Roman" w:cs="Times New Roman"/>
          <w:b/>
          <w:sz w:val="28"/>
          <w:szCs w:val="28"/>
        </w:rPr>
        <w:t xml:space="preserve"> South Eastern  </w:t>
      </w:r>
      <w:proofErr w:type="spellStart"/>
      <w:r w:rsidRPr="008857E5">
        <w:rPr>
          <w:rFonts w:ascii="Times New Roman" w:hAnsi="Times New Roman" w:cs="Times New Roman"/>
          <w:b/>
          <w:sz w:val="28"/>
          <w:szCs w:val="28"/>
        </w:rPr>
        <w:t>Ry</w:t>
      </w:r>
      <w:proofErr w:type="spellEnd"/>
      <w:r w:rsidRPr="008857E5">
        <w:rPr>
          <w:rFonts w:ascii="Times New Roman" w:hAnsi="Times New Roman" w:cs="Times New Roman"/>
          <w:b/>
          <w:sz w:val="28"/>
          <w:szCs w:val="28"/>
        </w:rPr>
        <w:t xml:space="preserve"> Co. C.P.D 416, </w:t>
      </w:r>
      <w:proofErr w:type="spellStart"/>
      <w:r w:rsidRPr="008857E5">
        <w:rPr>
          <w:rFonts w:ascii="Times New Roman" w:hAnsi="Times New Roman" w:cs="Times New Roman"/>
          <w:b/>
          <w:sz w:val="28"/>
          <w:szCs w:val="28"/>
        </w:rPr>
        <w:t>Mellish</w:t>
      </w:r>
      <w:proofErr w:type="spellEnd"/>
      <w:r w:rsidRPr="008857E5">
        <w:rPr>
          <w:rFonts w:ascii="Times New Roman" w:hAnsi="Times New Roman" w:cs="Times New Roman"/>
          <w:b/>
          <w:sz w:val="28"/>
          <w:szCs w:val="28"/>
        </w:rPr>
        <w:t xml:space="preserve"> L.J. stated  that,</w:t>
      </w:r>
      <w:r>
        <w:rPr>
          <w:rFonts w:ascii="Times New Roman" w:hAnsi="Times New Roman" w:cs="Times New Roman"/>
          <w:sz w:val="28"/>
          <w:szCs w:val="28"/>
        </w:rPr>
        <w:t xml:space="preserve"> “</w:t>
      </w:r>
      <w:r w:rsidRPr="008857E5">
        <w:rPr>
          <w:rFonts w:ascii="Times New Roman" w:hAnsi="Times New Roman" w:cs="Times New Roman"/>
          <w:i/>
          <w:sz w:val="28"/>
          <w:szCs w:val="28"/>
        </w:rPr>
        <w:t xml:space="preserve">In an ordinary  case, where an action is brought on a written  agreement   which is  signed by the Defendant, the agreement is proved by proving  his signature, and, in the absence  of  fraud,  it is wholly  immaterial that  he has not read the agreement and doesn’t know  its contents.  </w:t>
      </w:r>
      <w:proofErr w:type="gramStart"/>
      <w:r w:rsidRPr="008857E5">
        <w:rPr>
          <w:rFonts w:ascii="Times New Roman" w:hAnsi="Times New Roman" w:cs="Times New Roman"/>
          <w:i/>
          <w:sz w:val="28"/>
          <w:szCs w:val="28"/>
        </w:rPr>
        <w:t>Further ,</w:t>
      </w:r>
      <w:proofErr w:type="gramEnd"/>
      <w:r w:rsidRPr="008857E5">
        <w:rPr>
          <w:rFonts w:ascii="Times New Roman" w:hAnsi="Times New Roman" w:cs="Times New Roman"/>
          <w:i/>
          <w:sz w:val="28"/>
          <w:szCs w:val="28"/>
        </w:rPr>
        <w:t xml:space="preserve"> that if an agreement has been reduced into writing and it is proved that the Defendant has  assented to the writing constituting the agreement between </w:t>
      </w:r>
      <w:proofErr w:type="spellStart"/>
      <w:r w:rsidRPr="008857E5">
        <w:rPr>
          <w:rFonts w:ascii="Times New Roman" w:hAnsi="Times New Roman" w:cs="Times New Roman"/>
          <w:i/>
          <w:sz w:val="28"/>
          <w:szCs w:val="28"/>
        </w:rPr>
        <w:t>he</w:t>
      </w:r>
      <w:proofErr w:type="spellEnd"/>
      <w:r w:rsidRPr="008857E5">
        <w:rPr>
          <w:rFonts w:ascii="Times New Roman" w:hAnsi="Times New Roman" w:cs="Times New Roman"/>
          <w:i/>
          <w:sz w:val="28"/>
          <w:szCs w:val="28"/>
        </w:rPr>
        <w:t xml:space="preserve"> parties, it is in the absence of fraud, immaterial that the defendant had  not read the agreement and did not know its contents.</w:t>
      </w:r>
      <w:r>
        <w:rPr>
          <w:rFonts w:ascii="Times New Roman" w:hAnsi="Times New Roman" w:cs="Times New Roman"/>
          <w:sz w:val="28"/>
          <w:szCs w:val="28"/>
        </w:rPr>
        <w:t xml:space="preserve">  </w:t>
      </w:r>
    </w:p>
    <w:p w:rsidR="007E2396" w:rsidRDefault="007E2396" w:rsidP="007E2396">
      <w:pPr>
        <w:spacing w:line="360" w:lineRule="auto"/>
        <w:ind w:left="360"/>
        <w:jc w:val="both"/>
        <w:rPr>
          <w:rFonts w:ascii="Times New Roman" w:hAnsi="Times New Roman" w:cs="Times New Roman"/>
          <w:sz w:val="28"/>
          <w:szCs w:val="28"/>
        </w:rPr>
      </w:pPr>
    </w:p>
    <w:p w:rsidR="007E2396" w:rsidRDefault="007E2396" w:rsidP="007E239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In the present case, DW1</w:t>
      </w:r>
      <w:proofErr w:type="gramStart"/>
      <w:r>
        <w:rPr>
          <w:rFonts w:ascii="Times New Roman" w:hAnsi="Times New Roman" w:cs="Times New Roman"/>
          <w:sz w:val="28"/>
          <w:szCs w:val="28"/>
        </w:rPr>
        <w:t>,  the</w:t>
      </w:r>
      <w:proofErr w:type="gramEnd"/>
      <w:r>
        <w:rPr>
          <w:rFonts w:ascii="Times New Roman" w:hAnsi="Times New Roman" w:cs="Times New Roman"/>
          <w:sz w:val="28"/>
          <w:szCs w:val="28"/>
        </w:rPr>
        <w:t xml:space="preserve"> defendant  himself  admitted in his testimony that he read through the agreement of sale and understood it properly but he did not care  about the  consequences since he was eager  to get the money.  The </w:t>
      </w:r>
      <w:proofErr w:type="gramStart"/>
      <w:r>
        <w:rPr>
          <w:rFonts w:ascii="Times New Roman" w:hAnsi="Times New Roman" w:cs="Times New Roman"/>
          <w:sz w:val="28"/>
          <w:szCs w:val="28"/>
        </w:rPr>
        <w:t>Defendant  (</w:t>
      </w:r>
      <w:proofErr w:type="gramEnd"/>
      <w:r>
        <w:rPr>
          <w:rFonts w:ascii="Times New Roman" w:hAnsi="Times New Roman" w:cs="Times New Roman"/>
          <w:sz w:val="28"/>
          <w:szCs w:val="28"/>
        </w:rPr>
        <w:t>DW1)  also admitted that he appended his signature thereon at his own free will.</w:t>
      </w:r>
    </w:p>
    <w:p w:rsidR="007E2396" w:rsidRDefault="007E2396" w:rsidP="007E239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In </w:t>
      </w:r>
      <w:r w:rsidRPr="00BF3104">
        <w:rPr>
          <w:rFonts w:ascii="Times New Roman" w:hAnsi="Times New Roman" w:cs="Times New Roman"/>
          <w:b/>
          <w:sz w:val="28"/>
          <w:szCs w:val="28"/>
        </w:rPr>
        <w:t xml:space="preserve">such circumstances, this Court, being not only a Court of Law, but a Court of Justice, cannot allow the Defendant </w:t>
      </w:r>
      <w:proofErr w:type="gramStart"/>
      <w:r w:rsidRPr="00BF3104">
        <w:rPr>
          <w:rFonts w:ascii="Times New Roman" w:hAnsi="Times New Roman" w:cs="Times New Roman"/>
          <w:b/>
          <w:sz w:val="28"/>
          <w:szCs w:val="28"/>
        </w:rPr>
        <w:t>to  turn</w:t>
      </w:r>
      <w:proofErr w:type="gramEnd"/>
      <w:r w:rsidRPr="00BF3104">
        <w:rPr>
          <w:rFonts w:ascii="Times New Roman" w:hAnsi="Times New Roman" w:cs="Times New Roman"/>
          <w:b/>
          <w:sz w:val="28"/>
          <w:szCs w:val="28"/>
        </w:rPr>
        <w:t xml:space="preserve">  round  and deny selling the school whether it is on  Plot 37 or 39</w:t>
      </w:r>
      <w:r>
        <w:rPr>
          <w:rFonts w:ascii="Times New Roman" w:hAnsi="Times New Roman" w:cs="Times New Roman"/>
          <w:sz w:val="28"/>
          <w:szCs w:val="28"/>
        </w:rPr>
        <w:t xml:space="preserve">.  It would indeed be a </w:t>
      </w:r>
      <w:proofErr w:type="gramStart"/>
      <w:r>
        <w:rPr>
          <w:rFonts w:ascii="Times New Roman" w:hAnsi="Times New Roman" w:cs="Times New Roman"/>
          <w:sz w:val="28"/>
          <w:szCs w:val="28"/>
        </w:rPr>
        <w:t>mockery  of</w:t>
      </w:r>
      <w:proofErr w:type="gramEnd"/>
      <w:r>
        <w:rPr>
          <w:rFonts w:ascii="Times New Roman" w:hAnsi="Times New Roman" w:cs="Times New Roman"/>
          <w:sz w:val="28"/>
          <w:szCs w:val="28"/>
        </w:rPr>
        <w:t xml:space="preserve"> Justice if court  does not go by what the Defendant himself  admitted in evidence and in writing  that the property  sold included the school. And moreover   during cross-examination by counsel for the Plaintiff, the Defendant confirmed that he holds a Bachelor’s degree in History and </w:t>
      </w:r>
      <w:proofErr w:type="gramStart"/>
      <w:r>
        <w:rPr>
          <w:rFonts w:ascii="Times New Roman" w:hAnsi="Times New Roman" w:cs="Times New Roman"/>
          <w:sz w:val="28"/>
          <w:szCs w:val="28"/>
        </w:rPr>
        <w:t>Economics  from</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Makerere</w:t>
      </w:r>
      <w:proofErr w:type="spellEnd"/>
      <w:r>
        <w:rPr>
          <w:rFonts w:ascii="Times New Roman" w:hAnsi="Times New Roman" w:cs="Times New Roman"/>
          <w:sz w:val="28"/>
          <w:szCs w:val="28"/>
        </w:rPr>
        <w:t xml:space="preserve">  University, 2000.  This Court  finds that such a </w:t>
      </w:r>
      <w:r>
        <w:rPr>
          <w:rFonts w:ascii="Times New Roman" w:hAnsi="Times New Roman" w:cs="Times New Roman"/>
          <w:sz w:val="28"/>
          <w:szCs w:val="28"/>
        </w:rPr>
        <w:lastRenderedPageBreak/>
        <w:t>highly  educated defendant from the  highest  institution of learning in Uganda  who is also  flamboyant  and stylishly  dressed person with all ambience of  modernity   cannot  be allowed to make a U turn in respect of  what he sold.  So  if it actually turns out that southern  college school is on plot 39, then  the Defendant  sold  both  Plot 37 and 39  to the  Plaintiff and is hereby estopped  from denying the same in light of Section 114  of the evidence Act.</w:t>
      </w:r>
    </w:p>
    <w:p w:rsidR="007E2396" w:rsidRDefault="007E2396" w:rsidP="007E2396">
      <w:pPr>
        <w:spacing w:line="360" w:lineRule="auto"/>
        <w:ind w:left="360"/>
        <w:jc w:val="both"/>
        <w:rPr>
          <w:rFonts w:ascii="Times New Roman" w:hAnsi="Times New Roman" w:cs="Times New Roman"/>
          <w:sz w:val="28"/>
          <w:szCs w:val="28"/>
        </w:rPr>
      </w:pPr>
    </w:p>
    <w:p w:rsidR="007E2396" w:rsidRDefault="007E2396" w:rsidP="007E239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It provides:</w:t>
      </w:r>
    </w:p>
    <w:p w:rsidR="007E2396" w:rsidRDefault="007E2396" w:rsidP="007E2396">
      <w:pPr>
        <w:spacing w:line="360" w:lineRule="auto"/>
        <w:ind w:left="720"/>
        <w:jc w:val="both"/>
        <w:rPr>
          <w:rFonts w:ascii="Times New Roman" w:hAnsi="Times New Roman" w:cs="Times New Roman"/>
          <w:b/>
          <w:i/>
          <w:sz w:val="28"/>
          <w:szCs w:val="28"/>
        </w:rPr>
      </w:pPr>
      <w:r>
        <w:rPr>
          <w:rFonts w:ascii="Times New Roman" w:hAnsi="Times New Roman" w:cs="Times New Roman"/>
          <w:sz w:val="28"/>
          <w:szCs w:val="28"/>
        </w:rPr>
        <w:t>“</w:t>
      </w:r>
      <w:r w:rsidRPr="00542D6C">
        <w:rPr>
          <w:rFonts w:ascii="Times New Roman" w:hAnsi="Times New Roman" w:cs="Times New Roman"/>
          <w:b/>
          <w:i/>
          <w:sz w:val="28"/>
          <w:szCs w:val="28"/>
        </w:rPr>
        <w:t xml:space="preserve">When one person has, by his or her declaration act or omission, intentionally caused or </w:t>
      </w:r>
      <w:proofErr w:type="gramStart"/>
      <w:r w:rsidRPr="00542D6C">
        <w:rPr>
          <w:rFonts w:ascii="Times New Roman" w:hAnsi="Times New Roman" w:cs="Times New Roman"/>
          <w:b/>
          <w:i/>
          <w:sz w:val="28"/>
          <w:szCs w:val="28"/>
        </w:rPr>
        <w:t>permitted  another</w:t>
      </w:r>
      <w:proofErr w:type="gramEnd"/>
      <w:r w:rsidRPr="00542D6C">
        <w:rPr>
          <w:rFonts w:ascii="Times New Roman" w:hAnsi="Times New Roman" w:cs="Times New Roman"/>
          <w:b/>
          <w:i/>
          <w:sz w:val="28"/>
          <w:szCs w:val="28"/>
        </w:rPr>
        <w:t xml:space="preserve"> person to believe a thing  to be true and to act upon that  belief, neither  he  or she not his or her representative  shall be allowed in any suit or proceeding between himself or herself and that person or his or her representative, to deny the truth of that  thing.” </w:t>
      </w:r>
    </w:p>
    <w:p w:rsidR="007E2396" w:rsidRDefault="007E2396" w:rsidP="007E2396">
      <w:pPr>
        <w:spacing w:line="360" w:lineRule="auto"/>
        <w:jc w:val="both"/>
        <w:rPr>
          <w:rFonts w:ascii="Times New Roman" w:hAnsi="Times New Roman" w:cs="Times New Roman"/>
          <w:sz w:val="28"/>
          <w:szCs w:val="28"/>
        </w:rPr>
      </w:pPr>
    </w:p>
    <w:p w:rsidR="007E2396" w:rsidRPr="002B11E4" w:rsidRDefault="007E2396" w:rsidP="007E2396">
      <w:pPr>
        <w:spacing w:after="0" w:line="360" w:lineRule="auto"/>
        <w:jc w:val="both"/>
        <w:rPr>
          <w:rFonts w:ascii="Times New Roman" w:hAnsi="Times New Roman" w:cs="Times New Roman"/>
          <w:b/>
          <w:sz w:val="28"/>
          <w:szCs w:val="28"/>
        </w:rPr>
      </w:pPr>
      <w:r w:rsidRPr="002B11E4">
        <w:rPr>
          <w:rFonts w:ascii="Times New Roman" w:hAnsi="Times New Roman" w:cs="Times New Roman"/>
          <w:b/>
          <w:sz w:val="28"/>
          <w:szCs w:val="28"/>
        </w:rPr>
        <w:t>Issue three</w:t>
      </w:r>
      <w:r>
        <w:rPr>
          <w:rFonts w:ascii="Times New Roman" w:hAnsi="Times New Roman" w:cs="Times New Roman"/>
          <w:b/>
          <w:sz w:val="28"/>
          <w:szCs w:val="28"/>
        </w:rPr>
        <w:t>.</w:t>
      </w:r>
    </w:p>
    <w:p w:rsidR="007E2396" w:rsidRDefault="007E2396" w:rsidP="007E2396">
      <w:pPr>
        <w:spacing w:after="0" w:line="360" w:lineRule="auto"/>
        <w:jc w:val="both"/>
        <w:rPr>
          <w:rFonts w:ascii="Times New Roman" w:hAnsi="Times New Roman" w:cs="Times New Roman"/>
          <w:b/>
          <w:sz w:val="28"/>
          <w:szCs w:val="28"/>
        </w:rPr>
      </w:pPr>
      <w:r w:rsidRPr="002B11E4">
        <w:rPr>
          <w:rFonts w:ascii="Times New Roman" w:hAnsi="Times New Roman" w:cs="Times New Roman"/>
          <w:b/>
          <w:sz w:val="28"/>
          <w:szCs w:val="28"/>
        </w:rPr>
        <w:t xml:space="preserve">Whether there was breach of the sale </w:t>
      </w:r>
      <w:proofErr w:type="gramStart"/>
      <w:r w:rsidRPr="002B11E4">
        <w:rPr>
          <w:rFonts w:ascii="Times New Roman" w:hAnsi="Times New Roman" w:cs="Times New Roman"/>
          <w:b/>
          <w:sz w:val="28"/>
          <w:szCs w:val="28"/>
        </w:rPr>
        <w:t>or  loan</w:t>
      </w:r>
      <w:proofErr w:type="gramEnd"/>
      <w:r w:rsidRPr="002B11E4">
        <w:rPr>
          <w:rFonts w:ascii="Times New Roman" w:hAnsi="Times New Roman" w:cs="Times New Roman"/>
          <w:b/>
          <w:sz w:val="28"/>
          <w:szCs w:val="28"/>
        </w:rPr>
        <w:t xml:space="preserve"> agreement.  </w:t>
      </w:r>
    </w:p>
    <w:p w:rsidR="007E2396" w:rsidRDefault="007E2396" w:rsidP="007E2396">
      <w:pPr>
        <w:spacing w:line="360" w:lineRule="auto"/>
        <w:jc w:val="both"/>
        <w:rPr>
          <w:rFonts w:ascii="Times New Roman" w:hAnsi="Times New Roman" w:cs="Times New Roman"/>
          <w:sz w:val="28"/>
          <w:szCs w:val="28"/>
        </w:rPr>
      </w:pPr>
      <w:r w:rsidRPr="005879C0">
        <w:rPr>
          <w:rFonts w:ascii="Times New Roman" w:hAnsi="Times New Roman" w:cs="Times New Roman"/>
          <w:sz w:val="28"/>
          <w:szCs w:val="28"/>
        </w:rPr>
        <w:t xml:space="preserve">Counsel for </w:t>
      </w:r>
      <w:proofErr w:type="gramStart"/>
      <w:r w:rsidRPr="005879C0">
        <w:rPr>
          <w:rFonts w:ascii="Times New Roman" w:hAnsi="Times New Roman" w:cs="Times New Roman"/>
          <w:sz w:val="28"/>
          <w:szCs w:val="28"/>
        </w:rPr>
        <w:t>the  Plaintiff</w:t>
      </w:r>
      <w:proofErr w:type="gramEnd"/>
      <w:r w:rsidRPr="005879C0">
        <w:rPr>
          <w:rFonts w:ascii="Times New Roman" w:hAnsi="Times New Roman" w:cs="Times New Roman"/>
          <w:sz w:val="28"/>
          <w:szCs w:val="28"/>
        </w:rPr>
        <w:t xml:space="preserve"> submitted </w:t>
      </w:r>
      <w:r>
        <w:rPr>
          <w:rFonts w:ascii="Times New Roman" w:hAnsi="Times New Roman" w:cs="Times New Roman"/>
          <w:sz w:val="28"/>
          <w:szCs w:val="28"/>
        </w:rPr>
        <w:t xml:space="preserve"> that breach  arises when there is a violation of the contractual obligations by failing to perform  one’s  promise.  </w:t>
      </w:r>
      <w:proofErr w:type="gramStart"/>
      <w:r>
        <w:rPr>
          <w:rFonts w:ascii="Times New Roman" w:hAnsi="Times New Roman" w:cs="Times New Roman"/>
          <w:sz w:val="28"/>
          <w:szCs w:val="28"/>
        </w:rPr>
        <w:t>He  thus</w:t>
      </w:r>
      <w:proofErr w:type="gramEnd"/>
      <w:r>
        <w:rPr>
          <w:rFonts w:ascii="Times New Roman" w:hAnsi="Times New Roman" w:cs="Times New Roman"/>
          <w:sz w:val="28"/>
          <w:szCs w:val="28"/>
        </w:rPr>
        <w:t xml:space="preserve"> averred  that the defendant failed and/or refused  to give vacant possession of the  suit land  to the Plaintiff or to refund  the purchase  money   as agreed  in the agreement.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Defendant on the other hand maintained  that the defendant  did not enter  into a sale but obtained  a loan despite  the  title  documents  and contents and that as such  he could not have breached  the sale agreement.  </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This </w:t>
      </w:r>
      <w:proofErr w:type="gramStart"/>
      <w:r>
        <w:rPr>
          <w:rFonts w:ascii="Times New Roman" w:hAnsi="Times New Roman" w:cs="Times New Roman"/>
          <w:sz w:val="28"/>
          <w:szCs w:val="28"/>
        </w:rPr>
        <w:t>issue  has</w:t>
      </w:r>
      <w:proofErr w:type="gramEnd"/>
      <w:r>
        <w:rPr>
          <w:rFonts w:ascii="Times New Roman" w:hAnsi="Times New Roman" w:cs="Times New Roman"/>
          <w:sz w:val="28"/>
          <w:szCs w:val="28"/>
        </w:rPr>
        <w:t xml:space="preserve"> been  more or less been resolved under issues  No 1 and 2 .  So I shall not waste time repeating what I have already outlined for the sake of semantics as counsel for  the defendant would like this court to  indulge.</w:t>
      </w:r>
    </w:p>
    <w:p w:rsidR="007E2396" w:rsidRDefault="007E2396" w:rsidP="007E2396">
      <w:pPr>
        <w:spacing w:line="360" w:lineRule="auto"/>
        <w:jc w:val="both"/>
        <w:rPr>
          <w:rFonts w:ascii="Times New Roman" w:hAnsi="Times New Roman" w:cs="Times New Roman"/>
          <w:sz w:val="28"/>
          <w:szCs w:val="28"/>
        </w:rPr>
      </w:pP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In view of the over whelming evidence on record,  both oral and documentary, I find and hold that the Defendant  by refusing to give  vacant possession of the land  and properties sold  (school)  or  refund  of the purchase  price  plus  interest  as agreed,  breached  the terms of sale agreement.</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alleged  breach</w:t>
      </w:r>
      <w:proofErr w:type="gramEnd"/>
      <w:r>
        <w:rPr>
          <w:rFonts w:ascii="Times New Roman" w:hAnsi="Times New Roman" w:cs="Times New Roman"/>
          <w:sz w:val="28"/>
          <w:szCs w:val="28"/>
        </w:rPr>
        <w:t xml:space="preserve"> of  loan agreement is accordingly rejected as there was no evidence  to that effect to the satisfaction of this  court or on a balance of probabilities as required under the law.  </w:t>
      </w:r>
    </w:p>
    <w:p w:rsidR="007E2396" w:rsidRDefault="007E2396" w:rsidP="007E2396">
      <w:pPr>
        <w:spacing w:line="360" w:lineRule="auto"/>
        <w:jc w:val="both"/>
        <w:rPr>
          <w:rFonts w:ascii="Times New Roman" w:hAnsi="Times New Roman" w:cs="Times New Roman"/>
          <w:sz w:val="28"/>
          <w:szCs w:val="28"/>
        </w:rPr>
      </w:pPr>
    </w:p>
    <w:p w:rsidR="007E2396" w:rsidRPr="007C04F3" w:rsidRDefault="007E2396" w:rsidP="007E2396">
      <w:pPr>
        <w:spacing w:after="0" w:line="360" w:lineRule="auto"/>
        <w:jc w:val="both"/>
        <w:rPr>
          <w:rFonts w:ascii="Times New Roman" w:hAnsi="Times New Roman" w:cs="Times New Roman"/>
          <w:b/>
          <w:sz w:val="28"/>
          <w:szCs w:val="28"/>
        </w:rPr>
      </w:pPr>
      <w:proofErr w:type="gramStart"/>
      <w:r w:rsidRPr="007C04F3">
        <w:rPr>
          <w:rFonts w:ascii="Times New Roman" w:hAnsi="Times New Roman" w:cs="Times New Roman"/>
          <w:b/>
          <w:sz w:val="28"/>
          <w:szCs w:val="28"/>
        </w:rPr>
        <w:t>Issue  No</w:t>
      </w:r>
      <w:proofErr w:type="gramEnd"/>
      <w:r w:rsidRPr="007C04F3">
        <w:rPr>
          <w:rFonts w:ascii="Times New Roman" w:hAnsi="Times New Roman" w:cs="Times New Roman"/>
          <w:b/>
          <w:sz w:val="28"/>
          <w:szCs w:val="28"/>
        </w:rPr>
        <w:t>. 4</w:t>
      </w:r>
    </w:p>
    <w:p w:rsidR="007E2396" w:rsidRPr="007C04F3" w:rsidRDefault="007E2396" w:rsidP="007E2396">
      <w:pPr>
        <w:spacing w:after="0" w:line="360" w:lineRule="auto"/>
        <w:jc w:val="both"/>
        <w:rPr>
          <w:rFonts w:ascii="Times New Roman" w:hAnsi="Times New Roman" w:cs="Times New Roman"/>
          <w:b/>
          <w:sz w:val="28"/>
          <w:szCs w:val="28"/>
        </w:rPr>
      </w:pPr>
      <w:proofErr w:type="gramStart"/>
      <w:r w:rsidRPr="007C04F3">
        <w:rPr>
          <w:rFonts w:ascii="Times New Roman" w:hAnsi="Times New Roman" w:cs="Times New Roman"/>
          <w:b/>
          <w:sz w:val="28"/>
          <w:szCs w:val="28"/>
        </w:rPr>
        <w:t>Remedies available.</w:t>
      </w:r>
      <w:proofErr w:type="gramEnd"/>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Having </w:t>
      </w:r>
      <w:proofErr w:type="gramStart"/>
      <w:r>
        <w:rPr>
          <w:rFonts w:ascii="Times New Roman" w:hAnsi="Times New Roman" w:cs="Times New Roman"/>
          <w:sz w:val="28"/>
          <w:szCs w:val="28"/>
        </w:rPr>
        <w:t>found  the</w:t>
      </w:r>
      <w:proofErr w:type="gramEnd"/>
      <w:r>
        <w:rPr>
          <w:rFonts w:ascii="Times New Roman" w:hAnsi="Times New Roman" w:cs="Times New Roman"/>
          <w:sz w:val="28"/>
          <w:szCs w:val="28"/>
        </w:rPr>
        <w:t xml:space="preserve"> three issues above in the affirmative, I do hereby enter judgment against the Defendant and in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of the plaintiff.</w:t>
      </w:r>
    </w:p>
    <w:p w:rsidR="007E2396" w:rsidRDefault="007E2396" w:rsidP="007E2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w:t>
      </w:r>
      <w:proofErr w:type="gramStart"/>
      <w:r>
        <w:rPr>
          <w:rFonts w:ascii="Times New Roman" w:hAnsi="Times New Roman" w:cs="Times New Roman"/>
          <w:sz w:val="28"/>
          <w:szCs w:val="28"/>
        </w:rPr>
        <w:t>also  proceed</w:t>
      </w:r>
      <w:proofErr w:type="gramEnd"/>
      <w:r>
        <w:rPr>
          <w:rFonts w:ascii="Times New Roman" w:hAnsi="Times New Roman" w:cs="Times New Roman"/>
          <w:sz w:val="28"/>
          <w:szCs w:val="28"/>
        </w:rPr>
        <w:t xml:space="preserve">  to make  the following  orders:</w:t>
      </w:r>
    </w:p>
    <w:p w:rsidR="007E2396" w:rsidRDefault="007E2396" w:rsidP="007E2396">
      <w:pPr>
        <w:spacing w:line="360" w:lineRule="auto"/>
        <w:jc w:val="both"/>
        <w:rPr>
          <w:rFonts w:ascii="Times New Roman" w:hAnsi="Times New Roman" w:cs="Times New Roman"/>
          <w:sz w:val="28"/>
          <w:szCs w:val="28"/>
        </w:rPr>
      </w:pPr>
    </w:p>
    <w:p w:rsidR="007E2396" w:rsidRDefault="007E2396" w:rsidP="007E2396">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plaintiff is the rightful owner of the suit land comprised in </w:t>
      </w:r>
      <w:proofErr w:type="spellStart"/>
      <w:r w:rsidRPr="00F36872">
        <w:rPr>
          <w:rFonts w:ascii="Times New Roman" w:hAnsi="Times New Roman" w:cs="Times New Roman"/>
          <w:b/>
          <w:sz w:val="28"/>
          <w:szCs w:val="28"/>
        </w:rPr>
        <w:t>Mawokota</w:t>
      </w:r>
      <w:proofErr w:type="spellEnd"/>
      <w:r w:rsidRPr="00F36872">
        <w:rPr>
          <w:rFonts w:ascii="Times New Roman" w:hAnsi="Times New Roman" w:cs="Times New Roman"/>
          <w:b/>
          <w:sz w:val="28"/>
          <w:szCs w:val="28"/>
        </w:rPr>
        <w:t xml:space="preserve"> Block 268 plot 37 at </w:t>
      </w:r>
      <w:proofErr w:type="spellStart"/>
      <w:r w:rsidRPr="00F36872">
        <w:rPr>
          <w:rFonts w:ascii="Times New Roman" w:hAnsi="Times New Roman" w:cs="Times New Roman"/>
          <w:b/>
          <w:sz w:val="28"/>
          <w:szCs w:val="28"/>
        </w:rPr>
        <w:t>Kayabwe</w:t>
      </w:r>
      <w:proofErr w:type="spellEnd"/>
      <w:r w:rsidRPr="00F36872">
        <w:rPr>
          <w:rFonts w:ascii="Times New Roman" w:hAnsi="Times New Roman" w:cs="Times New Roman"/>
          <w:b/>
          <w:sz w:val="28"/>
          <w:szCs w:val="28"/>
        </w:rPr>
        <w:t xml:space="preserve"> and </w:t>
      </w:r>
      <w:proofErr w:type="spellStart"/>
      <w:r w:rsidRPr="00F36872">
        <w:rPr>
          <w:rFonts w:ascii="Times New Roman" w:hAnsi="Times New Roman" w:cs="Times New Roman"/>
          <w:b/>
          <w:sz w:val="28"/>
          <w:szCs w:val="28"/>
        </w:rPr>
        <w:t>Lubanda</w:t>
      </w:r>
      <w:proofErr w:type="spellEnd"/>
      <w:r w:rsidRPr="00F36872">
        <w:rPr>
          <w:rFonts w:ascii="Times New Roman" w:hAnsi="Times New Roman" w:cs="Times New Roman"/>
          <w:b/>
          <w:sz w:val="28"/>
          <w:szCs w:val="28"/>
        </w:rPr>
        <w:t xml:space="preserve"> </w:t>
      </w:r>
      <w:proofErr w:type="spellStart"/>
      <w:r w:rsidRPr="00F36872">
        <w:rPr>
          <w:rFonts w:ascii="Times New Roman" w:hAnsi="Times New Roman" w:cs="Times New Roman"/>
          <w:b/>
          <w:sz w:val="28"/>
          <w:szCs w:val="28"/>
        </w:rPr>
        <w:t>Mpigi</w:t>
      </w:r>
      <w:proofErr w:type="spellEnd"/>
      <w:r w:rsidRPr="00851DC5">
        <w:rPr>
          <w:rFonts w:ascii="Times New Roman" w:hAnsi="Times New Roman" w:cs="Times New Roman"/>
          <w:sz w:val="28"/>
          <w:szCs w:val="28"/>
        </w:rPr>
        <w:t xml:space="preserve"> district together with all the d</w:t>
      </w:r>
      <w:r>
        <w:rPr>
          <w:rFonts w:ascii="Times New Roman" w:hAnsi="Times New Roman" w:cs="Times New Roman"/>
          <w:sz w:val="28"/>
          <w:szCs w:val="28"/>
        </w:rPr>
        <w:t>evelopments including the Southern College School.</w:t>
      </w:r>
    </w:p>
    <w:p w:rsidR="007E2396" w:rsidRDefault="007E2396" w:rsidP="007E2396">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 eviction order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issued against the defendant from the suit land.</w:t>
      </w:r>
    </w:p>
    <w:p w:rsidR="007E2396" w:rsidRDefault="007E2396" w:rsidP="007E2396">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 permanent injunction restraining the defendants and his agents from trespassing on the said land.</w:t>
      </w:r>
    </w:p>
    <w:p w:rsidR="007E2396" w:rsidRDefault="007E2396" w:rsidP="007E2396">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General damages of </w:t>
      </w:r>
      <w:proofErr w:type="spellStart"/>
      <w:r w:rsidRPr="0054735B">
        <w:rPr>
          <w:rFonts w:ascii="Times New Roman" w:hAnsi="Times New Roman" w:cs="Times New Roman"/>
          <w:b/>
          <w:sz w:val="28"/>
          <w:szCs w:val="28"/>
        </w:rPr>
        <w:t>UGx</w:t>
      </w:r>
      <w:proofErr w:type="spellEnd"/>
      <w:r w:rsidRPr="0054735B">
        <w:rPr>
          <w:rFonts w:ascii="Times New Roman" w:hAnsi="Times New Roman" w:cs="Times New Roman"/>
          <w:b/>
          <w:sz w:val="28"/>
          <w:szCs w:val="28"/>
        </w:rPr>
        <w:t xml:space="preserve"> 20.000.000/=</w:t>
      </w:r>
      <w:r>
        <w:rPr>
          <w:rFonts w:ascii="Times New Roman" w:hAnsi="Times New Roman" w:cs="Times New Roman"/>
          <w:sz w:val="28"/>
          <w:szCs w:val="28"/>
        </w:rPr>
        <w:t xml:space="preserve">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awarded to the plaintiff for the loss he has suffered in trying to reclaim his land that he had already paid for.</w:t>
      </w:r>
    </w:p>
    <w:p w:rsidR="007E2396" w:rsidRDefault="007E2396" w:rsidP="007E2396">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Costs </w:t>
      </w:r>
      <w:proofErr w:type="gramStart"/>
      <w:r>
        <w:rPr>
          <w:rFonts w:ascii="Times New Roman" w:hAnsi="Times New Roman" w:cs="Times New Roman"/>
          <w:sz w:val="28"/>
          <w:szCs w:val="28"/>
        </w:rPr>
        <w:t>be  awarded</w:t>
      </w:r>
      <w:proofErr w:type="gramEnd"/>
      <w:r>
        <w:rPr>
          <w:rFonts w:ascii="Times New Roman" w:hAnsi="Times New Roman" w:cs="Times New Roman"/>
          <w:sz w:val="28"/>
          <w:szCs w:val="28"/>
        </w:rPr>
        <w:t xml:space="preserve"> to the plaintiff.</w:t>
      </w:r>
    </w:p>
    <w:p w:rsidR="007E2396" w:rsidRDefault="007E2396" w:rsidP="007E2396">
      <w:pPr>
        <w:spacing w:line="360" w:lineRule="auto"/>
        <w:jc w:val="both"/>
        <w:rPr>
          <w:rFonts w:ascii="Times New Roman" w:hAnsi="Times New Roman" w:cs="Times New Roman"/>
          <w:b/>
          <w:sz w:val="28"/>
          <w:szCs w:val="28"/>
        </w:rPr>
      </w:pPr>
    </w:p>
    <w:p w:rsidR="007E2396" w:rsidRPr="002D7450" w:rsidRDefault="007E2396" w:rsidP="007E2396">
      <w:pPr>
        <w:spacing w:after="0" w:line="360" w:lineRule="auto"/>
        <w:jc w:val="center"/>
        <w:rPr>
          <w:rFonts w:ascii="Times New Roman" w:hAnsi="Times New Roman" w:cs="Times New Roman"/>
          <w:b/>
          <w:sz w:val="28"/>
          <w:szCs w:val="28"/>
        </w:rPr>
      </w:pPr>
      <w:r w:rsidRPr="002D7450">
        <w:rPr>
          <w:rFonts w:ascii="Times New Roman" w:hAnsi="Times New Roman" w:cs="Times New Roman"/>
          <w:b/>
          <w:sz w:val="28"/>
          <w:szCs w:val="28"/>
        </w:rPr>
        <w:t>………………………………</w:t>
      </w:r>
    </w:p>
    <w:p w:rsidR="007E2396" w:rsidRPr="002D7450" w:rsidRDefault="007E2396" w:rsidP="007E2396">
      <w:pPr>
        <w:spacing w:after="0" w:line="360" w:lineRule="auto"/>
        <w:jc w:val="center"/>
        <w:rPr>
          <w:rFonts w:ascii="Times New Roman" w:hAnsi="Times New Roman" w:cs="Times New Roman"/>
          <w:b/>
          <w:sz w:val="28"/>
          <w:szCs w:val="28"/>
        </w:rPr>
      </w:pPr>
      <w:r w:rsidRPr="002D7450">
        <w:rPr>
          <w:rFonts w:ascii="Times New Roman" w:hAnsi="Times New Roman" w:cs="Times New Roman"/>
          <w:b/>
          <w:sz w:val="28"/>
          <w:szCs w:val="28"/>
        </w:rPr>
        <w:t>W.MASALU MUSENE</w:t>
      </w:r>
    </w:p>
    <w:p w:rsidR="007E2396" w:rsidRDefault="007E2396" w:rsidP="007E2396">
      <w:pPr>
        <w:spacing w:after="0" w:line="360" w:lineRule="auto"/>
        <w:jc w:val="center"/>
        <w:rPr>
          <w:rFonts w:ascii="Times New Roman" w:hAnsi="Times New Roman" w:cs="Times New Roman"/>
          <w:b/>
          <w:sz w:val="28"/>
          <w:szCs w:val="28"/>
        </w:rPr>
      </w:pPr>
      <w:r w:rsidRPr="002D7450">
        <w:rPr>
          <w:rFonts w:ascii="Times New Roman" w:hAnsi="Times New Roman" w:cs="Times New Roman"/>
          <w:b/>
          <w:sz w:val="28"/>
          <w:szCs w:val="28"/>
        </w:rPr>
        <w:t>JUDGE</w:t>
      </w:r>
    </w:p>
    <w:p w:rsidR="007E2396" w:rsidRPr="002D7450" w:rsidRDefault="007E2396" w:rsidP="007E23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07/02/2018</w:t>
      </w:r>
    </w:p>
    <w:p w:rsidR="007E2396" w:rsidRDefault="007E2396" w:rsidP="007E2396">
      <w:pPr>
        <w:spacing w:after="0" w:line="360" w:lineRule="auto"/>
        <w:jc w:val="both"/>
        <w:rPr>
          <w:rFonts w:ascii="Times New Roman" w:hAnsi="Times New Roman" w:cs="Times New Roman"/>
          <w:sz w:val="28"/>
          <w:szCs w:val="28"/>
        </w:rPr>
      </w:pPr>
    </w:p>
    <w:p w:rsidR="007E2396" w:rsidRPr="00D94BB0" w:rsidRDefault="007E2396" w:rsidP="007E2396">
      <w:pPr>
        <w:spacing w:line="360" w:lineRule="auto"/>
        <w:jc w:val="both"/>
        <w:rPr>
          <w:rFonts w:ascii="Times New Roman" w:hAnsi="Times New Roman" w:cs="Times New Roman"/>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7E2396" w:rsidRDefault="007E2396" w:rsidP="007E2396">
      <w:pPr>
        <w:jc w:val="center"/>
        <w:rPr>
          <w:rFonts w:ascii="Times New Roman" w:hAnsi="Times New Roman" w:cs="Times New Roman"/>
          <w:b/>
          <w:sz w:val="28"/>
          <w:szCs w:val="28"/>
        </w:rPr>
      </w:pPr>
    </w:p>
    <w:p w:rsidR="00371EA1" w:rsidRDefault="001F731C"/>
    <w:sectPr w:rsidR="00371EA1" w:rsidSect="005F6B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1C" w:rsidRDefault="001F731C">
      <w:pPr>
        <w:spacing w:after="0" w:line="240" w:lineRule="auto"/>
      </w:pPr>
      <w:r>
        <w:separator/>
      </w:r>
    </w:p>
  </w:endnote>
  <w:endnote w:type="continuationSeparator" w:id="0">
    <w:p w:rsidR="001F731C" w:rsidRDefault="001F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91323"/>
      <w:docPartObj>
        <w:docPartGallery w:val="Page Numbers (Bottom of Page)"/>
        <w:docPartUnique/>
      </w:docPartObj>
    </w:sdtPr>
    <w:sdtEndPr>
      <w:rPr>
        <w:noProof/>
      </w:rPr>
    </w:sdtEndPr>
    <w:sdtContent>
      <w:p w:rsidR="00C40723" w:rsidRDefault="007E2396">
        <w:pPr>
          <w:pStyle w:val="Footer"/>
          <w:jc w:val="center"/>
        </w:pPr>
        <w:r>
          <w:fldChar w:fldCharType="begin"/>
        </w:r>
        <w:r>
          <w:instrText xml:space="preserve"> PAGE   \* MERGEFORMAT </w:instrText>
        </w:r>
        <w:r>
          <w:fldChar w:fldCharType="separate"/>
        </w:r>
        <w:r w:rsidR="00E73A0A">
          <w:rPr>
            <w:noProof/>
          </w:rPr>
          <w:t>1</w:t>
        </w:r>
        <w:r>
          <w:rPr>
            <w:noProof/>
          </w:rPr>
          <w:fldChar w:fldCharType="end"/>
        </w:r>
      </w:p>
    </w:sdtContent>
  </w:sdt>
  <w:p w:rsidR="00C40723" w:rsidRDefault="001F7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1C" w:rsidRDefault="001F731C">
      <w:pPr>
        <w:spacing w:after="0" w:line="240" w:lineRule="auto"/>
      </w:pPr>
      <w:r>
        <w:separator/>
      </w:r>
    </w:p>
  </w:footnote>
  <w:footnote w:type="continuationSeparator" w:id="0">
    <w:p w:rsidR="001F731C" w:rsidRDefault="001F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23" w:rsidRDefault="001F7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E019A"/>
    <w:multiLevelType w:val="hybridMultilevel"/>
    <w:tmpl w:val="5914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F57CC"/>
    <w:multiLevelType w:val="hybridMultilevel"/>
    <w:tmpl w:val="42C6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D457F"/>
    <w:multiLevelType w:val="hybridMultilevel"/>
    <w:tmpl w:val="E12AC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96"/>
    <w:rsid w:val="00126EEF"/>
    <w:rsid w:val="001F731C"/>
    <w:rsid w:val="007E2396"/>
    <w:rsid w:val="00B8570A"/>
    <w:rsid w:val="00E07A6E"/>
    <w:rsid w:val="00E7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96"/>
    <w:pPr>
      <w:ind w:left="720"/>
      <w:contextualSpacing/>
    </w:pPr>
  </w:style>
  <w:style w:type="paragraph" w:styleId="Header">
    <w:name w:val="header"/>
    <w:basedOn w:val="Normal"/>
    <w:link w:val="HeaderChar"/>
    <w:uiPriority w:val="99"/>
    <w:unhideWhenUsed/>
    <w:rsid w:val="007E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96"/>
  </w:style>
  <w:style w:type="paragraph" w:styleId="Footer">
    <w:name w:val="footer"/>
    <w:basedOn w:val="Normal"/>
    <w:link w:val="FooterChar"/>
    <w:uiPriority w:val="99"/>
    <w:unhideWhenUsed/>
    <w:rsid w:val="007E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96"/>
    <w:pPr>
      <w:ind w:left="720"/>
      <w:contextualSpacing/>
    </w:pPr>
  </w:style>
  <w:style w:type="paragraph" w:styleId="Header">
    <w:name w:val="header"/>
    <w:basedOn w:val="Normal"/>
    <w:link w:val="HeaderChar"/>
    <w:uiPriority w:val="99"/>
    <w:unhideWhenUsed/>
    <w:rsid w:val="007E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96"/>
  </w:style>
  <w:style w:type="paragraph" w:styleId="Footer">
    <w:name w:val="footer"/>
    <w:basedOn w:val="Normal"/>
    <w:link w:val="FooterChar"/>
    <w:uiPriority w:val="99"/>
    <w:unhideWhenUsed/>
    <w:rsid w:val="007E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2018-02-13T08:50:00Z</dcterms:created>
  <dcterms:modified xsi:type="dcterms:W3CDTF">2018-02-13T08:50:00Z</dcterms:modified>
</cp:coreProperties>
</file>