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E9" w:rsidRPr="002F0A7D" w:rsidRDefault="00042BB0" w:rsidP="002F0A7D">
      <w:pPr>
        <w:pStyle w:val="NoSpacing"/>
        <w:spacing w:line="360" w:lineRule="auto"/>
        <w:jc w:val="center"/>
        <w:rPr>
          <w:rFonts w:ascii="Lucida Fax" w:hAnsi="Lucida Fax"/>
          <w:b/>
          <w:sz w:val="24"/>
          <w:szCs w:val="24"/>
        </w:rPr>
      </w:pPr>
      <w:r w:rsidRPr="002F0A7D">
        <w:rPr>
          <w:rFonts w:ascii="Lucida Fax" w:hAnsi="Lucida Fax"/>
          <w:b/>
          <w:sz w:val="24"/>
          <w:szCs w:val="24"/>
        </w:rPr>
        <w:t>THE REPUBLIC OF UGANDA</w:t>
      </w:r>
    </w:p>
    <w:p w:rsidR="00042BB0" w:rsidRPr="002F0A7D" w:rsidRDefault="00645734" w:rsidP="002F0A7D">
      <w:pPr>
        <w:pStyle w:val="NoSpacing"/>
        <w:spacing w:line="360" w:lineRule="auto"/>
        <w:jc w:val="center"/>
        <w:rPr>
          <w:rFonts w:ascii="Lucida Fax" w:hAnsi="Lucida Fax"/>
          <w:b/>
          <w:sz w:val="24"/>
          <w:szCs w:val="24"/>
        </w:rPr>
      </w:pPr>
      <w:r w:rsidRPr="002F0A7D">
        <w:rPr>
          <w:rFonts w:ascii="Lucida Fax" w:hAnsi="Lucida Fax"/>
          <w:b/>
          <w:sz w:val="24"/>
          <w:szCs w:val="24"/>
        </w:rPr>
        <w:t>IN THE HIGH CO</w:t>
      </w:r>
      <w:r w:rsidR="00042BB0" w:rsidRPr="002F0A7D">
        <w:rPr>
          <w:rFonts w:ascii="Lucida Fax" w:hAnsi="Lucida Fax"/>
          <w:b/>
          <w:sz w:val="24"/>
          <w:szCs w:val="24"/>
        </w:rPr>
        <w:t>URT OF UGANDA AT NAKAWA</w:t>
      </w:r>
    </w:p>
    <w:p w:rsidR="00042BB0" w:rsidRPr="002F0A7D" w:rsidRDefault="00042BB0" w:rsidP="002F0A7D">
      <w:pPr>
        <w:pStyle w:val="NoSpacing"/>
        <w:spacing w:line="360" w:lineRule="auto"/>
        <w:jc w:val="center"/>
        <w:rPr>
          <w:rFonts w:ascii="Lucida Fax" w:hAnsi="Lucida Fax"/>
          <w:b/>
          <w:sz w:val="24"/>
          <w:szCs w:val="24"/>
        </w:rPr>
      </w:pPr>
      <w:r w:rsidRPr="002F0A7D">
        <w:rPr>
          <w:rFonts w:ascii="Lucida Fax" w:hAnsi="Lucida Fax"/>
          <w:b/>
          <w:sz w:val="24"/>
          <w:szCs w:val="24"/>
        </w:rPr>
        <w:t>M</w:t>
      </w:r>
      <w:r w:rsidR="009D79C1" w:rsidRPr="002F0A7D">
        <w:rPr>
          <w:rFonts w:ascii="Lucida Fax" w:hAnsi="Lucida Fax"/>
          <w:b/>
          <w:sz w:val="24"/>
          <w:szCs w:val="24"/>
        </w:rPr>
        <w:t>ISCELLANEOUS APPLICATION NO. 540</w:t>
      </w:r>
      <w:r w:rsidRPr="002F0A7D">
        <w:rPr>
          <w:rFonts w:ascii="Lucida Fax" w:hAnsi="Lucida Fax"/>
          <w:b/>
          <w:sz w:val="24"/>
          <w:szCs w:val="24"/>
        </w:rPr>
        <w:t xml:space="preserve"> OF 2013</w:t>
      </w:r>
    </w:p>
    <w:p w:rsidR="00042BB0" w:rsidRDefault="00042BB0" w:rsidP="002F0A7D">
      <w:pPr>
        <w:pStyle w:val="NoSpacing"/>
        <w:spacing w:line="360" w:lineRule="auto"/>
        <w:jc w:val="center"/>
        <w:rPr>
          <w:rFonts w:ascii="Lucida Fax" w:hAnsi="Lucida Fax"/>
          <w:b/>
          <w:sz w:val="24"/>
          <w:szCs w:val="24"/>
        </w:rPr>
      </w:pPr>
      <w:r w:rsidRPr="002F0A7D">
        <w:rPr>
          <w:rFonts w:ascii="Lucida Fax" w:hAnsi="Lucida Fax"/>
          <w:b/>
          <w:sz w:val="24"/>
          <w:szCs w:val="24"/>
        </w:rPr>
        <w:t>(Arising from Civil Suit No. 307 of 2012)</w:t>
      </w:r>
    </w:p>
    <w:p w:rsidR="002F0A7D" w:rsidRPr="002F0A7D" w:rsidRDefault="002F0A7D" w:rsidP="002F0A7D">
      <w:pPr>
        <w:pStyle w:val="NoSpacing"/>
        <w:spacing w:line="360" w:lineRule="auto"/>
        <w:jc w:val="center"/>
        <w:rPr>
          <w:rFonts w:ascii="Lucida Fax" w:hAnsi="Lucida Fax"/>
          <w:b/>
          <w:sz w:val="24"/>
          <w:szCs w:val="24"/>
        </w:rPr>
      </w:pPr>
    </w:p>
    <w:p w:rsidR="00042BB0" w:rsidRDefault="00042BB0" w:rsidP="002F0A7D">
      <w:pPr>
        <w:pStyle w:val="NoSpacing"/>
        <w:spacing w:line="360" w:lineRule="auto"/>
        <w:jc w:val="both"/>
        <w:rPr>
          <w:rFonts w:ascii="Lucida Fax" w:hAnsi="Lucida Fax"/>
          <w:b/>
          <w:sz w:val="24"/>
          <w:szCs w:val="24"/>
        </w:rPr>
      </w:pPr>
      <w:r w:rsidRPr="002F0A7D">
        <w:rPr>
          <w:rFonts w:ascii="Lucida Fax" w:hAnsi="Lucida Fax"/>
          <w:b/>
          <w:sz w:val="24"/>
          <w:szCs w:val="24"/>
        </w:rPr>
        <w:t>JOSEPH SEKITOLEKO :::::::::::::::::::::::::::::::::::: APPLICANT / PLAINTIFF</w:t>
      </w:r>
    </w:p>
    <w:p w:rsidR="002F0A7D" w:rsidRPr="002F0A7D" w:rsidRDefault="002F0A7D" w:rsidP="002F0A7D">
      <w:pPr>
        <w:pStyle w:val="NoSpacing"/>
        <w:spacing w:line="276" w:lineRule="auto"/>
        <w:jc w:val="both"/>
        <w:rPr>
          <w:rFonts w:ascii="Lucida Fax" w:hAnsi="Lucida Fax"/>
          <w:b/>
          <w:sz w:val="24"/>
          <w:szCs w:val="24"/>
        </w:rPr>
      </w:pPr>
    </w:p>
    <w:p w:rsidR="00A737EA" w:rsidRPr="002F0A7D" w:rsidRDefault="00042BB0" w:rsidP="002F0A7D">
      <w:pPr>
        <w:pStyle w:val="NoSpacing"/>
        <w:spacing w:line="360" w:lineRule="auto"/>
        <w:jc w:val="center"/>
        <w:rPr>
          <w:rFonts w:ascii="Lucida Fax" w:hAnsi="Lucida Fax"/>
          <w:b/>
          <w:sz w:val="24"/>
          <w:szCs w:val="24"/>
        </w:rPr>
      </w:pPr>
      <w:r w:rsidRPr="002F0A7D">
        <w:rPr>
          <w:rFonts w:ascii="Lucida Fax" w:hAnsi="Lucida Fax"/>
          <w:b/>
          <w:sz w:val="24"/>
          <w:szCs w:val="24"/>
        </w:rPr>
        <w:t>VERSUS</w:t>
      </w:r>
    </w:p>
    <w:p w:rsidR="00042BB0" w:rsidRPr="002F0A7D" w:rsidRDefault="00042BB0" w:rsidP="002F0A7D">
      <w:pPr>
        <w:pStyle w:val="NoSpacing"/>
        <w:numPr>
          <w:ilvl w:val="0"/>
          <w:numId w:val="3"/>
        </w:numPr>
        <w:spacing w:line="360" w:lineRule="auto"/>
        <w:jc w:val="both"/>
        <w:rPr>
          <w:rFonts w:ascii="Lucida Fax" w:hAnsi="Lucida Fax"/>
          <w:b/>
          <w:sz w:val="24"/>
          <w:szCs w:val="24"/>
        </w:rPr>
      </w:pPr>
      <w:r w:rsidRPr="002F0A7D">
        <w:rPr>
          <w:rFonts w:ascii="Lucida Fax" w:hAnsi="Lucida Fax"/>
          <w:b/>
          <w:sz w:val="24"/>
          <w:szCs w:val="24"/>
        </w:rPr>
        <w:t>JOYCE RITA ZIRIBAGWA</w:t>
      </w:r>
    </w:p>
    <w:p w:rsidR="00042BB0" w:rsidRPr="002F0A7D" w:rsidRDefault="00A737EA" w:rsidP="002F0A7D">
      <w:pPr>
        <w:pStyle w:val="NoSpacing"/>
        <w:numPr>
          <w:ilvl w:val="0"/>
          <w:numId w:val="3"/>
        </w:numPr>
        <w:spacing w:line="360" w:lineRule="auto"/>
        <w:jc w:val="both"/>
        <w:rPr>
          <w:rFonts w:ascii="Lucida Fax" w:hAnsi="Lucida Fax"/>
          <w:b/>
          <w:sz w:val="24"/>
          <w:szCs w:val="24"/>
        </w:rPr>
      </w:pPr>
      <w:r w:rsidRPr="002F0A7D">
        <w:rPr>
          <w:rFonts w:ascii="Lucida Fax" w:hAnsi="Lucida Fax"/>
          <w:b/>
          <w:sz w:val="24"/>
          <w:szCs w:val="24"/>
        </w:rPr>
        <w:t>FLA</w:t>
      </w:r>
      <w:r w:rsidR="00042BB0" w:rsidRPr="002F0A7D">
        <w:rPr>
          <w:rFonts w:ascii="Lucida Fax" w:hAnsi="Lucida Fax"/>
          <w:b/>
          <w:sz w:val="24"/>
          <w:szCs w:val="24"/>
        </w:rPr>
        <w:t>VIA KAMYA</w:t>
      </w:r>
    </w:p>
    <w:p w:rsidR="00042BB0" w:rsidRPr="002F0A7D" w:rsidRDefault="00042BB0" w:rsidP="002F0A7D">
      <w:pPr>
        <w:pStyle w:val="NoSpacing"/>
        <w:numPr>
          <w:ilvl w:val="0"/>
          <w:numId w:val="3"/>
        </w:numPr>
        <w:spacing w:line="360" w:lineRule="auto"/>
        <w:jc w:val="both"/>
        <w:rPr>
          <w:rFonts w:ascii="Lucida Fax" w:hAnsi="Lucida Fax"/>
          <w:b/>
          <w:sz w:val="24"/>
          <w:szCs w:val="24"/>
        </w:rPr>
      </w:pPr>
      <w:r w:rsidRPr="002F0A7D">
        <w:rPr>
          <w:rFonts w:ascii="Lucida Fax" w:hAnsi="Lucida Fax"/>
          <w:b/>
          <w:sz w:val="24"/>
          <w:szCs w:val="24"/>
        </w:rPr>
        <w:t>MOSES SENDIWALA</w:t>
      </w:r>
    </w:p>
    <w:p w:rsidR="00062D42" w:rsidRPr="002F0A7D" w:rsidRDefault="00042BB0" w:rsidP="002F0A7D">
      <w:pPr>
        <w:pStyle w:val="NoSpacing"/>
        <w:numPr>
          <w:ilvl w:val="0"/>
          <w:numId w:val="3"/>
        </w:numPr>
        <w:spacing w:line="360" w:lineRule="auto"/>
        <w:jc w:val="both"/>
        <w:rPr>
          <w:rFonts w:ascii="Lucida Fax" w:hAnsi="Lucida Fax"/>
          <w:b/>
          <w:sz w:val="24"/>
          <w:szCs w:val="24"/>
        </w:rPr>
      </w:pPr>
      <w:r w:rsidRPr="002F0A7D">
        <w:rPr>
          <w:rFonts w:ascii="Lucida Fax" w:hAnsi="Lucida Fax"/>
          <w:b/>
          <w:sz w:val="24"/>
          <w:szCs w:val="24"/>
        </w:rPr>
        <w:t>PAUL LUYIMA</w:t>
      </w:r>
    </w:p>
    <w:p w:rsidR="00042BB0" w:rsidRPr="002F0A7D" w:rsidRDefault="00042BB0" w:rsidP="002F0A7D">
      <w:pPr>
        <w:pStyle w:val="NoSpacing"/>
        <w:numPr>
          <w:ilvl w:val="0"/>
          <w:numId w:val="3"/>
        </w:numPr>
        <w:spacing w:line="360" w:lineRule="auto"/>
        <w:jc w:val="both"/>
        <w:rPr>
          <w:rFonts w:ascii="Lucida Fax" w:hAnsi="Lucida Fax"/>
          <w:b/>
          <w:sz w:val="24"/>
          <w:szCs w:val="24"/>
        </w:rPr>
      </w:pPr>
      <w:r w:rsidRPr="002F0A7D">
        <w:rPr>
          <w:rFonts w:ascii="Lucida Fax" w:hAnsi="Lucida Fax"/>
          <w:b/>
          <w:sz w:val="24"/>
          <w:szCs w:val="24"/>
        </w:rPr>
        <w:t>EDITH NALWANGA</w:t>
      </w:r>
    </w:p>
    <w:p w:rsidR="00062D42" w:rsidRPr="002F0A7D" w:rsidRDefault="00042BB0" w:rsidP="002F0A7D">
      <w:pPr>
        <w:pStyle w:val="NoSpacing"/>
        <w:numPr>
          <w:ilvl w:val="0"/>
          <w:numId w:val="3"/>
        </w:numPr>
        <w:spacing w:line="360" w:lineRule="auto"/>
        <w:jc w:val="both"/>
        <w:rPr>
          <w:rFonts w:ascii="Lucida Fax" w:hAnsi="Lucida Fax"/>
          <w:b/>
          <w:sz w:val="24"/>
          <w:szCs w:val="24"/>
        </w:rPr>
      </w:pPr>
      <w:r w:rsidRPr="002F0A7D">
        <w:rPr>
          <w:rFonts w:ascii="Lucida Fax" w:hAnsi="Lucida Fax"/>
          <w:b/>
          <w:sz w:val="24"/>
          <w:szCs w:val="24"/>
        </w:rPr>
        <w:t>MARY NAMUTEBI</w:t>
      </w:r>
    </w:p>
    <w:p w:rsidR="00062D42" w:rsidRDefault="00042BB0" w:rsidP="002F0A7D">
      <w:pPr>
        <w:pStyle w:val="NoSpacing"/>
        <w:numPr>
          <w:ilvl w:val="0"/>
          <w:numId w:val="3"/>
        </w:numPr>
        <w:spacing w:line="360" w:lineRule="auto"/>
        <w:jc w:val="both"/>
        <w:rPr>
          <w:rFonts w:ascii="Lucida Fax" w:hAnsi="Lucida Fax"/>
          <w:b/>
          <w:sz w:val="24"/>
          <w:szCs w:val="24"/>
        </w:rPr>
      </w:pPr>
      <w:r w:rsidRPr="002F0A7D">
        <w:rPr>
          <w:rFonts w:ascii="Lucida Fax" w:hAnsi="Lucida Fax"/>
          <w:b/>
          <w:sz w:val="24"/>
          <w:szCs w:val="24"/>
        </w:rPr>
        <w:t xml:space="preserve">ROBERT MUKUYE </w:t>
      </w:r>
      <w:r w:rsidR="00062D42" w:rsidRPr="002F0A7D">
        <w:rPr>
          <w:rFonts w:ascii="Lucida Fax" w:hAnsi="Lucida Fax"/>
          <w:b/>
          <w:sz w:val="24"/>
          <w:szCs w:val="24"/>
        </w:rPr>
        <w:t>::::::::::::::::::::::::::::::::::::::::::::::::: RESPONDENTS</w:t>
      </w:r>
    </w:p>
    <w:p w:rsidR="002F0A7D" w:rsidRPr="002F0A7D" w:rsidRDefault="002F0A7D" w:rsidP="002F0A7D">
      <w:pPr>
        <w:pStyle w:val="NoSpacing"/>
        <w:spacing w:line="360" w:lineRule="auto"/>
        <w:ind w:left="360"/>
        <w:jc w:val="both"/>
        <w:rPr>
          <w:rFonts w:ascii="Lucida Fax" w:hAnsi="Lucida Fax"/>
          <w:b/>
          <w:sz w:val="24"/>
          <w:szCs w:val="24"/>
        </w:rPr>
      </w:pPr>
    </w:p>
    <w:p w:rsidR="00062D42" w:rsidRDefault="004F287F" w:rsidP="002F0A7D">
      <w:pPr>
        <w:pStyle w:val="NoSpacing"/>
        <w:spacing w:line="360" w:lineRule="auto"/>
        <w:jc w:val="both"/>
        <w:rPr>
          <w:rFonts w:ascii="Lucida Fax" w:hAnsi="Lucida Fax"/>
          <w:b/>
          <w:sz w:val="24"/>
          <w:szCs w:val="24"/>
          <w:u w:val="single"/>
        </w:rPr>
      </w:pPr>
      <w:r w:rsidRPr="002F0A7D">
        <w:rPr>
          <w:rFonts w:ascii="Lucida Fax" w:hAnsi="Lucida Fax"/>
          <w:b/>
          <w:sz w:val="24"/>
          <w:szCs w:val="24"/>
        </w:rPr>
        <w:t xml:space="preserve">BEFORE: </w:t>
      </w:r>
      <w:r w:rsidRPr="002F0A7D">
        <w:rPr>
          <w:rFonts w:ascii="Lucida Fax" w:hAnsi="Lucida Fax"/>
          <w:b/>
          <w:sz w:val="24"/>
          <w:szCs w:val="24"/>
          <w:u w:val="single"/>
        </w:rPr>
        <w:t>LADY JUSTICE ELIZABETH IBANDA NAHAMYA</w:t>
      </w:r>
    </w:p>
    <w:p w:rsidR="002F0A7D" w:rsidRPr="002F0A7D" w:rsidRDefault="002F0A7D" w:rsidP="002F0A7D">
      <w:pPr>
        <w:pStyle w:val="NoSpacing"/>
        <w:jc w:val="both"/>
        <w:rPr>
          <w:rFonts w:ascii="Lucida Fax" w:hAnsi="Lucida Fax"/>
          <w:b/>
          <w:sz w:val="24"/>
          <w:szCs w:val="24"/>
        </w:rPr>
      </w:pPr>
    </w:p>
    <w:p w:rsidR="004F287F" w:rsidRDefault="004F287F" w:rsidP="002F0A7D">
      <w:pPr>
        <w:pStyle w:val="NoSpacing"/>
        <w:spacing w:line="360" w:lineRule="auto"/>
        <w:jc w:val="center"/>
        <w:rPr>
          <w:rFonts w:ascii="Lucida Fax" w:hAnsi="Lucida Fax"/>
          <w:b/>
          <w:sz w:val="24"/>
          <w:szCs w:val="24"/>
        </w:rPr>
      </w:pPr>
      <w:r w:rsidRPr="002F0A7D">
        <w:rPr>
          <w:rFonts w:ascii="Lucida Fax" w:hAnsi="Lucida Fax"/>
          <w:b/>
          <w:sz w:val="24"/>
          <w:szCs w:val="24"/>
        </w:rPr>
        <w:t>RULING</w:t>
      </w:r>
    </w:p>
    <w:p w:rsidR="002F0A7D" w:rsidRPr="002F0A7D" w:rsidRDefault="002F0A7D" w:rsidP="002F0A7D">
      <w:pPr>
        <w:pStyle w:val="NoSpacing"/>
        <w:spacing w:line="360" w:lineRule="auto"/>
        <w:jc w:val="center"/>
        <w:rPr>
          <w:rFonts w:ascii="Lucida Fax" w:hAnsi="Lucida Fax"/>
          <w:b/>
          <w:sz w:val="24"/>
          <w:szCs w:val="24"/>
        </w:rPr>
      </w:pPr>
    </w:p>
    <w:p w:rsidR="00C164DB" w:rsidRDefault="00C342CE" w:rsidP="002F0A7D">
      <w:pPr>
        <w:pStyle w:val="NoSpacing"/>
        <w:spacing w:line="360" w:lineRule="auto"/>
        <w:jc w:val="both"/>
        <w:rPr>
          <w:rFonts w:ascii="Lucida Fax" w:hAnsi="Lucida Fax"/>
          <w:sz w:val="24"/>
          <w:szCs w:val="24"/>
        </w:rPr>
      </w:pPr>
      <w:r w:rsidRPr="002F0A7D">
        <w:rPr>
          <w:rFonts w:ascii="Lucida Fax" w:hAnsi="Lucida Fax"/>
          <w:sz w:val="24"/>
          <w:szCs w:val="24"/>
        </w:rPr>
        <w:t xml:space="preserve">This </w:t>
      </w:r>
      <w:r w:rsidR="00C164DB" w:rsidRPr="002F0A7D">
        <w:rPr>
          <w:rFonts w:ascii="Lucida Fax" w:hAnsi="Lucida Fax"/>
          <w:sz w:val="24"/>
          <w:szCs w:val="24"/>
        </w:rPr>
        <w:t>is the detailed Ruling arising</w:t>
      </w:r>
      <w:r w:rsidRPr="002F0A7D">
        <w:rPr>
          <w:rFonts w:ascii="Lucida Fax" w:hAnsi="Lucida Fax"/>
          <w:sz w:val="24"/>
          <w:szCs w:val="24"/>
        </w:rPr>
        <w:t xml:space="preserve"> out </w:t>
      </w:r>
      <w:r w:rsidR="00ED198E" w:rsidRPr="002F0A7D">
        <w:rPr>
          <w:rFonts w:ascii="Lucida Fax" w:hAnsi="Lucida Fax"/>
          <w:sz w:val="24"/>
          <w:szCs w:val="24"/>
        </w:rPr>
        <w:t xml:space="preserve">of </w:t>
      </w:r>
      <w:r w:rsidRPr="002F0A7D">
        <w:rPr>
          <w:rFonts w:ascii="Lucida Fax" w:hAnsi="Lucida Fax"/>
          <w:sz w:val="24"/>
          <w:szCs w:val="24"/>
        </w:rPr>
        <w:t xml:space="preserve">an Order </w:t>
      </w:r>
      <w:r w:rsidR="00E428A0" w:rsidRPr="002F0A7D">
        <w:rPr>
          <w:rFonts w:ascii="Lucida Fax" w:hAnsi="Lucida Fax"/>
          <w:sz w:val="24"/>
          <w:szCs w:val="24"/>
        </w:rPr>
        <w:t xml:space="preserve">in which I </w:t>
      </w:r>
      <w:r w:rsidR="00C164DB" w:rsidRPr="002F0A7D">
        <w:rPr>
          <w:rFonts w:ascii="Lucida Fax" w:hAnsi="Lucida Fax"/>
          <w:sz w:val="24"/>
          <w:szCs w:val="24"/>
        </w:rPr>
        <w:t>held that Miscellaneous Application 504 of 2013 be withdrawn</w:t>
      </w:r>
      <w:r w:rsidR="00E428A0" w:rsidRPr="002F0A7D">
        <w:rPr>
          <w:rFonts w:ascii="Lucida Fax" w:hAnsi="Lucida Fax"/>
          <w:sz w:val="24"/>
          <w:szCs w:val="24"/>
        </w:rPr>
        <w:t xml:space="preserve"> and that Counsel</w:t>
      </w:r>
      <w:r w:rsidR="00C164DB" w:rsidRPr="002F0A7D">
        <w:rPr>
          <w:rFonts w:ascii="Lucida Fax" w:hAnsi="Lucida Fax"/>
          <w:sz w:val="24"/>
          <w:szCs w:val="24"/>
        </w:rPr>
        <w:t xml:space="preserve"> for the Applicant</w:t>
      </w:r>
      <w:r w:rsidR="00E428A0" w:rsidRPr="002F0A7D">
        <w:rPr>
          <w:rFonts w:ascii="Lucida Fax" w:hAnsi="Lucida Fax"/>
          <w:sz w:val="24"/>
          <w:szCs w:val="24"/>
        </w:rPr>
        <w:t xml:space="preserve"> personally pay</w:t>
      </w:r>
      <w:r w:rsidR="00ED198E" w:rsidRPr="002F0A7D">
        <w:rPr>
          <w:rFonts w:ascii="Lucida Fax" w:hAnsi="Lucida Fax"/>
          <w:sz w:val="24"/>
          <w:szCs w:val="24"/>
        </w:rPr>
        <w:t>s</w:t>
      </w:r>
      <w:r w:rsidR="00E428A0" w:rsidRPr="002F0A7D">
        <w:rPr>
          <w:rFonts w:ascii="Lucida Fax" w:hAnsi="Lucida Fax"/>
          <w:sz w:val="24"/>
          <w:szCs w:val="24"/>
        </w:rPr>
        <w:t xml:space="preserve"> the costs. </w:t>
      </w:r>
      <w:r w:rsidR="00ED652B" w:rsidRPr="002F0A7D">
        <w:rPr>
          <w:rFonts w:ascii="Lucida Fax" w:hAnsi="Lucida Fax"/>
          <w:sz w:val="24"/>
          <w:szCs w:val="24"/>
        </w:rPr>
        <w:t xml:space="preserve">I now </w:t>
      </w:r>
      <w:r w:rsidR="00ED198E" w:rsidRPr="002F0A7D">
        <w:rPr>
          <w:rFonts w:ascii="Lucida Fax" w:hAnsi="Lucida Fax"/>
          <w:sz w:val="24"/>
          <w:szCs w:val="24"/>
        </w:rPr>
        <w:t xml:space="preserve">proceed to give the </w:t>
      </w:r>
      <w:r w:rsidR="00ED652B" w:rsidRPr="002F0A7D">
        <w:rPr>
          <w:rFonts w:ascii="Lucida Fax" w:hAnsi="Lucida Fax"/>
          <w:sz w:val="24"/>
          <w:szCs w:val="24"/>
        </w:rPr>
        <w:t xml:space="preserve">detailed </w:t>
      </w:r>
      <w:r w:rsidR="00ED198E" w:rsidRPr="002F0A7D">
        <w:rPr>
          <w:rFonts w:ascii="Lucida Fax" w:hAnsi="Lucida Fax"/>
          <w:sz w:val="24"/>
          <w:szCs w:val="24"/>
        </w:rPr>
        <w:t xml:space="preserve">reasons for that decision. </w:t>
      </w:r>
    </w:p>
    <w:p w:rsidR="002F0A7D" w:rsidRPr="002F0A7D" w:rsidRDefault="002F0A7D" w:rsidP="002F0A7D">
      <w:pPr>
        <w:pStyle w:val="NoSpacing"/>
        <w:spacing w:line="360" w:lineRule="auto"/>
        <w:jc w:val="both"/>
        <w:rPr>
          <w:rFonts w:ascii="Lucida Fax" w:hAnsi="Lucida Fax"/>
          <w:sz w:val="24"/>
          <w:szCs w:val="24"/>
        </w:rPr>
      </w:pPr>
    </w:p>
    <w:p w:rsidR="002F0A7D"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t>The brief background of this Application is that the Applicant herein, “Joseph Sekitoleko” filed an Application by Summons in Chambers under Section 140 (3) of the Registration of Titles Act, Section 98 of the Civil Procedure Act Cap 71 and Order 41</w:t>
      </w:r>
      <w:r w:rsidR="000C499B" w:rsidRPr="002F0A7D">
        <w:rPr>
          <w:rFonts w:ascii="Lucida Fax" w:hAnsi="Lucida Fax"/>
          <w:sz w:val="24"/>
          <w:szCs w:val="24"/>
        </w:rPr>
        <w:t>,</w:t>
      </w:r>
      <w:r w:rsidRPr="002F0A7D">
        <w:rPr>
          <w:rFonts w:ascii="Lucida Fax" w:hAnsi="Lucida Fax"/>
          <w:sz w:val="24"/>
          <w:szCs w:val="24"/>
        </w:rPr>
        <w:t xml:space="preserve"> Rules 1 and 9 of the Civil Procedure Rules S1 71- 1.</w:t>
      </w:r>
    </w:p>
    <w:p w:rsidR="00C164DB" w:rsidRPr="002F0A7D"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t xml:space="preserve"> </w:t>
      </w:r>
    </w:p>
    <w:p w:rsidR="00C164DB"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lastRenderedPageBreak/>
        <w:t>The Application was for Orders that a temporary injunction</w:t>
      </w:r>
      <w:r w:rsidR="00ED198E" w:rsidRPr="002F0A7D">
        <w:rPr>
          <w:rFonts w:ascii="Lucida Fax" w:hAnsi="Lucida Fax"/>
          <w:sz w:val="24"/>
          <w:szCs w:val="24"/>
        </w:rPr>
        <w:t xml:space="preserve"> be issued </w:t>
      </w:r>
      <w:r w:rsidRPr="002F0A7D">
        <w:rPr>
          <w:rFonts w:ascii="Lucida Fax" w:hAnsi="Lucida Fax"/>
          <w:sz w:val="24"/>
          <w:szCs w:val="24"/>
        </w:rPr>
        <w:t xml:space="preserve">against the Registrar of Titles </w:t>
      </w:r>
      <w:r w:rsidR="000C499B" w:rsidRPr="002F0A7D">
        <w:rPr>
          <w:rFonts w:ascii="Lucida Fax" w:hAnsi="Lucida Fax"/>
          <w:sz w:val="24"/>
          <w:szCs w:val="24"/>
        </w:rPr>
        <w:t>to stop her from removing a</w:t>
      </w:r>
      <w:r w:rsidRPr="002F0A7D">
        <w:rPr>
          <w:rFonts w:ascii="Lucida Fax" w:hAnsi="Lucida Fax"/>
          <w:sz w:val="24"/>
          <w:szCs w:val="24"/>
        </w:rPr>
        <w:t xml:space="preserve"> caveat</w:t>
      </w:r>
      <w:r w:rsidR="000C499B" w:rsidRPr="002F0A7D">
        <w:rPr>
          <w:rFonts w:ascii="Lucida Fax" w:hAnsi="Lucida Fax"/>
          <w:sz w:val="24"/>
          <w:szCs w:val="24"/>
        </w:rPr>
        <w:t>. This was</w:t>
      </w:r>
      <w:r w:rsidRPr="002F0A7D">
        <w:rPr>
          <w:rFonts w:ascii="Lucida Fax" w:hAnsi="Lucida Fax"/>
          <w:sz w:val="24"/>
          <w:szCs w:val="24"/>
        </w:rPr>
        <w:t xml:space="preserve"> lodged in respect of the lan</w:t>
      </w:r>
      <w:r w:rsidR="000C499B" w:rsidRPr="002F0A7D">
        <w:rPr>
          <w:rFonts w:ascii="Lucida Fax" w:hAnsi="Lucida Fax"/>
          <w:sz w:val="24"/>
          <w:szCs w:val="24"/>
        </w:rPr>
        <w:t xml:space="preserve">d comprised in LRV 83 Folio 24, </w:t>
      </w:r>
      <w:r w:rsidRPr="002F0A7D">
        <w:rPr>
          <w:rFonts w:ascii="Lucida Fax" w:hAnsi="Lucida Fax"/>
          <w:sz w:val="24"/>
          <w:szCs w:val="24"/>
        </w:rPr>
        <w:t xml:space="preserve">known as Busimbi Estate (Singo Block 425 Plot 1) lodged as instrument No. MIT 65416 </w:t>
      </w:r>
      <w:r w:rsidR="00ED198E" w:rsidRPr="002F0A7D">
        <w:rPr>
          <w:rFonts w:ascii="Lucida Fax" w:hAnsi="Lucida Fax"/>
          <w:sz w:val="24"/>
          <w:szCs w:val="24"/>
        </w:rPr>
        <w:t xml:space="preserve">and was to last </w:t>
      </w:r>
      <w:r w:rsidRPr="002F0A7D">
        <w:rPr>
          <w:rFonts w:ascii="Lucida Fax" w:hAnsi="Lucida Fax"/>
          <w:sz w:val="24"/>
          <w:szCs w:val="24"/>
        </w:rPr>
        <w:t xml:space="preserve">until disposal of the main suit and costs of the Application be provided for. </w:t>
      </w:r>
    </w:p>
    <w:p w:rsidR="002F0A7D" w:rsidRPr="002F0A7D" w:rsidRDefault="002F0A7D" w:rsidP="002F0A7D">
      <w:pPr>
        <w:pStyle w:val="NoSpacing"/>
        <w:spacing w:line="360" w:lineRule="auto"/>
        <w:jc w:val="both"/>
        <w:rPr>
          <w:rFonts w:ascii="Lucida Fax" w:hAnsi="Lucida Fax"/>
          <w:sz w:val="24"/>
          <w:szCs w:val="24"/>
        </w:rPr>
      </w:pPr>
    </w:p>
    <w:p w:rsidR="002F0A7D"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t>In support of the Application, the Applic</w:t>
      </w:r>
      <w:r w:rsidR="000C499B" w:rsidRPr="002F0A7D">
        <w:rPr>
          <w:rFonts w:ascii="Lucida Fax" w:hAnsi="Lucida Fax"/>
          <w:sz w:val="24"/>
          <w:szCs w:val="24"/>
        </w:rPr>
        <w:t>ant, Joseph Sekitoleko swore an</w:t>
      </w:r>
      <w:r w:rsidRPr="002F0A7D">
        <w:rPr>
          <w:rFonts w:ascii="Lucida Fax" w:hAnsi="Lucida Fax"/>
          <w:sz w:val="24"/>
          <w:szCs w:val="24"/>
        </w:rPr>
        <w:t xml:space="preserve"> Affidavit dated 7</w:t>
      </w:r>
      <w:r w:rsidRPr="002F0A7D">
        <w:rPr>
          <w:rFonts w:ascii="Lucida Fax" w:hAnsi="Lucida Fax"/>
          <w:sz w:val="24"/>
          <w:szCs w:val="24"/>
          <w:vertAlign w:val="superscript"/>
        </w:rPr>
        <w:t>th</w:t>
      </w:r>
      <w:r w:rsidRPr="002F0A7D">
        <w:rPr>
          <w:rFonts w:ascii="Lucida Fax" w:hAnsi="Lucida Fax"/>
          <w:sz w:val="24"/>
          <w:szCs w:val="24"/>
        </w:rPr>
        <w:t xml:space="preserve"> January, 2013 in which he deponed that he is the registered proprietor of a 99 year lease on LRV 83 Folio 24, </w:t>
      </w:r>
      <w:r w:rsidR="000C499B" w:rsidRPr="002F0A7D">
        <w:rPr>
          <w:rFonts w:ascii="Lucida Fax" w:hAnsi="Lucida Fax"/>
          <w:i/>
          <w:sz w:val="24"/>
          <w:szCs w:val="24"/>
        </w:rPr>
        <w:t>to wit</w:t>
      </w:r>
      <w:r w:rsidR="000C499B" w:rsidRPr="002F0A7D">
        <w:rPr>
          <w:rFonts w:ascii="Lucida Fax" w:hAnsi="Lucida Fax"/>
          <w:sz w:val="24"/>
          <w:szCs w:val="24"/>
        </w:rPr>
        <w:t xml:space="preserve">, </w:t>
      </w:r>
      <w:r w:rsidRPr="002F0A7D">
        <w:rPr>
          <w:rFonts w:ascii="Lucida Fax" w:hAnsi="Lucida Fax"/>
          <w:sz w:val="24"/>
          <w:szCs w:val="24"/>
        </w:rPr>
        <w:t>Busimbi Est</w:t>
      </w:r>
      <w:r w:rsidR="000C499B" w:rsidRPr="002F0A7D">
        <w:rPr>
          <w:rFonts w:ascii="Lucida Fax" w:hAnsi="Lucida Fax"/>
          <w:sz w:val="24"/>
          <w:szCs w:val="24"/>
        </w:rPr>
        <w:t>ate Singo Block 425 Plot 1. He also stated that</w:t>
      </w:r>
      <w:r w:rsidRPr="002F0A7D">
        <w:rPr>
          <w:rFonts w:ascii="Lucida Fax" w:hAnsi="Lucida Fax"/>
          <w:sz w:val="24"/>
          <w:szCs w:val="24"/>
        </w:rPr>
        <w:t xml:space="preserve"> he acquired the interest through a purchase from the Government of Uganda under the Expropriate</w:t>
      </w:r>
      <w:r w:rsidR="004E020F" w:rsidRPr="002F0A7D">
        <w:rPr>
          <w:rFonts w:ascii="Lucida Fax" w:hAnsi="Lucida Fax"/>
          <w:sz w:val="24"/>
          <w:szCs w:val="24"/>
        </w:rPr>
        <w:t xml:space="preserve">d Properties Act Cap 87 </w:t>
      </w:r>
      <w:r w:rsidR="00ED198E" w:rsidRPr="002F0A7D">
        <w:rPr>
          <w:rFonts w:ascii="Lucida Fax" w:hAnsi="Lucida Fax"/>
          <w:sz w:val="24"/>
          <w:szCs w:val="24"/>
        </w:rPr>
        <w:t xml:space="preserve">after </w:t>
      </w:r>
      <w:r w:rsidRPr="002F0A7D">
        <w:rPr>
          <w:rFonts w:ascii="Lucida Fax" w:hAnsi="Lucida Fax"/>
          <w:sz w:val="24"/>
          <w:szCs w:val="24"/>
        </w:rPr>
        <w:t>the former Asian lease owner, Gullam Hussein</w:t>
      </w:r>
      <w:r w:rsidR="00ED198E" w:rsidRPr="002F0A7D">
        <w:rPr>
          <w:rFonts w:ascii="Lucida Fax" w:hAnsi="Lucida Fax"/>
          <w:sz w:val="24"/>
          <w:szCs w:val="24"/>
        </w:rPr>
        <w:t xml:space="preserve"> failed to claim it</w:t>
      </w:r>
      <w:r w:rsidRPr="002F0A7D">
        <w:rPr>
          <w:rFonts w:ascii="Lucida Fax" w:hAnsi="Lucida Fax"/>
          <w:sz w:val="24"/>
          <w:szCs w:val="24"/>
        </w:rPr>
        <w:t xml:space="preserve">. </w:t>
      </w:r>
      <w:r w:rsidR="004E020F" w:rsidRPr="002F0A7D">
        <w:rPr>
          <w:rFonts w:ascii="Lucida Fax" w:hAnsi="Lucida Fax"/>
          <w:sz w:val="24"/>
          <w:szCs w:val="24"/>
        </w:rPr>
        <w:t xml:space="preserve">Further, </w:t>
      </w:r>
      <w:r w:rsidRPr="002F0A7D">
        <w:rPr>
          <w:rFonts w:ascii="Lucida Fax" w:hAnsi="Lucida Fax"/>
          <w:sz w:val="24"/>
          <w:szCs w:val="24"/>
        </w:rPr>
        <w:t>that he was</w:t>
      </w:r>
      <w:r w:rsidR="004E020F" w:rsidRPr="002F0A7D">
        <w:rPr>
          <w:rFonts w:ascii="Lucida Fax" w:hAnsi="Lucida Fax"/>
          <w:sz w:val="24"/>
          <w:szCs w:val="24"/>
        </w:rPr>
        <w:t xml:space="preserve"> issued a Certificate of Title and that the lease was originally</w:t>
      </w:r>
      <w:r w:rsidRPr="002F0A7D">
        <w:rPr>
          <w:rFonts w:ascii="Lucida Fax" w:hAnsi="Lucida Fax"/>
          <w:sz w:val="24"/>
          <w:szCs w:val="24"/>
        </w:rPr>
        <w:t xml:space="preserve"> registered as an </w:t>
      </w:r>
      <w:r w:rsidR="004E020F" w:rsidRPr="002F0A7D">
        <w:rPr>
          <w:rFonts w:ascii="Lucida Fax" w:hAnsi="Lucida Fax"/>
          <w:sz w:val="24"/>
          <w:szCs w:val="24"/>
        </w:rPr>
        <w:t>encumbrance</w:t>
      </w:r>
      <w:r w:rsidRPr="002F0A7D">
        <w:rPr>
          <w:rFonts w:ascii="Lucida Fax" w:hAnsi="Lucida Fax"/>
          <w:sz w:val="24"/>
          <w:szCs w:val="24"/>
        </w:rPr>
        <w:t xml:space="preserve"> on the mailo register title formerly known as Mailo Register Volume 105 Folio 17</w:t>
      </w:r>
      <w:r w:rsidR="004E020F" w:rsidRPr="002F0A7D">
        <w:rPr>
          <w:rFonts w:ascii="Lucida Fax" w:hAnsi="Lucida Fax"/>
          <w:sz w:val="24"/>
          <w:szCs w:val="24"/>
        </w:rPr>
        <w:t>. It was his disposition that</w:t>
      </w:r>
      <w:r w:rsidR="00822EAC" w:rsidRPr="002F0A7D">
        <w:rPr>
          <w:rFonts w:ascii="Lucida Fax" w:hAnsi="Lucida Fax"/>
          <w:sz w:val="24"/>
          <w:szCs w:val="24"/>
        </w:rPr>
        <w:t xml:space="preserve"> </w:t>
      </w:r>
      <w:r w:rsidR="004E020F" w:rsidRPr="002F0A7D">
        <w:rPr>
          <w:rFonts w:ascii="Lucida Fax" w:hAnsi="Lucida Fax"/>
          <w:sz w:val="24"/>
          <w:szCs w:val="24"/>
        </w:rPr>
        <w:t>the</w:t>
      </w:r>
      <w:r w:rsidR="00822EAC" w:rsidRPr="002F0A7D">
        <w:rPr>
          <w:rFonts w:ascii="Lucida Fax" w:hAnsi="Lucida Fax"/>
          <w:sz w:val="24"/>
          <w:szCs w:val="24"/>
        </w:rPr>
        <w:t xml:space="preserve"> </w:t>
      </w:r>
      <w:r w:rsidR="004E020F" w:rsidRPr="002F0A7D">
        <w:rPr>
          <w:rFonts w:ascii="Lucida Fax" w:hAnsi="Lucida Fax"/>
          <w:sz w:val="24"/>
          <w:szCs w:val="24"/>
        </w:rPr>
        <w:t xml:space="preserve">encumbrance was </w:t>
      </w:r>
      <w:r w:rsidRPr="002F0A7D">
        <w:rPr>
          <w:rFonts w:ascii="Lucida Fax" w:hAnsi="Lucida Fax"/>
          <w:sz w:val="24"/>
          <w:szCs w:val="24"/>
        </w:rPr>
        <w:t xml:space="preserve">unlawfully removed </w:t>
      </w:r>
      <w:r w:rsidR="00822EAC" w:rsidRPr="002F0A7D">
        <w:rPr>
          <w:rFonts w:ascii="Lucida Fax" w:hAnsi="Lucida Fax"/>
          <w:sz w:val="24"/>
          <w:szCs w:val="24"/>
        </w:rPr>
        <w:t>by the Administrators of the E</w:t>
      </w:r>
      <w:r w:rsidR="004E020F" w:rsidRPr="002F0A7D">
        <w:rPr>
          <w:rFonts w:ascii="Lucida Fax" w:hAnsi="Lucida Fax"/>
          <w:sz w:val="24"/>
          <w:szCs w:val="24"/>
        </w:rPr>
        <w:t xml:space="preserve">state of the late Paul Kamya, </w:t>
      </w:r>
      <w:r w:rsidR="00822EAC" w:rsidRPr="002F0A7D">
        <w:rPr>
          <w:rFonts w:ascii="Lucida Fax" w:hAnsi="Lucida Fax"/>
          <w:sz w:val="24"/>
          <w:szCs w:val="24"/>
        </w:rPr>
        <w:t xml:space="preserve">who was </w:t>
      </w:r>
      <w:r w:rsidR="004E020F" w:rsidRPr="002F0A7D">
        <w:rPr>
          <w:rFonts w:ascii="Lucida Fax" w:hAnsi="Lucida Fax"/>
          <w:sz w:val="24"/>
          <w:szCs w:val="24"/>
        </w:rPr>
        <w:t>the m</w:t>
      </w:r>
      <w:r w:rsidR="001A5014" w:rsidRPr="002F0A7D">
        <w:rPr>
          <w:rFonts w:ascii="Lucida Fax" w:hAnsi="Lucida Fax"/>
          <w:sz w:val="24"/>
          <w:szCs w:val="24"/>
        </w:rPr>
        <w:t>ailo owner of the suit land. He also states that the</w:t>
      </w:r>
      <w:r w:rsidR="004E020F" w:rsidRPr="002F0A7D">
        <w:rPr>
          <w:rFonts w:ascii="Lucida Fax" w:hAnsi="Lucida Fax"/>
          <w:sz w:val="24"/>
          <w:szCs w:val="24"/>
        </w:rPr>
        <w:t xml:space="preserve"> Administrators</w:t>
      </w:r>
      <w:r w:rsidR="001A5014" w:rsidRPr="002F0A7D">
        <w:rPr>
          <w:rFonts w:ascii="Lucida Fax" w:hAnsi="Lucida Fax"/>
          <w:sz w:val="24"/>
          <w:szCs w:val="24"/>
        </w:rPr>
        <w:t>, who are listed as</w:t>
      </w:r>
      <w:r w:rsidR="004E020F" w:rsidRPr="002F0A7D">
        <w:rPr>
          <w:rFonts w:ascii="Lucida Fax" w:hAnsi="Lucida Fax"/>
          <w:sz w:val="24"/>
          <w:szCs w:val="24"/>
        </w:rPr>
        <w:t xml:space="preserve"> Joyce Rita Ziribagwa Kamya, Susan Kijjambu and Henry Mubiru subdivided</w:t>
      </w:r>
      <w:r w:rsidRPr="002F0A7D">
        <w:rPr>
          <w:rFonts w:ascii="Lucida Fax" w:hAnsi="Lucida Fax"/>
          <w:sz w:val="24"/>
          <w:szCs w:val="24"/>
        </w:rPr>
        <w:t xml:space="preserve"> the suit land</w:t>
      </w:r>
      <w:r w:rsidR="001A5014" w:rsidRPr="002F0A7D">
        <w:rPr>
          <w:rFonts w:ascii="Lucida Fax" w:hAnsi="Lucida Fax"/>
          <w:sz w:val="24"/>
          <w:szCs w:val="24"/>
        </w:rPr>
        <w:t xml:space="preserve">. </w:t>
      </w:r>
      <w:r w:rsidRPr="002F0A7D">
        <w:rPr>
          <w:rFonts w:ascii="Lucida Fax" w:hAnsi="Lucida Fax"/>
          <w:sz w:val="24"/>
          <w:szCs w:val="24"/>
        </w:rPr>
        <w:t xml:space="preserve"> </w:t>
      </w:r>
      <w:r w:rsidR="001A5014" w:rsidRPr="002F0A7D">
        <w:rPr>
          <w:rFonts w:ascii="Lucida Fax" w:hAnsi="Lucida Fax"/>
          <w:sz w:val="24"/>
          <w:szCs w:val="24"/>
        </w:rPr>
        <w:t xml:space="preserve">They </w:t>
      </w:r>
      <w:r w:rsidR="004E020F" w:rsidRPr="002F0A7D">
        <w:rPr>
          <w:rFonts w:ascii="Lucida Fax" w:hAnsi="Lucida Fax"/>
          <w:sz w:val="24"/>
          <w:szCs w:val="24"/>
        </w:rPr>
        <w:t xml:space="preserve">created </w:t>
      </w:r>
      <w:r w:rsidRPr="002F0A7D">
        <w:rPr>
          <w:rFonts w:ascii="Lucida Fax" w:hAnsi="Lucida Fax"/>
          <w:sz w:val="24"/>
          <w:szCs w:val="24"/>
        </w:rPr>
        <w:t>various Plots</w:t>
      </w:r>
      <w:r w:rsidR="00822EAC" w:rsidRPr="002F0A7D">
        <w:rPr>
          <w:rFonts w:ascii="Lucida Fax" w:hAnsi="Lucida Fax"/>
          <w:sz w:val="24"/>
          <w:szCs w:val="24"/>
        </w:rPr>
        <w:t xml:space="preserve"> including the plot in dispute</w:t>
      </w:r>
      <w:r w:rsidRPr="002F0A7D">
        <w:rPr>
          <w:rFonts w:ascii="Lucida Fax" w:hAnsi="Lucida Fax"/>
          <w:sz w:val="24"/>
          <w:szCs w:val="24"/>
        </w:rPr>
        <w:t xml:space="preserve">. He </w:t>
      </w:r>
      <w:r w:rsidR="00C052F4" w:rsidRPr="002F0A7D">
        <w:rPr>
          <w:rFonts w:ascii="Lucida Fax" w:hAnsi="Lucida Fax"/>
          <w:sz w:val="24"/>
          <w:szCs w:val="24"/>
        </w:rPr>
        <w:t xml:space="preserve">also stated </w:t>
      </w:r>
      <w:r w:rsidRPr="002F0A7D">
        <w:rPr>
          <w:rFonts w:ascii="Lucida Fax" w:hAnsi="Lucida Fax"/>
          <w:sz w:val="24"/>
          <w:szCs w:val="24"/>
        </w:rPr>
        <w:t>that he issued a letter to the tenant</w:t>
      </w:r>
      <w:r w:rsidR="004E020F" w:rsidRPr="002F0A7D">
        <w:rPr>
          <w:rFonts w:ascii="Lucida Fax" w:hAnsi="Lucida Fax"/>
          <w:sz w:val="24"/>
          <w:szCs w:val="24"/>
        </w:rPr>
        <w:t>s thereon</w:t>
      </w:r>
      <w:r w:rsidRPr="002F0A7D">
        <w:rPr>
          <w:rFonts w:ascii="Lucida Fax" w:hAnsi="Lucida Fax"/>
          <w:sz w:val="24"/>
          <w:szCs w:val="24"/>
        </w:rPr>
        <w:t xml:space="preserve"> offering them an opportunity to regularize their occupation which they ignored</w:t>
      </w:r>
      <w:r w:rsidR="00C052F4" w:rsidRPr="002F0A7D">
        <w:rPr>
          <w:rFonts w:ascii="Lucida Fax" w:hAnsi="Lucida Fax"/>
          <w:sz w:val="24"/>
          <w:szCs w:val="24"/>
        </w:rPr>
        <w:t>. As a result,</w:t>
      </w:r>
      <w:r w:rsidRPr="002F0A7D">
        <w:rPr>
          <w:rFonts w:ascii="Lucida Fax" w:hAnsi="Lucida Fax"/>
          <w:sz w:val="24"/>
          <w:szCs w:val="24"/>
        </w:rPr>
        <w:t xml:space="preserve"> he lodged a caveat on the suit land and filed a main suit challenging their occupancy</w:t>
      </w:r>
      <w:r w:rsidR="004E020F" w:rsidRPr="002F0A7D">
        <w:rPr>
          <w:rFonts w:ascii="Lucida Fax" w:hAnsi="Lucida Fax"/>
          <w:sz w:val="24"/>
          <w:szCs w:val="24"/>
        </w:rPr>
        <w:t xml:space="preserve"> on the suit land</w:t>
      </w:r>
      <w:r w:rsidRPr="002F0A7D">
        <w:rPr>
          <w:rFonts w:ascii="Lucida Fax" w:hAnsi="Lucida Fax"/>
          <w:sz w:val="24"/>
          <w:szCs w:val="24"/>
        </w:rPr>
        <w:t>.</w:t>
      </w:r>
      <w:r w:rsidR="00C052F4" w:rsidRPr="002F0A7D">
        <w:rPr>
          <w:rFonts w:ascii="Lucida Fax" w:hAnsi="Lucida Fax"/>
          <w:sz w:val="24"/>
          <w:szCs w:val="24"/>
        </w:rPr>
        <w:t xml:space="preserve"> The Applicant also stated that</w:t>
      </w:r>
      <w:r w:rsidRPr="002F0A7D">
        <w:rPr>
          <w:rFonts w:ascii="Lucida Fax" w:hAnsi="Lucida Fax"/>
          <w:sz w:val="24"/>
          <w:szCs w:val="24"/>
        </w:rPr>
        <w:t xml:space="preserve"> on the 2</w:t>
      </w:r>
      <w:r w:rsidRPr="002F0A7D">
        <w:rPr>
          <w:rFonts w:ascii="Lucida Fax" w:hAnsi="Lucida Fax"/>
          <w:sz w:val="24"/>
          <w:szCs w:val="24"/>
          <w:vertAlign w:val="superscript"/>
        </w:rPr>
        <w:t>nd</w:t>
      </w:r>
      <w:r w:rsidRPr="002F0A7D">
        <w:rPr>
          <w:rFonts w:ascii="Lucida Fax" w:hAnsi="Lucida Fax"/>
          <w:sz w:val="24"/>
          <w:szCs w:val="24"/>
        </w:rPr>
        <w:t xml:space="preserve"> May</w:t>
      </w:r>
      <w:r w:rsidR="004E020F" w:rsidRPr="002F0A7D">
        <w:rPr>
          <w:rFonts w:ascii="Lucida Fax" w:hAnsi="Lucida Fax"/>
          <w:sz w:val="24"/>
          <w:szCs w:val="24"/>
        </w:rPr>
        <w:t>, 2014</w:t>
      </w:r>
      <w:r w:rsidRPr="002F0A7D">
        <w:rPr>
          <w:rFonts w:ascii="Lucida Fax" w:hAnsi="Lucida Fax"/>
          <w:sz w:val="24"/>
          <w:szCs w:val="24"/>
        </w:rPr>
        <w:t xml:space="preserve">, the Registrar of Titles </w:t>
      </w:r>
      <w:r w:rsidR="00C052F4" w:rsidRPr="002F0A7D">
        <w:rPr>
          <w:rFonts w:ascii="Lucida Fax" w:hAnsi="Lucida Fax"/>
          <w:sz w:val="24"/>
          <w:szCs w:val="24"/>
        </w:rPr>
        <w:t>sent him a letter notifying him of his</w:t>
      </w:r>
      <w:r w:rsidRPr="002F0A7D">
        <w:rPr>
          <w:rFonts w:ascii="Lucida Fax" w:hAnsi="Lucida Fax"/>
          <w:sz w:val="24"/>
          <w:szCs w:val="24"/>
        </w:rPr>
        <w:t xml:space="preserve"> intention to remove the caveat unless </w:t>
      </w:r>
      <w:r w:rsidR="001A5014" w:rsidRPr="002F0A7D">
        <w:rPr>
          <w:rFonts w:ascii="Lucida Fax" w:hAnsi="Lucida Fax"/>
          <w:sz w:val="24"/>
          <w:szCs w:val="24"/>
        </w:rPr>
        <w:t xml:space="preserve">he obtained </w:t>
      </w:r>
      <w:r w:rsidR="004E020F" w:rsidRPr="002F0A7D">
        <w:rPr>
          <w:rFonts w:ascii="Lucida Fax" w:hAnsi="Lucida Fax"/>
          <w:sz w:val="24"/>
          <w:szCs w:val="24"/>
        </w:rPr>
        <w:t>a</w:t>
      </w:r>
      <w:r w:rsidRPr="002F0A7D">
        <w:rPr>
          <w:rFonts w:ascii="Lucida Fax" w:hAnsi="Lucida Fax"/>
          <w:sz w:val="24"/>
          <w:szCs w:val="24"/>
        </w:rPr>
        <w:t xml:space="preserve"> Court Order </w:t>
      </w:r>
      <w:r w:rsidR="00C052F4" w:rsidRPr="002F0A7D">
        <w:rPr>
          <w:rFonts w:ascii="Lucida Fax" w:hAnsi="Lucida Fax"/>
          <w:sz w:val="24"/>
          <w:szCs w:val="24"/>
        </w:rPr>
        <w:t xml:space="preserve">to stop him. </w:t>
      </w:r>
      <w:r w:rsidRPr="002F0A7D">
        <w:rPr>
          <w:rFonts w:ascii="Lucida Fax" w:hAnsi="Lucida Fax"/>
          <w:sz w:val="24"/>
          <w:szCs w:val="24"/>
        </w:rPr>
        <w:t>The Applicant stated that he will suffer irreparable damage if the land is disposed of</w:t>
      </w:r>
      <w:r w:rsidR="00C052F4" w:rsidRPr="002F0A7D">
        <w:rPr>
          <w:rFonts w:ascii="Lucida Fax" w:hAnsi="Lucida Fax"/>
          <w:sz w:val="24"/>
          <w:szCs w:val="24"/>
        </w:rPr>
        <w:t xml:space="preserve">. He contends that </w:t>
      </w:r>
      <w:r w:rsidRPr="002F0A7D">
        <w:rPr>
          <w:rFonts w:ascii="Lucida Fax" w:hAnsi="Lucida Fax"/>
          <w:sz w:val="24"/>
          <w:szCs w:val="24"/>
        </w:rPr>
        <w:t xml:space="preserve">it is in the interests of justice that this Application be granted. </w:t>
      </w:r>
    </w:p>
    <w:p w:rsidR="00C164DB" w:rsidRPr="002F0A7D"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lastRenderedPageBreak/>
        <w:t xml:space="preserve">  </w:t>
      </w:r>
    </w:p>
    <w:p w:rsidR="00C164DB"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t>The 1</w:t>
      </w:r>
      <w:r w:rsidRPr="002F0A7D">
        <w:rPr>
          <w:rFonts w:ascii="Lucida Fax" w:hAnsi="Lucida Fax"/>
          <w:sz w:val="24"/>
          <w:szCs w:val="24"/>
          <w:vertAlign w:val="superscript"/>
        </w:rPr>
        <w:t>st</w:t>
      </w:r>
      <w:r w:rsidRPr="002F0A7D">
        <w:rPr>
          <w:rFonts w:ascii="Lucida Fax" w:hAnsi="Lucida Fax"/>
          <w:sz w:val="24"/>
          <w:szCs w:val="24"/>
        </w:rPr>
        <w:t xml:space="preserve"> Respondent filed a separate Affidavit in Reply whereas the 2</w:t>
      </w:r>
      <w:r w:rsidRPr="002F0A7D">
        <w:rPr>
          <w:rFonts w:ascii="Lucida Fax" w:hAnsi="Lucida Fax"/>
          <w:sz w:val="24"/>
          <w:szCs w:val="24"/>
          <w:vertAlign w:val="superscript"/>
        </w:rPr>
        <w:t>nd</w:t>
      </w:r>
      <w:r w:rsidRPr="002F0A7D">
        <w:rPr>
          <w:rFonts w:ascii="Lucida Fax" w:hAnsi="Lucida Fax"/>
          <w:sz w:val="24"/>
          <w:szCs w:val="24"/>
        </w:rPr>
        <w:t>, 3</w:t>
      </w:r>
      <w:r w:rsidRPr="002F0A7D">
        <w:rPr>
          <w:rFonts w:ascii="Lucida Fax" w:hAnsi="Lucida Fax"/>
          <w:sz w:val="24"/>
          <w:szCs w:val="24"/>
          <w:vertAlign w:val="superscript"/>
        </w:rPr>
        <w:t>rd</w:t>
      </w:r>
      <w:r w:rsidRPr="002F0A7D">
        <w:rPr>
          <w:rFonts w:ascii="Lucida Fax" w:hAnsi="Lucida Fax"/>
          <w:sz w:val="24"/>
          <w:szCs w:val="24"/>
        </w:rPr>
        <w:t>, and 5</w:t>
      </w:r>
      <w:r w:rsidRPr="002F0A7D">
        <w:rPr>
          <w:rFonts w:ascii="Lucida Fax" w:hAnsi="Lucida Fax"/>
          <w:sz w:val="24"/>
          <w:szCs w:val="24"/>
          <w:vertAlign w:val="superscript"/>
        </w:rPr>
        <w:t>th</w:t>
      </w:r>
      <w:r w:rsidRPr="002F0A7D">
        <w:rPr>
          <w:rFonts w:ascii="Lucida Fax" w:hAnsi="Lucida Fax"/>
          <w:sz w:val="24"/>
          <w:szCs w:val="24"/>
        </w:rPr>
        <w:t xml:space="preserve"> Respondents filed a joint Affidavit in Reply.</w:t>
      </w:r>
    </w:p>
    <w:p w:rsidR="002F0A7D" w:rsidRPr="002F0A7D" w:rsidRDefault="002F0A7D" w:rsidP="002F0A7D">
      <w:pPr>
        <w:pStyle w:val="NoSpacing"/>
        <w:spacing w:line="360" w:lineRule="auto"/>
        <w:jc w:val="both"/>
        <w:rPr>
          <w:rFonts w:ascii="Lucida Fax" w:hAnsi="Lucida Fax"/>
          <w:sz w:val="24"/>
          <w:szCs w:val="24"/>
        </w:rPr>
      </w:pPr>
    </w:p>
    <w:p w:rsidR="00C052F4" w:rsidRDefault="00C052F4" w:rsidP="002F0A7D">
      <w:pPr>
        <w:pStyle w:val="NoSpacing"/>
        <w:spacing w:line="360" w:lineRule="auto"/>
        <w:jc w:val="both"/>
        <w:rPr>
          <w:rFonts w:ascii="Lucida Fax" w:hAnsi="Lucida Fax"/>
          <w:sz w:val="24"/>
          <w:szCs w:val="24"/>
        </w:rPr>
      </w:pPr>
      <w:r w:rsidRPr="002F0A7D">
        <w:rPr>
          <w:rFonts w:ascii="Lucida Fax" w:hAnsi="Lucida Fax"/>
          <w:sz w:val="24"/>
          <w:szCs w:val="24"/>
        </w:rPr>
        <w:t>In reply, t</w:t>
      </w:r>
      <w:r w:rsidR="00C164DB" w:rsidRPr="002F0A7D">
        <w:rPr>
          <w:rFonts w:ascii="Lucida Fax" w:hAnsi="Lucida Fax"/>
          <w:sz w:val="24"/>
          <w:szCs w:val="24"/>
        </w:rPr>
        <w:t>he 1</w:t>
      </w:r>
      <w:r w:rsidR="00C164DB" w:rsidRPr="002F0A7D">
        <w:rPr>
          <w:rFonts w:ascii="Lucida Fax" w:hAnsi="Lucida Fax"/>
          <w:sz w:val="24"/>
          <w:szCs w:val="24"/>
          <w:vertAlign w:val="superscript"/>
        </w:rPr>
        <w:t>st</w:t>
      </w:r>
      <w:r w:rsidR="00C164DB" w:rsidRPr="002F0A7D">
        <w:rPr>
          <w:rFonts w:ascii="Lucida Fax" w:hAnsi="Lucida Fax"/>
          <w:sz w:val="24"/>
          <w:szCs w:val="24"/>
        </w:rPr>
        <w:t xml:space="preserve"> </w:t>
      </w:r>
      <w:r w:rsidR="004C6DFD" w:rsidRPr="002F0A7D">
        <w:rPr>
          <w:rFonts w:ascii="Lucida Fax" w:hAnsi="Lucida Fax"/>
          <w:sz w:val="24"/>
          <w:szCs w:val="24"/>
        </w:rPr>
        <w:t>Respondent</w:t>
      </w:r>
      <w:r w:rsidRPr="002F0A7D">
        <w:rPr>
          <w:rFonts w:ascii="Lucida Fax" w:hAnsi="Lucida Fax"/>
          <w:sz w:val="24"/>
          <w:szCs w:val="24"/>
        </w:rPr>
        <w:t xml:space="preserve"> </w:t>
      </w:r>
      <w:r w:rsidR="00C164DB" w:rsidRPr="002F0A7D">
        <w:rPr>
          <w:rFonts w:ascii="Lucida Fax" w:hAnsi="Lucida Fax"/>
          <w:sz w:val="24"/>
          <w:szCs w:val="24"/>
        </w:rPr>
        <w:t>deponed</w:t>
      </w:r>
      <w:r w:rsidRPr="002F0A7D">
        <w:rPr>
          <w:rFonts w:ascii="Lucida Fax" w:hAnsi="Lucida Fax"/>
          <w:sz w:val="24"/>
          <w:szCs w:val="24"/>
        </w:rPr>
        <w:t xml:space="preserve"> that the Application was bad</w:t>
      </w:r>
      <w:r w:rsidR="00C164DB" w:rsidRPr="002F0A7D">
        <w:rPr>
          <w:rFonts w:ascii="Lucida Fax" w:hAnsi="Lucida Fax"/>
          <w:sz w:val="24"/>
          <w:szCs w:val="24"/>
        </w:rPr>
        <w:t xml:space="preserve"> in law since the Applicant has</w:t>
      </w:r>
      <w:r w:rsidR="0082314E" w:rsidRPr="002F0A7D">
        <w:rPr>
          <w:rFonts w:ascii="Lucida Fax" w:hAnsi="Lucida Fax"/>
          <w:sz w:val="24"/>
          <w:szCs w:val="24"/>
        </w:rPr>
        <w:t xml:space="preserve"> filed two suits namely,</w:t>
      </w:r>
      <w:r w:rsidR="00C164DB" w:rsidRPr="002F0A7D">
        <w:rPr>
          <w:rFonts w:ascii="Lucida Fax" w:hAnsi="Lucida Fax"/>
          <w:sz w:val="24"/>
          <w:szCs w:val="24"/>
        </w:rPr>
        <w:t xml:space="preserve"> HCCS 96/2008 and HCCS 97/2008 which involves the same parties. Further</w:t>
      </w:r>
      <w:r w:rsidRPr="002F0A7D">
        <w:rPr>
          <w:rFonts w:ascii="Lucida Fax" w:hAnsi="Lucida Fax"/>
          <w:sz w:val="24"/>
          <w:szCs w:val="24"/>
        </w:rPr>
        <w:t>more,</w:t>
      </w:r>
      <w:r w:rsidR="00C164DB" w:rsidRPr="002F0A7D">
        <w:rPr>
          <w:rFonts w:ascii="Lucida Fax" w:hAnsi="Lucida Fax"/>
          <w:sz w:val="24"/>
          <w:szCs w:val="24"/>
        </w:rPr>
        <w:t xml:space="preserve"> the Applicant </w:t>
      </w:r>
      <w:r w:rsidRPr="002F0A7D">
        <w:rPr>
          <w:rFonts w:ascii="Lucida Fax" w:hAnsi="Lucida Fax"/>
          <w:sz w:val="24"/>
          <w:szCs w:val="24"/>
        </w:rPr>
        <w:t>was seeking</w:t>
      </w:r>
      <w:r w:rsidR="00C164DB" w:rsidRPr="002F0A7D">
        <w:rPr>
          <w:rFonts w:ascii="Lucida Fax" w:hAnsi="Lucida Fax"/>
          <w:sz w:val="24"/>
          <w:szCs w:val="24"/>
        </w:rPr>
        <w:t xml:space="preserve"> an injunction against </w:t>
      </w:r>
      <w:r w:rsidRPr="002F0A7D">
        <w:rPr>
          <w:rFonts w:ascii="Lucida Fax" w:hAnsi="Lucida Fax"/>
          <w:sz w:val="24"/>
          <w:szCs w:val="24"/>
        </w:rPr>
        <w:t xml:space="preserve">the </w:t>
      </w:r>
      <w:r w:rsidR="00C164DB" w:rsidRPr="002F0A7D">
        <w:rPr>
          <w:rFonts w:ascii="Lucida Fax" w:hAnsi="Lucida Fax"/>
          <w:sz w:val="24"/>
          <w:szCs w:val="24"/>
        </w:rPr>
        <w:t>alleged trespass</w:t>
      </w:r>
      <w:r w:rsidRPr="002F0A7D">
        <w:rPr>
          <w:rFonts w:ascii="Lucida Fax" w:hAnsi="Lucida Fax"/>
          <w:sz w:val="24"/>
          <w:szCs w:val="24"/>
        </w:rPr>
        <w:t>. He was</w:t>
      </w:r>
      <w:r w:rsidR="00C164DB" w:rsidRPr="002F0A7D">
        <w:rPr>
          <w:rFonts w:ascii="Lucida Fax" w:hAnsi="Lucida Fax"/>
          <w:sz w:val="24"/>
          <w:szCs w:val="24"/>
        </w:rPr>
        <w:t xml:space="preserve"> not seek</w:t>
      </w:r>
      <w:r w:rsidRPr="002F0A7D">
        <w:rPr>
          <w:rFonts w:ascii="Lucida Fax" w:hAnsi="Lucida Fax"/>
          <w:sz w:val="24"/>
          <w:szCs w:val="24"/>
        </w:rPr>
        <w:t>ing</w:t>
      </w:r>
      <w:r w:rsidR="00C164DB" w:rsidRPr="002F0A7D">
        <w:rPr>
          <w:rFonts w:ascii="Lucida Fax" w:hAnsi="Lucida Fax"/>
          <w:sz w:val="24"/>
          <w:szCs w:val="24"/>
        </w:rPr>
        <w:t xml:space="preserve"> </w:t>
      </w:r>
      <w:r w:rsidR="0082314E" w:rsidRPr="002F0A7D">
        <w:rPr>
          <w:rFonts w:ascii="Lucida Fax" w:hAnsi="Lucida Fax"/>
          <w:sz w:val="24"/>
          <w:szCs w:val="24"/>
        </w:rPr>
        <w:t xml:space="preserve">an </w:t>
      </w:r>
      <w:r w:rsidR="00C164DB" w:rsidRPr="002F0A7D">
        <w:rPr>
          <w:rFonts w:ascii="Lucida Fax" w:hAnsi="Lucida Fax"/>
          <w:sz w:val="24"/>
          <w:szCs w:val="24"/>
        </w:rPr>
        <w:t xml:space="preserve">Order in respect of the prayer in the </w:t>
      </w:r>
      <w:r w:rsidR="0082314E" w:rsidRPr="002F0A7D">
        <w:rPr>
          <w:rFonts w:ascii="Lucida Fax" w:hAnsi="Lucida Fax"/>
          <w:sz w:val="24"/>
          <w:szCs w:val="24"/>
        </w:rPr>
        <w:t xml:space="preserve">Plaint </w:t>
      </w:r>
      <w:r w:rsidR="00C164DB" w:rsidRPr="002F0A7D">
        <w:rPr>
          <w:rFonts w:ascii="Lucida Fax" w:hAnsi="Lucida Fax"/>
          <w:sz w:val="24"/>
          <w:szCs w:val="24"/>
        </w:rPr>
        <w:t xml:space="preserve">which is an abuse of the Court process. </w:t>
      </w:r>
      <w:r w:rsidRPr="002F0A7D">
        <w:rPr>
          <w:rFonts w:ascii="Lucida Fax" w:hAnsi="Lucida Fax"/>
          <w:sz w:val="24"/>
          <w:szCs w:val="24"/>
        </w:rPr>
        <w:t>The 1</w:t>
      </w:r>
      <w:r w:rsidRPr="002F0A7D">
        <w:rPr>
          <w:rFonts w:ascii="Lucida Fax" w:hAnsi="Lucida Fax"/>
          <w:sz w:val="24"/>
          <w:szCs w:val="24"/>
          <w:vertAlign w:val="superscript"/>
        </w:rPr>
        <w:t>st</w:t>
      </w:r>
      <w:r w:rsidRPr="002F0A7D">
        <w:rPr>
          <w:rFonts w:ascii="Lucida Fax" w:hAnsi="Lucida Fax"/>
          <w:sz w:val="24"/>
          <w:szCs w:val="24"/>
        </w:rPr>
        <w:t xml:space="preserve"> Respondent’s prayer is </w:t>
      </w:r>
      <w:r w:rsidR="00ED228C" w:rsidRPr="002F0A7D">
        <w:rPr>
          <w:rFonts w:ascii="Lucida Fax" w:hAnsi="Lucida Fax"/>
          <w:sz w:val="24"/>
          <w:szCs w:val="24"/>
        </w:rPr>
        <w:t xml:space="preserve">that </w:t>
      </w:r>
      <w:r w:rsidR="00C164DB" w:rsidRPr="002F0A7D">
        <w:rPr>
          <w:rFonts w:ascii="Lucida Fax" w:hAnsi="Lucida Fax"/>
          <w:sz w:val="24"/>
          <w:szCs w:val="24"/>
        </w:rPr>
        <w:t>the Application should be dismissed on the basis that the Applicant did not show any</w:t>
      </w:r>
      <w:r w:rsidRPr="002F0A7D">
        <w:rPr>
          <w:rFonts w:ascii="Lucida Fax" w:hAnsi="Lucida Fax"/>
          <w:sz w:val="24"/>
          <w:szCs w:val="24"/>
        </w:rPr>
        <w:t xml:space="preserve"> sufficient</w:t>
      </w:r>
      <w:r w:rsidR="00C164DB" w:rsidRPr="002F0A7D">
        <w:rPr>
          <w:rFonts w:ascii="Lucida Fax" w:hAnsi="Lucida Fax"/>
          <w:sz w:val="24"/>
          <w:szCs w:val="24"/>
        </w:rPr>
        <w:t xml:space="preserve"> grounds to </w:t>
      </w:r>
      <w:r w:rsidRPr="002F0A7D">
        <w:rPr>
          <w:rFonts w:ascii="Lucida Fax" w:hAnsi="Lucida Fax"/>
          <w:sz w:val="24"/>
          <w:szCs w:val="24"/>
        </w:rPr>
        <w:t xml:space="preserve">warrant the issuance of </w:t>
      </w:r>
      <w:r w:rsidR="00C164DB" w:rsidRPr="002F0A7D">
        <w:rPr>
          <w:rFonts w:ascii="Lucida Fax" w:hAnsi="Lucida Fax"/>
          <w:sz w:val="24"/>
          <w:szCs w:val="24"/>
        </w:rPr>
        <w:t>a temporary injunction</w:t>
      </w:r>
      <w:r w:rsidRPr="002F0A7D">
        <w:rPr>
          <w:rFonts w:ascii="Lucida Fax" w:hAnsi="Lucida Fax"/>
          <w:sz w:val="24"/>
          <w:szCs w:val="24"/>
        </w:rPr>
        <w:t>.</w:t>
      </w:r>
      <w:r w:rsidR="00C164DB" w:rsidRPr="002F0A7D">
        <w:rPr>
          <w:rFonts w:ascii="Lucida Fax" w:hAnsi="Lucida Fax"/>
          <w:sz w:val="24"/>
          <w:szCs w:val="24"/>
        </w:rPr>
        <w:t xml:space="preserve"> </w:t>
      </w:r>
    </w:p>
    <w:p w:rsidR="002F0A7D" w:rsidRPr="002F0A7D" w:rsidRDefault="002F0A7D" w:rsidP="002F0A7D">
      <w:pPr>
        <w:pStyle w:val="NoSpacing"/>
        <w:spacing w:line="360" w:lineRule="auto"/>
        <w:jc w:val="both"/>
        <w:rPr>
          <w:rFonts w:ascii="Lucida Fax" w:hAnsi="Lucida Fax"/>
          <w:sz w:val="24"/>
          <w:szCs w:val="24"/>
        </w:rPr>
      </w:pPr>
    </w:p>
    <w:p w:rsidR="00C164DB"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t>During the hearing, the Applicant was represented by Fiona Kunihira of Sendege Ssenyondo &amp; Co. Advocates whereas the 1</w:t>
      </w:r>
      <w:r w:rsidRPr="002F0A7D">
        <w:rPr>
          <w:rFonts w:ascii="Lucida Fax" w:hAnsi="Lucida Fax"/>
          <w:sz w:val="24"/>
          <w:szCs w:val="24"/>
          <w:vertAlign w:val="superscript"/>
        </w:rPr>
        <w:t>st</w:t>
      </w:r>
      <w:r w:rsidRPr="002F0A7D">
        <w:rPr>
          <w:rFonts w:ascii="Lucida Fax" w:hAnsi="Lucida Fax"/>
          <w:sz w:val="24"/>
          <w:szCs w:val="24"/>
        </w:rPr>
        <w:t xml:space="preserve"> Respondent was represented by Tendo Kabenge of Simon Kabenge &amp; Co. Advocates</w:t>
      </w:r>
      <w:r w:rsidR="00ED228C" w:rsidRPr="002F0A7D">
        <w:rPr>
          <w:rFonts w:ascii="Lucida Fax" w:hAnsi="Lucida Fax"/>
          <w:sz w:val="24"/>
          <w:szCs w:val="24"/>
        </w:rPr>
        <w:t xml:space="preserve"> and the 2</w:t>
      </w:r>
      <w:r w:rsidR="00ED228C" w:rsidRPr="002F0A7D">
        <w:rPr>
          <w:rFonts w:ascii="Lucida Fax" w:hAnsi="Lucida Fax"/>
          <w:sz w:val="24"/>
          <w:szCs w:val="24"/>
          <w:vertAlign w:val="superscript"/>
        </w:rPr>
        <w:t>nd</w:t>
      </w:r>
      <w:r w:rsidR="00ED228C" w:rsidRPr="002F0A7D">
        <w:rPr>
          <w:rFonts w:ascii="Lucida Fax" w:hAnsi="Lucida Fax"/>
          <w:sz w:val="24"/>
          <w:szCs w:val="24"/>
        </w:rPr>
        <w:t>, 3</w:t>
      </w:r>
      <w:r w:rsidR="00ED228C" w:rsidRPr="002F0A7D">
        <w:rPr>
          <w:rFonts w:ascii="Lucida Fax" w:hAnsi="Lucida Fax"/>
          <w:sz w:val="24"/>
          <w:szCs w:val="24"/>
          <w:vertAlign w:val="superscript"/>
        </w:rPr>
        <w:t>rd</w:t>
      </w:r>
      <w:r w:rsidR="00ED228C" w:rsidRPr="002F0A7D">
        <w:rPr>
          <w:rFonts w:ascii="Lucida Fax" w:hAnsi="Lucida Fax"/>
          <w:sz w:val="24"/>
          <w:szCs w:val="24"/>
        </w:rPr>
        <w:t>, and 5</w:t>
      </w:r>
      <w:r w:rsidR="00ED228C" w:rsidRPr="002F0A7D">
        <w:rPr>
          <w:rFonts w:ascii="Lucida Fax" w:hAnsi="Lucida Fax"/>
          <w:sz w:val="24"/>
          <w:szCs w:val="24"/>
          <w:vertAlign w:val="superscript"/>
        </w:rPr>
        <w:t>th</w:t>
      </w:r>
      <w:r w:rsidR="00ED228C" w:rsidRPr="002F0A7D">
        <w:rPr>
          <w:rFonts w:ascii="Lucida Fax" w:hAnsi="Lucida Fax"/>
          <w:sz w:val="24"/>
          <w:szCs w:val="24"/>
        </w:rPr>
        <w:t xml:space="preserve"> Respondents were represented by Counsel </w:t>
      </w:r>
      <w:r w:rsidR="00FC7A18">
        <w:rPr>
          <w:rFonts w:ascii="Lucida Fax" w:hAnsi="Lucida Fax"/>
          <w:sz w:val="24"/>
          <w:szCs w:val="24"/>
        </w:rPr>
        <w:t>Esther Nakamatte who</w:t>
      </w:r>
      <w:r w:rsidR="00ED228C" w:rsidRPr="002F0A7D">
        <w:rPr>
          <w:rFonts w:ascii="Lucida Fax" w:hAnsi="Lucida Fax"/>
          <w:sz w:val="24"/>
          <w:szCs w:val="24"/>
        </w:rPr>
        <w:t xml:space="preserve"> </w:t>
      </w:r>
      <w:r w:rsidR="00222E2F" w:rsidRPr="002F0A7D">
        <w:rPr>
          <w:rFonts w:ascii="Lucida Fax" w:hAnsi="Lucida Fax"/>
          <w:sz w:val="24"/>
          <w:szCs w:val="24"/>
        </w:rPr>
        <w:t xml:space="preserve">held </w:t>
      </w:r>
      <w:r w:rsidR="00ED228C" w:rsidRPr="002F0A7D">
        <w:rPr>
          <w:rFonts w:ascii="Lucida Fax" w:hAnsi="Lucida Fax"/>
          <w:sz w:val="24"/>
          <w:szCs w:val="24"/>
        </w:rPr>
        <w:t>brief</w:t>
      </w:r>
      <w:r w:rsidR="00FC7A18">
        <w:rPr>
          <w:rFonts w:ascii="Lucida Fax" w:hAnsi="Lucida Fax"/>
          <w:sz w:val="24"/>
          <w:szCs w:val="24"/>
        </w:rPr>
        <w:t xml:space="preserve"> on behalf of David Matovu of Kiyemba, Matovu &amp; Co. Advocates</w:t>
      </w:r>
      <w:r w:rsidRPr="002F0A7D">
        <w:rPr>
          <w:rFonts w:ascii="Lucida Fax" w:hAnsi="Lucida Fax"/>
          <w:sz w:val="24"/>
          <w:szCs w:val="24"/>
        </w:rPr>
        <w:t>.</w:t>
      </w:r>
    </w:p>
    <w:p w:rsidR="002F0A7D" w:rsidRPr="002F0A7D" w:rsidRDefault="002F0A7D" w:rsidP="002F0A7D">
      <w:pPr>
        <w:pStyle w:val="NoSpacing"/>
        <w:spacing w:line="360" w:lineRule="auto"/>
        <w:jc w:val="both"/>
        <w:rPr>
          <w:rFonts w:ascii="Lucida Fax" w:hAnsi="Lucida Fax"/>
          <w:sz w:val="24"/>
          <w:szCs w:val="24"/>
        </w:rPr>
      </w:pPr>
    </w:p>
    <w:p w:rsidR="00C164DB"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t xml:space="preserve">Both </w:t>
      </w:r>
      <w:r w:rsidR="002F0A7D" w:rsidRPr="002F0A7D">
        <w:rPr>
          <w:rFonts w:ascii="Lucida Fax" w:hAnsi="Lucida Fax"/>
          <w:sz w:val="24"/>
          <w:szCs w:val="24"/>
        </w:rPr>
        <w:t>P</w:t>
      </w:r>
      <w:r w:rsidRPr="002F0A7D">
        <w:rPr>
          <w:rFonts w:ascii="Lucida Fax" w:hAnsi="Lucida Fax"/>
          <w:sz w:val="24"/>
          <w:szCs w:val="24"/>
        </w:rPr>
        <w:t xml:space="preserve">arties made oral submissions before Court. During the hearing, Counsel Kabenge raised and objection </w:t>
      </w:r>
      <w:r w:rsidR="0048640C" w:rsidRPr="002F0A7D">
        <w:rPr>
          <w:rFonts w:ascii="Lucida Fax" w:hAnsi="Lucida Fax"/>
          <w:sz w:val="24"/>
          <w:szCs w:val="24"/>
        </w:rPr>
        <w:t xml:space="preserve">in relation </w:t>
      </w:r>
      <w:r w:rsidRPr="002F0A7D">
        <w:rPr>
          <w:rFonts w:ascii="Lucida Fax" w:hAnsi="Lucida Fax"/>
          <w:sz w:val="24"/>
          <w:szCs w:val="24"/>
        </w:rPr>
        <w:t xml:space="preserve">to the propriety of the Application on the basis that a temporary injunction must arise from a suit in which a permanent injunction is claimed </w:t>
      </w:r>
      <w:r w:rsidR="00222E2F" w:rsidRPr="002F0A7D">
        <w:rPr>
          <w:rFonts w:ascii="Lucida Fax" w:hAnsi="Lucida Fax"/>
          <w:sz w:val="24"/>
          <w:szCs w:val="24"/>
        </w:rPr>
        <w:t xml:space="preserve">as a relief. </w:t>
      </w:r>
      <w:r w:rsidR="007802DA" w:rsidRPr="002F0A7D">
        <w:rPr>
          <w:rFonts w:ascii="Lucida Fax" w:hAnsi="Lucida Fax"/>
          <w:sz w:val="24"/>
          <w:szCs w:val="24"/>
        </w:rPr>
        <w:t>Additionally</w:t>
      </w:r>
      <w:r w:rsidR="00222E2F" w:rsidRPr="002F0A7D">
        <w:rPr>
          <w:rFonts w:ascii="Lucida Fax" w:hAnsi="Lucida Fax"/>
          <w:sz w:val="24"/>
          <w:szCs w:val="24"/>
        </w:rPr>
        <w:t xml:space="preserve">, both </w:t>
      </w:r>
      <w:r w:rsidR="0048640C" w:rsidRPr="002F0A7D">
        <w:rPr>
          <w:rFonts w:ascii="Lucida Fax" w:hAnsi="Lucida Fax"/>
          <w:sz w:val="24"/>
          <w:szCs w:val="24"/>
        </w:rPr>
        <w:t>the permanent and temporary injunction must relate</w:t>
      </w:r>
      <w:r w:rsidRPr="002F0A7D">
        <w:rPr>
          <w:rFonts w:ascii="Lucida Fax" w:hAnsi="Lucida Fax"/>
          <w:sz w:val="24"/>
          <w:szCs w:val="24"/>
        </w:rPr>
        <w:t xml:space="preserve"> to the same conduct </w:t>
      </w:r>
      <w:r w:rsidR="0048640C" w:rsidRPr="002F0A7D">
        <w:rPr>
          <w:rFonts w:ascii="Lucida Fax" w:hAnsi="Lucida Fax"/>
          <w:sz w:val="24"/>
          <w:szCs w:val="24"/>
        </w:rPr>
        <w:t xml:space="preserve">which it seeks to restrain </w:t>
      </w:r>
      <w:r w:rsidRPr="002F0A7D">
        <w:rPr>
          <w:rFonts w:ascii="Lucida Fax" w:hAnsi="Lucida Fax"/>
          <w:sz w:val="24"/>
          <w:szCs w:val="24"/>
        </w:rPr>
        <w:t xml:space="preserve">which was </w:t>
      </w:r>
      <w:r w:rsidR="0048640C" w:rsidRPr="002F0A7D">
        <w:rPr>
          <w:rFonts w:ascii="Lucida Fax" w:hAnsi="Lucida Fax"/>
          <w:sz w:val="24"/>
          <w:szCs w:val="24"/>
        </w:rPr>
        <w:t xml:space="preserve">in fact </w:t>
      </w:r>
      <w:r w:rsidR="00222E2F" w:rsidRPr="002F0A7D">
        <w:rPr>
          <w:rFonts w:ascii="Lucida Fax" w:hAnsi="Lucida Fax"/>
          <w:sz w:val="24"/>
          <w:szCs w:val="24"/>
        </w:rPr>
        <w:t xml:space="preserve">not </w:t>
      </w:r>
      <w:r w:rsidRPr="002F0A7D">
        <w:rPr>
          <w:rFonts w:ascii="Lucida Fax" w:hAnsi="Lucida Fax"/>
          <w:sz w:val="24"/>
          <w:szCs w:val="24"/>
        </w:rPr>
        <w:t>the case</w:t>
      </w:r>
      <w:r w:rsidR="0048640C" w:rsidRPr="002F0A7D">
        <w:rPr>
          <w:rFonts w:ascii="Lucida Fax" w:hAnsi="Lucida Fax"/>
          <w:sz w:val="24"/>
          <w:szCs w:val="24"/>
        </w:rPr>
        <w:t xml:space="preserve"> </w:t>
      </w:r>
      <w:r w:rsidR="0067161F" w:rsidRPr="002F0A7D">
        <w:rPr>
          <w:rFonts w:ascii="Lucida Fax" w:hAnsi="Lucida Fax"/>
          <w:sz w:val="24"/>
          <w:szCs w:val="24"/>
        </w:rPr>
        <w:t xml:space="preserve">in this </w:t>
      </w:r>
      <w:r w:rsidR="0048640C" w:rsidRPr="002F0A7D">
        <w:rPr>
          <w:rFonts w:ascii="Lucida Fax" w:hAnsi="Lucida Fax"/>
          <w:sz w:val="24"/>
          <w:szCs w:val="24"/>
        </w:rPr>
        <w:t>Application</w:t>
      </w:r>
      <w:r w:rsidRPr="002F0A7D">
        <w:rPr>
          <w:rFonts w:ascii="Lucida Fax" w:hAnsi="Lucida Fax"/>
          <w:sz w:val="24"/>
          <w:szCs w:val="24"/>
        </w:rPr>
        <w:t>. Counsel noted that</w:t>
      </w:r>
      <w:r w:rsidR="00F505B7" w:rsidRPr="002F0A7D">
        <w:rPr>
          <w:rFonts w:ascii="Lucida Fax" w:hAnsi="Lucida Fax"/>
          <w:sz w:val="24"/>
          <w:szCs w:val="24"/>
        </w:rPr>
        <w:t xml:space="preserve"> the Application in the main suit </w:t>
      </w:r>
      <w:r w:rsidRPr="002F0A7D">
        <w:rPr>
          <w:rFonts w:ascii="Lucida Fax" w:hAnsi="Lucida Fax"/>
          <w:sz w:val="24"/>
          <w:szCs w:val="24"/>
        </w:rPr>
        <w:t xml:space="preserve">seeks a permanent </w:t>
      </w:r>
      <w:r w:rsidR="00F505B7" w:rsidRPr="002F0A7D">
        <w:rPr>
          <w:rFonts w:ascii="Lucida Fax" w:hAnsi="Lucida Fax"/>
          <w:sz w:val="24"/>
          <w:szCs w:val="24"/>
        </w:rPr>
        <w:t>injunction</w:t>
      </w:r>
      <w:r w:rsidR="0067161F" w:rsidRPr="002F0A7D">
        <w:rPr>
          <w:rFonts w:ascii="Lucida Fax" w:hAnsi="Lucida Fax"/>
          <w:sz w:val="24"/>
          <w:szCs w:val="24"/>
        </w:rPr>
        <w:t xml:space="preserve"> </w:t>
      </w:r>
      <w:r w:rsidR="00F505B7" w:rsidRPr="002F0A7D">
        <w:rPr>
          <w:rFonts w:ascii="Lucida Fax" w:hAnsi="Lucida Fax"/>
          <w:sz w:val="24"/>
          <w:szCs w:val="24"/>
        </w:rPr>
        <w:t xml:space="preserve">against the Respondents </w:t>
      </w:r>
      <w:r w:rsidR="0067161F" w:rsidRPr="002F0A7D">
        <w:rPr>
          <w:rFonts w:ascii="Lucida Fax" w:hAnsi="Lucida Fax"/>
          <w:sz w:val="24"/>
          <w:szCs w:val="24"/>
        </w:rPr>
        <w:t xml:space="preserve">to </w:t>
      </w:r>
      <w:r w:rsidR="00F505B7" w:rsidRPr="002F0A7D">
        <w:rPr>
          <w:rFonts w:ascii="Lucida Fax" w:hAnsi="Lucida Fax"/>
          <w:sz w:val="24"/>
          <w:szCs w:val="24"/>
        </w:rPr>
        <w:t>restrain them from trespass whereas</w:t>
      </w:r>
      <w:r w:rsidRPr="002F0A7D">
        <w:rPr>
          <w:rFonts w:ascii="Lucida Fax" w:hAnsi="Lucida Fax"/>
          <w:sz w:val="24"/>
          <w:szCs w:val="24"/>
        </w:rPr>
        <w:t xml:space="preserve"> the Miscellaneous Application is for </w:t>
      </w:r>
      <w:r w:rsidR="00F505B7" w:rsidRPr="002F0A7D">
        <w:rPr>
          <w:rFonts w:ascii="Lucida Fax" w:hAnsi="Lucida Fax"/>
          <w:sz w:val="24"/>
          <w:szCs w:val="24"/>
        </w:rPr>
        <w:t xml:space="preserve">Orders of </w:t>
      </w:r>
      <w:r w:rsidRPr="002F0A7D">
        <w:rPr>
          <w:rFonts w:ascii="Lucida Fax" w:hAnsi="Lucida Fax"/>
          <w:sz w:val="24"/>
          <w:szCs w:val="24"/>
        </w:rPr>
        <w:t>a temporary injunction to restrain removal of a caveat</w:t>
      </w:r>
      <w:r w:rsidR="00F505B7" w:rsidRPr="002F0A7D">
        <w:rPr>
          <w:rFonts w:ascii="Lucida Fax" w:hAnsi="Lucida Fax"/>
          <w:sz w:val="24"/>
          <w:szCs w:val="24"/>
        </w:rPr>
        <w:t xml:space="preserve"> by the Registrar</w:t>
      </w:r>
      <w:r w:rsidR="0067161F" w:rsidRPr="002F0A7D">
        <w:rPr>
          <w:rFonts w:ascii="Lucida Fax" w:hAnsi="Lucida Fax"/>
          <w:sz w:val="24"/>
          <w:szCs w:val="24"/>
        </w:rPr>
        <w:t xml:space="preserve">, which is totally unrelated to </w:t>
      </w:r>
      <w:r w:rsidR="0067161F" w:rsidRPr="002F0A7D">
        <w:rPr>
          <w:rFonts w:ascii="Lucida Fax" w:hAnsi="Lucida Fax"/>
          <w:sz w:val="24"/>
          <w:szCs w:val="24"/>
        </w:rPr>
        <w:lastRenderedPageBreak/>
        <w:t>the prayer in the main suit</w:t>
      </w:r>
      <w:r w:rsidRPr="002F0A7D">
        <w:rPr>
          <w:rFonts w:ascii="Lucida Fax" w:hAnsi="Lucida Fax"/>
          <w:sz w:val="24"/>
          <w:szCs w:val="24"/>
        </w:rPr>
        <w:t xml:space="preserve">. </w:t>
      </w:r>
      <w:r w:rsidR="00250DE7" w:rsidRPr="002F0A7D">
        <w:rPr>
          <w:rFonts w:ascii="Lucida Fax" w:hAnsi="Lucida Fax"/>
          <w:sz w:val="24"/>
          <w:szCs w:val="24"/>
        </w:rPr>
        <w:t>Further, that the Registrar should have been added as a party to the Application.</w:t>
      </w:r>
      <w:r w:rsidR="0055400A" w:rsidRPr="002F0A7D">
        <w:rPr>
          <w:rFonts w:ascii="Lucida Fax" w:hAnsi="Lucida Fax"/>
          <w:sz w:val="24"/>
          <w:szCs w:val="24"/>
        </w:rPr>
        <w:t xml:space="preserve"> Counsel concluded that</w:t>
      </w:r>
      <w:r w:rsidR="00872AC4" w:rsidRPr="002F0A7D">
        <w:rPr>
          <w:rFonts w:ascii="Lucida Fax" w:hAnsi="Lucida Fax"/>
          <w:sz w:val="24"/>
          <w:szCs w:val="24"/>
        </w:rPr>
        <w:t xml:space="preserve"> </w:t>
      </w:r>
      <w:r w:rsidRPr="002F0A7D">
        <w:rPr>
          <w:rFonts w:ascii="Lucida Fax" w:hAnsi="Lucida Fax"/>
          <w:sz w:val="24"/>
          <w:szCs w:val="24"/>
        </w:rPr>
        <w:t xml:space="preserve">the Application is incompetent and should </w:t>
      </w:r>
      <w:r w:rsidR="0055400A" w:rsidRPr="002F0A7D">
        <w:rPr>
          <w:rFonts w:ascii="Lucida Fax" w:hAnsi="Lucida Fax"/>
          <w:sz w:val="24"/>
          <w:szCs w:val="24"/>
        </w:rPr>
        <w:t xml:space="preserve">therefore </w:t>
      </w:r>
      <w:r w:rsidRPr="002F0A7D">
        <w:rPr>
          <w:rFonts w:ascii="Lucida Fax" w:hAnsi="Lucida Fax"/>
          <w:sz w:val="24"/>
          <w:szCs w:val="24"/>
        </w:rPr>
        <w:t>be dismissed.</w:t>
      </w:r>
    </w:p>
    <w:p w:rsidR="002F0A7D" w:rsidRPr="002F0A7D" w:rsidRDefault="002F0A7D" w:rsidP="002F0A7D">
      <w:pPr>
        <w:pStyle w:val="NoSpacing"/>
        <w:spacing w:line="360" w:lineRule="auto"/>
        <w:jc w:val="both"/>
        <w:rPr>
          <w:rFonts w:ascii="Lucida Fax" w:hAnsi="Lucida Fax"/>
          <w:sz w:val="24"/>
          <w:szCs w:val="24"/>
        </w:rPr>
      </w:pPr>
    </w:p>
    <w:p w:rsidR="00C164DB" w:rsidRDefault="00884371" w:rsidP="002F0A7D">
      <w:pPr>
        <w:pStyle w:val="NoSpacing"/>
        <w:spacing w:line="360" w:lineRule="auto"/>
        <w:jc w:val="both"/>
        <w:rPr>
          <w:rFonts w:ascii="Lucida Fax" w:hAnsi="Lucida Fax"/>
          <w:sz w:val="24"/>
          <w:szCs w:val="24"/>
        </w:rPr>
      </w:pPr>
      <w:r w:rsidRPr="002F0A7D">
        <w:rPr>
          <w:rFonts w:ascii="Lucida Fax" w:hAnsi="Lucida Fax"/>
          <w:sz w:val="24"/>
          <w:szCs w:val="24"/>
        </w:rPr>
        <w:t>I allowed the matter to be</w:t>
      </w:r>
      <w:r w:rsidR="00C164DB" w:rsidRPr="002F0A7D">
        <w:rPr>
          <w:rFonts w:ascii="Lucida Fax" w:hAnsi="Lucida Fax"/>
          <w:sz w:val="24"/>
          <w:szCs w:val="24"/>
        </w:rPr>
        <w:t xml:space="preserve"> stood ov</w:t>
      </w:r>
      <w:r w:rsidRPr="002F0A7D">
        <w:rPr>
          <w:rFonts w:ascii="Lucida Fax" w:hAnsi="Lucida Fax"/>
          <w:sz w:val="24"/>
          <w:szCs w:val="24"/>
        </w:rPr>
        <w:t>er for 30 minutes</w:t>
      </w:r>
      <w:r w:rsidR="00C164DB" w:rsidRPr="002F0A7D">
        <w:rPr>
          <w:rFonts w:ascii="Lucida Fax" w:hAnsi="Lucida Fax"/>
          <w:sz w:val="24"/>
          <w:szCs w:val="24"/>
        </w:rPr>
        <w:t xml:space="preserve"> </w:t>
      </w:r>
      <w:r w:rsidR="00872AC4" w:rsidRPr="002F0A7D">
        <w:rPr>
          <w:rFonts w:ascii="Lucida Fax" w:hAnsi="Lucida Fax"/>
          <w:sz w:val="24"/>
          <w:szCs w:val="24"/>
        </w:rPr>
        <w:t xml:space="preserve">in order </w:t>
      </w:r>
      <w:r w:rsidR="00C164DB" w:rsidRPr="002F0A7D">
        <w:rPr>
          <w:rFonts w:ascii="Lucida Fax" w:hAnsi="Lucida Fax"/>
          <w:sz w:val="24"/>
          <w:szCs w:val="24"/>
        </w:rPr>
        <w:t xml:space="preserve">to allow Counsel for the Applicant to </w:t>
      </w:r>
      <w:r w:rsidR="00D92098" w:rsidRPr="002F0A7D">
        <w:rPr>
          <w:rFonts w:ascii="Lucida Fax" w:hAnsi="Lucida Fax"/>
          <w:sz w:val="24"/>
          <w:szCs w:val="24"/>
        </w:rPr>
        <w:t xml:space="preserve">consider the withdrawal of the application and to accord her an opportunity to </w:t>
      </w:r>
      <w:r w:rsidR="00C164DB" w:rsidRPr="002F0A7D">
        <w:rPr>
          <w:rFonts w:ascii="Lucida Fax" w:hAnsi="Lucida Fax"/>
          <w:sz w:val="24"/>
          <w:szCs w:val="24"/>
        </w:rPr>
        <w:t xml:space="preserve">consult another Counsel </w:t>
      </w:r>
      <w:r w:rsidR="00D92098" w:rsidRPr="002F0A7D">
        <w:rPr>
          <w:rFonts w:ascii="Lucida Fax" w:hAnsi="Lucida Fax"/>
          <w:sz w:val="24"/>
          <w:szCs w:val="24"/>
        </w:rPr>
        <w:t>who was not in Court but who had personal conduct of</w:t>
      </w:r>
      <w:r w:rsidR="00C164DB" w:rsidRPr="002F0A7D">
        <w:rPr>
          <w:rFonts w:ascii="Lucida Fax" w:hAnsi="Lucida Fax"/>
          <w:sz w:val="24"/>
          <w:szCs w:val="24"/>
        </w:rPr>
        <w:t xml:space="preserve"> the matter</w:t>
      </w:r>
      <w:r w:rsidR="00D92098" w:rsidRPr="002F0A7D">
        <w:rPr>
          <w:rFonts w:ascii="Lucida Fax" w:hAnsi="Lucida Fax"/>
          <w:sz w:val="24"/>
          <w:szCs w:val="24"/>
        </w:rPr>
        <w:t>.</w:t>
      </w:r>
      <w:r w:rsidR="00C164DB" w:rsidRPr="002F0A7D">
        <w:rPr>
          <w:rFonts w:ascii="Lucida Fax" w:hAnsi="Lucida Fax"/>
          <w:sz w:val="24"/>
          <w:szCs w:val="24"/>
        </w:rPr>
        <w:t xml:space="preserve"> </w:t>
      </w:r>
      <w:r w:rsidRPr="002F0A7D">
        <w:rPr>
          <w:rFonts w:ascii="Lucida Fax" w:hAnsi="Lucida Fax"/>
          <w:sz w:val="24"/>
          <w:szCs w:val="24"/>
        </w:rPr>
        <w:t>However, w</w:t>
      </w:r>
      <w:r w:rsidR="00C164DB" w:rsidRPr="002F0A7D">
        <w:rPr>
          <w:rFonts w:ascii="Lucida Fax" w:hAnsi="Lucida Fax"/>
          <w:sz w:val="24"/>
          <w:szCs w:val="24"/>
        </w:rPr>
        <w:t xml:space="preserve">hen </w:t>
      </w:r>
      <w:r w:rsidR="00D92098" w:rsidRPr="002F0A7D">
        <w:rPr>
          <w:rFonts w:ascii="Lucida Fax" w:hAnsi="Lucida Fax"/>
          <w:sz w:val="24"/>
          <w:szCs w:val="24"/>
        </w:rPr>
        <w:t xml:space="preserve">Court resumed, </w:t>
      </w:r>
      <w:r w:rsidRPr="002F0A7D">
        <w:rPr>
          <w:rFonts w:ascii="Lucida Fax" w:hAnsi="Lucida Fax"/>
          <w:sz w:val="24"/>
          <w:szCs w:val="24"/>
        </w:rPr>
        <w:t>Counsel for the Applicant</w:t>
      </w:r>
      <w:r w:rsidR="00C164DB" w:rsidRPr="002F0A7D">
        <w:rPr>
          <w:rFonts w:ascii="Lucida Fax" w:hAnsi="Lucida Fax"/>
          <w:sz w:val="24"/>
          <w:szCs w:val="24"/>
        </w:rPr>
        <w:t xml:space="preserve"> decided to proceed with the Application</w:t>
      </w:r>
      <w:r w:rsidRPr="002F0A7D">
        <w:rPr>
          <w:rFonts w:ascii="Lucida Fax" w:hAnsi="Lucida Fax"/>
          <w:sz w:val="24"/>
          <w:szCs w:val="24"/>
        </w:rPr>
        <w:t xml:space="preserve"> on the basis that she had instructions to proceed with the Application</w:t>
      </w:r>
      <w:r w:rsidR="00C164DB" w:rsidRPr="002F0A7D">
        <w:rPr>
          <w:rFonts w:ascii="Lucida Fax" w:hAnsi="Lucida Fax"/>
          <w:sz w:val="24"/>
          <w:szCs w:val="24"/>
        </w:rPr>
        <w:t>.</w:t>
      </w:r>
    </w:p>
    <w:p w:rsidR="002F0A7D" w:rsidRPr="002F0A7D" w:rsidRDefault="002F0A7D" w:rsidP="002F0A7D">
      <w:pPr>
        <w:pStyle w:val="NoSpacing"/>
        <w:spacing w:line="360" w:lineRule="auto"/>
        <w:jc w:val="both"/>
        <w:rPr>
          <w:rFonts w:ascii="Lucida Fax" w:hAnsi="Lucida Fax"/>
          <w:sz w:val="24"/>
          <w:szCs w:val="24"/>
        </w:rPr>
      </w:pPr>
    </w:p>
    <w:p w:rsidR="00AC6BF4" w:rsidRPr="002F0A7D" w:rsidRDefault="00D25B5D" w:rsidP="002F0A7D">
      <w:pPr>
        <w:pStyle w:val="NoSpacing"/>
        <w:spacing w:line="360" w:lineRule="auto"/>
        <w:jc w:val="both"/>
        <w:rPr>
          <w:rFonts w:ascii="Lucida Fax" w:hAnsi="Lucida Fax"/>
          <w:sz w:val="24"/>
          <w:szCs w:val="24"/>
        </w:rPr>
      </w:pPr>
      <w:r w:rsidRPr="002F0A7D">
        <w:rPr>
          <w:rFonts w:ascii="Lucida Fax" w:hAnsi="Lucida Fax"/>
          <w:sz w:val="24"/>
          <w:szCs w:val="24"/>
        </w:rPr>
        <w:t xml:space="preserve">I allowed the </w:t>
      </w:r>
      <w:r w:rsidR="0073189C" w:rsidRPr="002F0A7D">
        <w:rPr>
          <w:rFonts w:ascii="Lucida Fax" w:hAnsi="Lucida Fax"/>
          <w:sz w:val="24"/>
          <w:szCs w:val="24"/>
        </w:rPr>
        <w:t>P</w:t>
      </w:r>
      <w:r w:rsidRPr="002F0A7D">
        <w:rPr>
          <w:rFonts w:ascii="Lucida Fax" w:hAnsi="Lucida Fax"/>
          <w:sz w:val="24"/>
          <w:szCs w:val="24"/>
        </w:rPr>
        <w:t>arties to continue with the</w:t>
      </w:r>
      <w:r w:rsidR="00872AC4" w:rsidRPr="002F0A7D">
        <w:rPr>
          <w:rFonts w:ascii="Lucida Fax" w:hAnsi="Lucida Fax"/>
          <w:sz w:val="24"/>
          <w:szCs w:val="24"/>
        </w:rPr>
        <w:t xml:space="preserve">ir submissions </w:t>
      </w:r>
      <w:r w:rsidRPr="002F0A7D">
        <w:rPr>
          <w:rFonts w:ascii="Lucida Fax" w:hAnsi="Lucida Fax"/>
          <w:sz w:val="24"/>
          <w:szCs w:val="24"/>
        </w:rPr>
        <w:t xml:space="preserve">and </w:t>
      </w:r>
      <w:r w:rsidR="00C164DB" w:rsidRPr="002F0A7D">
        <w:rPr>
          <w:rFonts w:ascii="Lucida Fax" w:hAnsi="Lucida Fax"/>
          <w:sz w:val="24"/>
          <w:szCs w:val="24"/>
        </w:rPr>
        <w:t>Counsel Kabenge maintained his objections</w:t>
      </w:r>
      <w:r w:rsidRPr="002F0A7D">
        <w:rPr>
          <w:rFonts w:ascii="Lucida Fax" w:hAnsi="Lucida Fax"/>
          <w:sz w:val="24"/>
          <w:szCs w:val="24"/>
        </w:rPr>
        <w:t>. He submitted</w:t>
      </w:r>
      <w:r w:rsidR="00C164DB" w:rsidRPr="002F0A7D">
        <w:rPr>
          <w:rFonts w:ascii="Lucida Fax" w:hAnsi="Lucida Fax"/>
          <w:sz w:val="24"/>
          <w:szCs w:val="24"/>
        </w:rPr>
        <w:t xml:space="preserve"> </w:t>
      </w:r>
      <w:r w:rsidR="00872AC4" w:rsidRPr="002F0A7D">
        <w:rPr>
          <w:rFonts w:ascii="Lucida Fax" w:hAnsi="Lucida Fax"/>
          <w:sz w:val="24"/>
          <w:szCs w:val="24"/>
        </w:rPr>
        <w:t>that based up</w:t>
      </w:r>
      <w:r w:rsidR="00C164DB" w:rsidRPr="002F0A7D">
        <w:rPr>
          <w:rFonts w:ascii="Lucida Fax" w:hAnsi="Lucida Fax"/>
          <w:sz w:val="24"/>
          <w:szCs w:val="24"/>
        </w:rPr>
        <w:t xml:space="preserve">on the authority of </w:t>
      </w:r>
      <w:r w:rsidR="00C164DB" w:rsidRPr="002F0A7D">
        <w:rPr>
          <w:rFonts w:ascii="Lucida Fax" w:hAnsi="Lucida Fax"/>
          <w:b/>
          <w:i/>
          <w:sz w:val="24"/>
          <w:szCs w:val="24"/>
        </w:rPr>
        <w:t>Robert Kavuma V. Hotel International SCCA No. 9 of 1990</w:t>
      </w:r>
      <w:r w:rsidR="00872AC4" w:rsidRPr="002F0A7D">
        <w:rPr>
          <w:rFonts w:ascii="Lucida Fax" w:hAnsi="Lucida Fax"/>
          <w:b/>
          <w:i/>
          <w:sz w:val="24"/>
          <w:szCs w:val="24"/>
        </w:rPr>
        <w:t>,</w:t>
      </w:r>
      <w:r w:rsidRPr="002F0A7D">
        <w:rPr>
          <w:rFonts w:ascii="Lucida Fax" w:hAnsi="Lucida Fax"/>
          <w:sz w:val="24"/>
          <w:szCs w:val="24"/>
        </w:rPr>
        <w:t xml:space="preserve"> it was held that before an application for a temporary injunction can be maintained, there must be an application for a permanent injunction in that regard</w:t>
      </w:r>
      <w:r w:rsidR="00C164DB" w:rsidRPr="002F0A7D">
        <w:rPr>
          <w:rFonts w:ascii="Lucida Fax" w:hAnsi="Lucida Fax"/>
          <w:b/>
          <w:i/>
          <w:sz w:val="24"/>
          <w:szCs w:val="24"/>
        </w:rPr>
        <w:t xml:space="preserve">. </w:t>
      </w:r>
      <w:r w:rsidRPr="002F0A7D">
        <w:rPr>
          <w:rFonts w:ascii="Lucida Fax" w:hAnsi="Lucida Fax"/>
          <w:sz w:val="24"/>
          <w:szCs w:val="24"/>
        </w:rPr>
        <w:t xml:space="preserve">Counsel further, </w:t>
      </w:r>
      <w:r w:rsidR="00C164DB" w:rsidRPr="002F0A7D">
        <w:rPr>
          <w:rFonts w:ascii="Lucida Fax" w:hAnsi="Lucida Fax"/>
          <w:sz w:val="24"/>
          <w:szCs w:val="24"/>
        </w:rPr>
        <w:t>referred Court to the letter from the Commissioner Land Registration addressed to the Applicant, the purpose of which</w:t>
      </w:r>
      <w:r w:rsidRPr="002F0A7D">
        <w:rPr>
          <w:rFonts w:ascii="Lucida Fax" w:hAnsi="Lucida Fax"/>
          <w:sz w:val="24"/>
          <w:szCs w:val="24"/>
        </w:rPr>
        <w:t xml:space="preserve"> was to notify the Applicant </w:t>
      </w:r>
      <w:r w:rsidR="00C164DB" w:rsidRPr="002F0A7D">
        <w:rPr>
          <w:rFonts w:ascii="Lucida Fax" w:hAnsi="Lucida Fax"/>
          <w:sz w:val="24"/>
          <w:szCs w:val="24"/>
        </w:rPr>
        <w:t>of</w:t>
      </w:r>
      <w:r w:rsidRPr="002F0A7D">
        <w:rPr>
          <w:rFonts w:ascii="Lucida Fax" w:hAnsi="Lucida Fax"/>
          <w:sz w:val="24"/>
          <w:szCs w:val="24"/>
        </w:rPr>
        <w:t xml:space="preserve"> the intended removal of the caveat.</w:t>
      </w:r>
      <w:r w:rsidR="00C164DB" w:rsidRPr="002F0A7D">
        <w:rPr>
          <w:rFonts w:ascii="Lucida Fax" w:hAnsi="Lucida Fax"/>
          <w:sz w:val="24"/>
          <w:szCs w:val="24"/>
        </w:rPr>
        <w:t xml:space="preserve"> Counsel noted that the Commissioner should have been added as a party to the suit since he initiated the letter. He </w:t>
      </w:r>
      <w:r w:rsidRPr="002F0A7D">
        <w:rPr>
          <w:rFonts w:ascii="Lucida Fax" w:hAnsi="Lucida Fax"/>
          <w:sz w:val="24"/>
          <w:szCs w:val="24"/>
        </w:rPr>
        <w:t xml:space="preserve">relied on </w:t>
      </w:r>
      <w:r w:rsidR="00C164DB" w:rsidRPr="002F0A7D">
        <w:rPr>
          <w:rFonts w:ascii="Lucida Fax" w:hAnsi="Lucida Fax"/>
          <w:b/>
          <w:i/>
          <w:sz w:val="24"/>
          <w:szCs w:val="24"/>
        </w:rPr>
        <w:t xml:space="preserve">Article 28 (1) Constitution of the Republic of Uganda, 1995 </w:t>
      </w:r>
      <w:r w:rsidR="00C164DB" w:rsidRPr="002F0A7D">
        <w:rPr>
          <w:rFonts w:ascii="Lucida Fax" w:hAnsi="Lucida Fax"/>
          <w:sz w:val="24"/>
          <w:szCs w:val="24"/>
        </w:rPr>
        <w:t>on the right to fair hearing. In Rejoinder, Counsel for the Applicant conced</w:t>
      </w:r>
      <w:r w:rsidR="0073189C">
        <w:rPr>
          <w:rFonts w:ascii="Lucida Fax" w:hAnsi="Lucida Fax"/>
          <w:sz w:val="24"/>
          <w:szCs w:val="24"/>
        </w:rPr>
        <w:t>ed to</w:t>
      </w:r>
      <w:r w:rsidR="00C164DB" w:rsidRPr="002F0A7D">
        <w:rPr>
          <w:rFonts w:ascii="Lucida Fax" w:hAnsi="Lucida Fax"/>
          <w:sz w:val="24"/>
          <w:szCs w:val="24"/>
        </w:rPr>
        <w:t xml:space="preserve"> the points of objection</w:t>
      </w:r>
      <w:r w:rsidR="0073189C">
        <w:rPr>
          <w:rFonts w:ascii="Lucida Fax" w:hAnsi="Lucida Fax"/>
          <w:sz w:val="24"/>
          <w:szCs w:val="24"/>
        </w:rPr>
        <w:t>.</w:t>
      </w:r>
      <w:r w:rsidR="00C164DB" w:rsidRPr="002F0A7D">
        <w:rPr>
          <w:rFonts w:ascii="Lucida Fax" w:hAnsi="Lucida Fax"/>
          <w:sz w:val="24"/>
          <w:szCs w:val="24"/>
        </w:rPr>
        <w:t xml:space="preserve"> </w:t>
      </w:r>
      <w:r w:rsidR="0073189C">
        <w:rPr>
          <w:rFonts w:ascii="Lucida Fax" w:hAnsi="Lucida Fax"/>
          <w:sz w:val="24"/>
          <w:szCs w:val="24"/>
        </w:rPr>
        <w:t>H</w:t>
      </w:r>
      <w:r w:rsidR="00C164DB" w:rsidRPr="002F0A7D">
        <w:rPr>
          <w:rFonts w:ascii="Lucida Fax" w:hAnsi="Lucida Fax"/>
          <w:sz w:val="24"/>
          <w:szCs w:val="24"/>
        </w:rPr>
        <w:t xml:space="preserve">owever, </w:t>
      </w:r>
      <w:r w:rsidR="0073189C">
        <w:rPr>
          <w:rFonts w:ascii="Lucida Fax" w:hAnsi="Lucida Fax"/>
          <w:sz w:val="24"/>
          <w:szCs w:val="24"/>
        </w:rPr>
        <w:t xml:space="preserve">she </w:t>
      </w:r>
      <w:r w:rsidR="005149A2" w:rsidRPr="002F0A7D">
        <w:rPr>
          <w:rFonts w:ascii="Lucida Fax" w:hAnsi="Lucida Fax"/>
          <w:sz w:val="24"/>
          <w:szCs w:val="24"/>
        </w:rPr>
        <w:t>insisted that she handled</w:t>
      </w:r>
      <w:r w:rsidR="00C164DB" w:rsidRPr="002F0A7D">
        <w:rPr>
          <w:rFonts w:ascii="Lucida Fax" w:hAnsi="Lucida Fax"/>
          <w:sz w:val="24"/>
          <w:szCs w:val="24"/>
        </w:rPr>
        <w:t xml:space="preserve"> t</w:t>
      </w:r>
      <w:r w:rsidR="005149A2" w:rsidRPr="002F0A7D">
        <w:rPr>
          <w:rFonts w:ascii="Lucida Fax" w:hAnsi="Lucida Fax"/>
          <w:sz w:val="24"/>
          <w:szCs w:val="24"/>
        </w:rPr>
        <w:t xml:space="preserve">he matter with Counsel Ssendege, who was in fact not before Court during the hearing of the Application and she </w:t>
      </w:r>
      <w:r w:rsidR="0073189C">
        <w:rPr>
          <w:rFonts w:ascii="Lucida Fax" w:hAnsi="Lucida Fax"/>
          <w:sz w:val="24"/>
          <w:szCs w:val="24"/>
        </w:rPr>
        <w:t>had</w:t>
      </w:r>
      <w:r w:rsidR="005149A2" w:rsidRPr="002F0A7D">
        <w:rPr>
          <w:rFonts w:ascii="Lucida Fax" w:hAnsi="Lucida Fax"/>
          <w:sz w:val="24"/>
          <w:szCs w:val="24"/>
        </w:rPr>
        <w:t xml:space="preserve"> to proceed in the matter</w:t>
      </w:r>
      <w:r w:rsidR="00AC6BF4" w:rsidRPr="002F0A7D">
        <w:rPr>
          <w:rFonts w:ascii="Lucida Fax" w:hAnsi="Lucida Fax"/>
          <w:sz w:val="24"/>
          <w:szCs w:val="24"/>
        </w:rPr>
        <w:t>.</w:t>
      </w:r>
      <w:r w:rsidR="00F0393B" w:rsidRPr="002F0A7D">
        <w:rPr>
          <w:rFonts w:ascii="Lucida Fax" w:hAnsi="Lucida Fax"/>
          <w:sz w:val="24"/>
          <w:szCs w:val="24"/>
        </w:rPr>
        <w:t xml:space="preserve"> </w:t>
      </w:r>
      <w:r w:rsidR="00195C78" w:rsidRPr="002F0A7D">
        <w:rPr>
          <w:rFonts w:ascii="Lucida Fax" w:hAnsi="Lucida Fax"/>
          <w:sz w:val="24"/>
          <w:szCs w:val="24"/>
        </w:rPr>
        <w:t xml:space="preserve">The Court </w:t>
      </w:r>
      <w:r w:rsidR="00595372" w:rsidRPr="002F0A7D">
        <w:rPr>
          <w:rFonts w:ascii="Lucida Fax" w:hAnsi="Lucida Fax"/>
          <w:sz w:val="24"/>
          <w:szCs w:val="24"/>
        </w:rPr>
        <w:t>endeavored</w:t>
      </w:r>
      <w:r w:rsidR="00195C78" w:rsidRPr="002F0A7D">
        <w:rPr>
          <w:rFonts w:ascii="Lucida Fax" w:hAnsi="Lucida Fax"/>
          <w:sz w:val="24"/>
          <w:szCs w:val="24"/>
        </w:rPr>
        <w:t xml:space="preserve"> to guide Counsel for the Respondent to no avail. T</w:t>
      </w:r>
      <w:r w:rsidR="00AC6BF4" w:rsidRPr="002F0A7D">
        <w:rPr>
          <w:rFonts w:ascii="Lucida Fax" w:hAnsi="Lucida Fax"/>
          <w:sz w:val="24"/>
          <w:szCs w:val="24"/>
        </w:rPr>
        <w:t>here were so many</w:t>
      </w:r>
      <w:r w:rsidR="00195C78" w:rsidRPr="002F0A7D">
        <w:rPr>
          <w:rFonts w:ascii="Lucida Fax" w:hAnsi="Lucida Fax"/>
          <w:sz w:val="24"/>
          <w:szCs w:val="24"/>
        </w:rPr>
        <w:t xml:space="preserve"> apparent</w:t>
      </w:r>
      <w:r w:rsidR="00AC6BF4" w:rsidRPr="002F0A7D">
        <w:rPr>
          <w:rFonts w:ascii="Lucida Fax" w:hAnsi="Lucida Fax"/>
          <w:sz w:val="24"/>
          <w:szCs w:val="24"/>
        </w:rPr>
        <w:t xml:space="preserve"> </w:t>
      </w:r>
      <w:r w:rsidR="006A4150" w:rsidRPr="002F0A7D">
        <w:rPr>
          <w:rFonts w:ascii="Lucida Fax" w:hAnsi="Lucida Fax"/>
          <w:sz w:val="24"/>
          <w:szCs w:val="24"/>
        </w:rPr>
        <w:t xml:space="preserve">loopholes in the Application but Counsel insisted </w:t>
      </w:r>
      <w:r w:rsidR="00195C78" w:rsidRPr="002F0A7D">
        <w:rPr>
          <w:rFonts w:ascii="Lucida Fax" w:hAnsi="Lucida Fax"/>
          <w:sz w:val="24"/>
          <w:szCs w:val="24"/>
        </w:rPr>
        <w:t>and proceeded</w:t>
      </w:r>
      <w:r w:rsidR="006A4150" w:rsidRPr="002F0A7D">
        <w:rPr>
          <w:rFonts w:ascii="Lucida Fax" w:hAnsi="Lucida Fax"/>
          <w:sz w:val="24"/>
          <w:szCs w:val="24"/>
        </w:rPr>
        <w:t xml:space="preserve"> with the Application notwithstanding the guidance from Court and advice of Senior Counsel, for </w:t>
      </w:r>
      <w:r w:rsidR="006A4150" w:rsidRPr="002F0A7D">
        <w:rPr>
          <w:rFonts w:ascii="Lucida Fax" w:hAnsi="Lucida Fax"/>
          <w:sz w:val="24"/>
          <w:szCs w:val="24"/>
        </w:rPr>
        <w:lastRenderedPageBreak/>
        <w:t>the Respondent</w:t>
      </w:r>
      <w:r w:rsidR="00F0393B" w:rsidRPr="002F0A7D">
        <w:rPr>
          <w:rFonts w:ascii="Lucida Fax" w:hAnsi="Lucida Fax"/>
          <w:sz w:val="24"/>
          <w:szCs w:val="24"/>
        </w:rPr>
        <w:t xml:space="preserve">. The </w:t>
      </w:r>
      <w:r w:rsidR="004C6DFD" w:rsidRPr="002F0A7D">
        <w:rPr>
          <w:rFonts w:ascii="Lucida Fax" w:hAnsi="Lucida Fax"/>
          <w:sz w:val="24"/>
          <w:szCs w:val="24"/>
        </w:rPr>
        <w:t>latter advised</w:t>
      </w:r>
      <w:r w:rsidR="00896803" w:rsidRPr="002F0A7D">
        <w:rPr>
          <w:rFonts w:ascii="Lucida Fax" w:hAnsi="Lucida Fax"/>
          <w:sz w:val="24"/>
          <w:szCs w:val="24"/>
        </w:rPr>
        <w:t xml:space="preserve"> </w:t>
      </w:r>
      <w:r w:rsidR="0073189C">
        <w:rPr>
          <w:rFonts w:ascii="Lucida Fax" w:hAnsi="Lucida Fax"/>
          <w:sz w:val="24"/>
          <w:szCs w:val="24"/>
        </w:rPr>
        <w:t>her to with</w:t>
      </w:r>
      <w:r w:rsidR="006A4150" w:rsidRPr="002F0A7D">
        <w:rPr>
          <w:rFonts w:ascii="Lucida Fax" w:hAnsi="Lucida Fax"/>
          <w:sz w:val="24"/>
          <w:szCs w:val="24"/>
        </w:rPr>
        <w:t>draw the Application and file proper pleadings</w:t>
      </w:r>
      <w:r w:rsidR="0073189C">
        <w:rPr>
          <w:rFonts w:ascii="Lucida Fax" w:hAnsi="Lucida Fax"/>
          <w:sz w:val="24"/>
          <w:szCs w:val="24"/>
        </w:rPr>
        <w:t>,</w:t>
      </w:r>
      <w:r w:rsidR="006A4150" w:rsidRPr="002F0A7D">
        <w:rPr>
          <w:rFonts w:ascii="Lucida Fax" w:hAnsi="Lucida Fax"/>
          <w:sz w:val="24"/>
          <w:szCs w:val="24"/>
        </w:rPr>
        <w:t xml:space="preserve"> if she </w:t>
      </w:r>
      <w:r w:rsidR="00896803" w:rsidRPr="002F0A7D">
        <w:rPr>
          <w:rFonts w:ascii="Lucida Fax" w:hAnsi="Lucida Fax"/>
          <w:sz w:val="24"/>
          <w:szCs w:val="24"/>
        </w:rPr>
        <w:t>w</w:t>
      </w:r>
      <w:r w:rsidR="0022399B">
        <w:rPr>
          <w:rFonts w:ascii="Lucida Fax" w:hAnsi="Lucida Fax"/>
          <w:sz w:val="24"/>
          <w:szCs w:val="24"/>
        </w:rPr>
        <w:t>ished</w:t>
      </w:r>
      <w:r w:rsidR="00896803" w:rsidRPr="002F0A7D">
        <w:rPr>
          <w:rFonts w:ascii="Lucida Fax" w:hAnsi="Lucida Fax"/>
          <w:sz w:val="24"/>
          <w:szCs w:val="24"/>
        </w:rPr>
        <w:t xml:space="preserve"> to proceed</w:t>
      </w:r>
      <w:r w:rsidR="006A4150" w:rsidRPr="002F0A7D">
        <w:rPr>
          <w:rFonts w:ascii="Lucida Fax" w:hAnsi="Lucida Fax"/>
          <w:sz w:val="24"/>
          <w:szCs w:val="24"/>
        </w:rPr>
        <w:t xml:space="preserve"> with the matter.</w:t>
      </w:r>
    </w:p>
    <w:p w:rsidR="00AC3C3D" w:rsidRDefault="00AC3C3D" w:rsidP="002F0A7D">
      <w:pPr>
        <w:pStyle w:val="NoSpacing"/>
        <w:spacing w:line="360" w:lineRule="auto"/>
        <w:jc w:val="both"/>
        <w:rPr>
          <w:rFonts w:ascii="Lucida Fax" w:hAnsi="Lucida Fax"/>
          <w:sz w:val="24"/>
          <w:szCs w:val="24"/>
        </w:rPr>
      </w:pPr>
      <w:r w:rsidRPr="002F0A7D">
        <w:rPr>
          <w:rFonts w:ascii="Lucida Fax" w:hAnsi="Lucida Fax"/>
          <w:sz w:val="24"/>
          <w:szCs w:val="24"/>
        </w:rPr>
        <w:t>According to the record, a copy of the Amended Plaint in Civil Suit No. 307 of 2013, filed on the 28</w:t>
      </w:r>
      <w:r w:rsidRPr="002F0A7D">
        <w:rPr>
          <w:rFonts w:ascii="Lucida Fax" w:hAnsi="Lucida Fax"/>
          <w:sz w:val="24"/>
          <w:szCs w:val="24"/>
          <w:vertAlign w:val="superscript"/>
        </w:rPr>
        <w:t>th</w:t>
      </w:r>
      <w:r w:rsidR="00E6339C" w:rsidRPr="002F0A7D">
        <w:rPr>
          <w:rFonts w:ascii="Lucida Fax" w:hAnsi="Lucida Fax"/>
          <w:sz w:val="24"/>
          <w:szCs w:val="24"/>
        </w:rPr>
        <w:t xml:space="preserve"> November</w:t>
      </w:r>
      <w:r w:rsidRPr="002F0A7D">
        <w:rPr>
          <w:rFonts w:ascii="Lucida Fax" w:hAnsi="Lucida Fax"/>
          <w:sz w:val="24"/>
          <w:szCs w:val="24"/>
        </w:rPr>
        <w:t xml:space="preserve"> 2013</w:t>
      </w:r>
      <w:r w:rsidR="00E6339C" w:rsidRPr="002F0A7D">
        <w:rPr>
          <w:rFonts w:ascii="Lucida Fax" w:hAnsi="Lucida Fax"/>
          <w:sz w:val="24"/>
          <w:szCs w:val="24"/>
        </w:rPr>
        <w:t>,</w:t>
      </w:r>
      <w:r w:rsidRPr="002F0A7D">
        <w:rPr>
          <w:rFonts w:ascii="Lucida Fax" w:hAnsi="Lucida Fax"/>
          <w:sz w:val="24"/>
          <w:szCs w:val="24"/>
        </w:rPr>
        <w:t xml:space="preserve"> the Applicant prayed to Court to </w:t>
      </w:r>
      <w:r w:rsidR="00E6339C" w:rsidRPr="002F0A7D">
        <w:rPr>
          <w:rFonts w:ascii="Lucida Fax" w:hAnsi="Lucida Fax"/>
          <w:sz w:val="24"/>
          <w:szCs w:val="24"/>
        </w:rPr>
        <w:t>grant</w:t>
      </w:r>
      <w:r w:rsidRPr="002F0A7D">
        <w:rPr>
          <w:rFonts w:ascii="Lucida Fax" w:hAnsi="Lucida Fax"/>
          <w:sz w:val="24"/>
          <w:szCs w:val="24"/>
        </w:rPr>
        <w:t xml:space="preserve"> him a permanent injunction </w:t>
      </w:r>
      <w:r w:rsidRPr="002F0A7D">
        <w:rPr>
          <w:rFonts w:ascii="Lucida Fax" w:hAnsi="Lucida Fax"/>
          <w:i/>
          <w:sz w:val="24"/>
          <w:szCs w:val="24"/>
          <w:u w:val="single"/>
        </w:rPr>
        <w:t>restraining the Defendant from any further acts of trespass</w:t>
      </w:r>
      <w:r w:rsidRPr="002F0A7D">
        <w:rPr>
          <w:rFonts w:ascii="Lucida Fax" w:hAnsi="Lucida Fax"/>
          <w:sz w:val="24"/>
          <w:szCs w:val="24"/>
        </w:rPr>
        <w:t xml:space="preserve">. Whereas in the Miscellaneous Application, the Applicant is seeking Orders that a temporary injunction does issue </w:t>
      </w:r>
      <w:r w:rsidR="00E6339C" w:rsidRPr="002F0A7D">
        <w:rPr>
          <w:rFonts w:ascii="Lucida Fax" w:hAnsi="Lucida Fax"/>
          <w:sz w:val="24"/>
          <w:szCs w:val="24"/>
        </w:rPr>
        <w:t>to restrain</w:t>
      </w:r>
      <w:r w:rsidRPr="002F0A7D">
        <w:rPr>
          <w:rFonts w:ascii="Lucida Fax" w:hAnsi="Lucida Fax"/>
          <w:sz w:val="24"/>
          <w:szCs w:val="24"/>
        </w:rPr>
        <w:t xml:space="preserve"> the Registrar of Titles from removing the cav</w:t>
      </w:r>
      <w:r w:rsidR="00E6339C" w:rsidRPr="002F0A7D">
        <w:rPr>
          <w:rFonts w:ascii="Lucida Fax" w:hAnsi="Lucida Fax"/>
          <w:sz w:val="24"/>
          <w:szCs w:val="24"/>
        </w:rPr>
        <w:t>eat lodged by Joseph Sekitoleko</w:t>
      </w:r>
      <w:r w:rsidRPr="002F0A7D">
        <w:rPr>
          <w:rFonts w:ascii="Lucida Fax" w:hAnsi="Lucida Fax"/>
          <w:sz w:val="24"/>
          <w:szCs w:val="24"/>
        </w:rPr>
        <w:t xml:space="preserve"> in respect of </w:t>
      </w:r>
      <w:r w:rsidR="00E6339C" w:rsidRPr="002F0A7D">
        <w:rPr>
          <w:rFonts w:ascii="Lucida Fax" w:hAnsi="Lucida Fax"/>
          <w:sz w:val="24"/>
          <w:szCs w:val="24"/>
        </w:rPr>
        <w:t xml:space="preserve">the suit </w:t>
      </w:r>
      <w:r w:rsidRPr="002F0A7D">
        <w:rPr>
          <w:rFonts w:ascii="Lucida Fax" w:hAnsi="Lucida Fax"/>
          <w:sz w:val="24"/>
          <w:szCs w:val="24"/>
        </w:rPr>
        <w:t xml:space="preserve">land. </w:t>
      </w:r>
    </w:p>
    <w:p w:rsidR="002F0A7D" w:rsidRPr="002F0A7D" w:rsidRDefault="002F0A7D" w:rsidP="002F0A7D">
      <w:pPr>
        <w:pStyle w:val="NoSpacing"/>
        <w:spacing w:line="360" w:lineRule="auto"/>
        <w:jc w:val="both"/>
        <w:rPr>
          <w:rFonts w:ascii="Lucida Fax" w:hAnsi="Lucida Fax"/>
          <w:sz w:val="24"/>
          <w:szCs w:val="24"/>
        </w:rPr>
      </w:pPr>
    </w:p>
    <w:p w:rsidR="00AC3C3D" w:rsidRDefault="00D763A2" w:rsidP="002F0A7D">
      <w:pPr>
        <w:pStyle w:val="NoSpacing"/>
        <w:spacing w:line="360" w:lineRule="auto"/>
        <w:jc w:val="both"/>
        <w:rPr>
          <w:rFonts w:ascii="Lucida Fax" w:hAnsi="Lucida Fax"/>
          <w:sz w:val="24"/>
          <w:szCs w:val="24"/>
        </w:rPr>
      </w:pPr>
      <w:r w:rsidRPr="002F0A7D">
        <w:rPr>
          <w:rFonts w:ascii="Lucida Fax" w:hAnsi="Lucida Fax"/>
          <w:sz w:val="24"/>
          <w:szCs w:val="24"/>
        </w:rPr>
        <w:t>This fact was also deponed to in the Affidavit in Reply by the 1</w:t>
      </w:r>
      <w:r w:rsidRPr="002F0A7D">
        <w:rPr>
          <w:rFonts w:ascii="Lucida Fax" w:hAnsi="Lucida Fax"/>
          <w:sz w:val="24"/>
          <w:szCs w:val="24"/>
          <w:vertAlign w:val="superscript"/>
        </w:rPr>
        <w:t>st</w:t>
      </w:r>
      <w:r w:rsidRPr="002F0A7D">
        <w:rPr>
          <w:rFonts w:ascii="Lucida Fax" w:hAnsi="Lucida Fax"/>
          <w:sz w:val="24"/>
          <w:szCs w:val="24"/>
        </w:rPr>
        <w:t xml:space="preserve"> Respondent, Joyce Rita Ziribaggwa. </w:t>
      </w:r>
      <w:r w:rsidR="00AC3C3D" w:rsidRPr="002F0A7D">
        <w:rPr>
          <w:rFonts w:ascii="Lucida Fax" w:hAnsi="Lucida Fax"/>
          <w:sz w:val="24"/>
          <w:szCs w:val="24"/>
        </w:rPr>
        <w:t>Paragraph 5</w:t>
      </w:r>
      <w:r w:rsidRPr="002F0A7D">
        <w:rPr>
          <w:rFonts w:ascii="Lucida Fax" w:hAnsi="Lucida Fax"/>
          <w:sz w:val="24"/>
          <w:szCs w:val="24"/>
        </w:rPr>
        <w:t xml:space="preserve"> states</w:t>
      </w:r>
      <w:r w:rsidR="00AC3C3D" w:rsidRPr="002F0A7D">
        <w:rPr>
          <w:rFonts w:ascii="Lucida Fax" w:hAnsi="Lucida Fax"/>
          <w:sz w:val="24"/>
          <w:szCs w:val="24"/>
        </w:rPr>
        <w:t xml:space="preserve"> that the Applicant in the Plaint only seeks an injunction </w:t>
      </w:r>
      <w:r w:rsidR="00AC3C3D" w:rsidRPr="0022399B">
        <w:rPr>
          <w:rFonts w:ascii="Lucida Fax" w:hAnsi="Lucida Fax"/>
          <w:i/>
          <w:sz w:val="24"/>
          <w:szCs w:val="24"/>
        </w:rPr>
        <w:t>against the alleged trespass</w:t>
      </w:r>
      <w:r w:rsidR="00AC3C3D" w:rsidRPr="002F0A7D">
        <w:rPr>
          <w:rFonts w:ascii="Lucida Fax" w:hAnsi="Lucida Fax"/>
          <w:sz w:val="24"/>
          <w:szCs w:val="24"/>
        </w:rPr>
        <w:t xml:space="preserve"> and </w:t>
      </w:r>
      <w:r w:rsidR="00AC3C3D" w:rsidRPr="0022399B">
        <w:rPr>
          <w:rFonts w:ascii="Lucida Fax" w:hAnsi="Lucida Fax"/>
          <w:i/>
          <w:sz w:val="24"/>
          <w:szCs w:val="24"/>
        </w:rPr>
        <w:t>does not seek any Order in respect of th</w:t>
      </w:r>
      <w:r w:rsidR="0022399B" w:rsidRPr="0022399B">
        <w:rPr>
          <w:rFonts w:ascii="Lucida Fax" w:hAnsi="Lucida Fax"/>
          <w:i/>
          <w:sz w:val="24"/>
          <w:szCs w:val="24"/>
        </w:rPr>
        <w:t>at</w:t>
      </w:r>
      <w:r w:rsidR="00AC3C3D" w:rsidRPr="0022399B">
        <w:rPr>
          <w:rFonts w:ascii="Lucida Fax" w:hAnsi="Lucida Fax"/>
          <w:i/>
          <w:sz w:val="24"/>
          <w:szCs w:val="24"/>
        </w:rPr>
        <w:t xml:space="preserve"> prayer in this Application</w:t>
      </w:r>
      <w:r w:rsidR="00AC3C3D" w:rsidRPr="002F0A7D">
        <w:rPr>
          <w:rFonts w:ascii="Lucida Fax" w:hAnsi="Lucida Fax"/>
          <w:sz w:val="24"/>
          <w:szCs w:val="24"/>
        </w:rPr>
        <w:t xml:space="preserve"> which is simply an abuse of the Court process. </w:t>
      </w:r>
    </w:p>
    <w:p w:rsidR="002F0A7D" w:rsidRPr="002F0A7D" w:rsidRDefault="002F0A7D" w:rsidP="002F0A7D">
      <w:pPr>
        <w:pStyle w:val="NoSpacing"/>
        <w:spacing w:line="360" w:lineRule="auto"/>
        <w:jc w:val="both"/>
        <w:rPr>
          <w:rFonts w:ascii="Lucida Fax" w:hAnsi="Lucida Fax"/>
          <w:sz w:val="24"/>
          <w:szCs w:val="24"/>
        </w:rPr>
      </w:pPr>
    </w:p>
    <w:p w:rsidR="00AC3C3D" w:rsidRDefault="00AC3C3D" w:rsidP="002F0A7D">
      <w:pPr>
        <w:pStyle w:val="NoSpacing"/>
        <w:spacing w:line="360" w:lineRule="auto"/>
        <w:jc w:val="both"/>
        <w:rPr>
          <w:rFonts w:ascii="Lucida Fax" w:hAnsi="Lucida Fax"/>
          <w:sz w:val="24"/>
          <w:szCs w:val="24"/>
        </w:rPr>
      </w:pPr>
      <w:r w:rsidRPr="002F0A7D">
        <w:rPr>
          <w:rFonts w:ascii="Lucida Fax" w:hAnsi="Lucida Fax"/>
          <w:sz w:val="24"/>
          <w:szCs w:val="24"/>
        </w:rPr>
        <w:t xml:space="preserve">It should be borne in mind that the Application and the Orders in the main suit are </w:t>
      </w:r>
      <w:r w:rsidR="004722CB" w:rsidRPr="002F0A7D">
        <w:rPr>
          <w:rFonts w:ascii="Lucida Fax" w:hAnsi="Lucida Fax"/>
          <w:sz w:val="24"/>
          <w:szCs w:val="24"/>
        </w:rPr>
        <w:t>precisely seeking</w:t>
      </w:r>
      <w:r w:rsidRPr="002F0A7D">
        <w:rPr>
          <w:rFonts w:ascii="Lucida Fax" w:hAnsi="Lucida Fax"/>
          <w:sz w:val="24"/>
          <w:szCs w:val="24"/>
        </w:rPr>
        <w:t xml:space="preserve"> different Orders which were not raised in the main suit fro</w:t>
      </w:r>
      <w:r w:rsidR="00390163" w:rsidRPr="002F0A7D">
        <w:rPr>
          <w:rFonts w:ascii="Lucida Fax" w:hAnsi="Lucida Fax"/>
          <w:sz w:val="24"/>
          <w:szCs w:val="24"/>
        </w:rPr>
        <w:t>m which this</w:t>
      </w:r>
      <w:r w:rsidRPr="002F0A7D">
        <w:rPr>
          <w:rFonts w:ascii="Lucida Fax" w:hAnsi="Lucida Fax"/>
          <w:sz w:val="24"/>
          <w:szCs w:val="24"/>
        </w:rPr>
        <w:t xml:space="preserve"> Application arises. </w:t>
      </w:r>
    </w:p>
    <w:p w:rsidR="002F0A7D" w:rsidRPr="002F0A7D" w:rsidRDefault="002F0A7D" w:rsidP="002F0A7D">
      <w:pPr>
        <w:pStyle w:val="NoSpacing"/>
        <w:spacing w:line="360" w:lineRule="auto"/>
        <w:jc w:val="both"/>
        <w:rPr>
          <w:rFonts w:ascii="Lucida Fax" w:hAnsi="Lucida Fax"/>
          <w:sz w:val="24"/>
          <w:szCs w:val="24"/>
        </w:rPr>
      </w:pPr>
    </w:p>
    <w:p w:rsidR="00AC3C3D" w:rsidRDefault="00390163" w:rsidP="002F0A7D">
      <w:pPr>
        <w:pStyle w:val="NoSpacing"/>
        <w:spacing w:line="360" w:lineRule="auto"/>
        <w:jc w:val="both"/>
        <w:rPr>
          <w:rFonts w:ascii="Lucida Fax" w:eastAsia="Times New Roman" w:hAnsi="Lucida Fax" w:cs="Times New Roman"/>
          <w:bCs/>
          <w:sz w:val="24"/>
          <w:szCs w:val="24"/>
        </w:rPr>
      </w:pPr>
      <w:r w:rsidRPr="002F0A7D">
        <w:rPr>
          <w:rFonts w:ascii="Lucida Fax" w:hAnsi="Lucida Fax"/>
          <w:sz w:val="24"/>
          <w:szCs w:val="24"/>
        </w:rPr>
        <w:t>It is trite law that a temporary injunction is premised on the fact that there is an application for a permanent injunction otherwise a temporary injunction cannot stand on its own</w:t>
      </w:r>
      <w:r w:rsidR="0022399B">
        <w:rPr>
          <w:rFonts w:ascii="Lucida Fax" w:hAnsi="Lucida Fax"/>
          <w:sz w:val="24"/>
          <w:szCs w:val="24"/>
        </w:rPr>
        <w:t>.</w:t>
      </w:r>
      <w:r w:rsidRPr="002F0A7D">
        <w:rPr>
          <w:rFonts w:ascii="Lucida Fax" w:hAnsi="Lucida Fax"/>
          <w:sz w:val="24"/>
          <w:szCs w:val="24"/>
        </w:rPr>
        <w:t xml:space="preserve"> </w:t>
      </w:r>
      <w:r w:rsidR="0022399B">
        <w:rPr>
          <w:rFonts w:ascii="Lucida Fax" w:hAnsi="Lucida Fax"/>
          <w:sz w:val="24"/>
          <w:szCs w:val="24"/>
        </w:rPr>
        <w:t>I</w:t>
      </w:r>
      <w:r w:rsidRPr="002F0A7D">
        <w:rPr>
          <w:rFonts w:ascii="Lucida Fax" w:hAnsi="Lucida Fax"/>
          <w:sz w:val="24"/>
          <w:szCs w:val="24"/>
        </w:rPr>
        <w:t>deally</w:t>
      </w:r>
      <w:r w:rsidR="0022399B">
        <w:rPr>
          <w:rFonts w:ascii="Lucida Fax" w:hAnsi="Lucida Fax"/>
          <w:sz w:val="24"/>
          <w:szCs w:val="24"/>
        </w:rPr>
        <w:t>, a temporary</w:t>
      </w:r>
      <w:r w:rsidR="00512521">
        <w:rPr>
          <w:rFonts w:ascii="Lucida Fax" w:hAnsi="Lucida Fax"/>
          <w:sz w:val="24"/>
          <w:szCs w:val="24"/>
        </w:rPr>
        <w:t xml:space="preserve"> injunction is</w:t>
      </w:r>
      <w:r w:rsidRPr="002F0A7D">
        <w:rPr>
          <w:rFonts w:ascii="Lucida Fax" w:hAnsi="Lucida Fax"/>
          <w:sz w:val="24"/>
          <w:szCs w:val="24"/>
        </w:rPr>
        <w:t xml:space="preserve"> intended to operate in the interim and maintain the </w:t>
      </w:r>
      <w:r w:rsidRPr="00512521">
        <w:rPr>
          <w:rFonts w:ascii="Lucida Fax" w:hAnsi="Lucida Fax"/>
          <w:i/>
          <w:sz w:val="24"/>
          <w:szCs w:val="24"/>
        </w:rPr>
        <w:t>status quo</w:t>
      </w:r>
      <w:r w:rsidRPr="002F0A7D">
        <w:rPr>
          <w:rFonts w:ascii="Lucida Fax" w:hAnsi="Lucida Fax"/>
          <w:sz w:val="24"/>
          <w:szCs w:val="24"/>
        </w:rPr>
        <w:t xml:space="preserve"> pending determination of the main suit. See </w:t>
      </w:r>
      <w:r w:rsidRPr="002F0A7D">
        <w:rPr>
          <w:rFonts w:ascii="Lucida Fax" w:hAnsi="Lucida Fax"/>
          <w:b/>
          <w:i/>
          <w:sz w:val="24"/>
          <w:szCs w:val="24"/>
        </w:rPr>
        <w:t xml:space="preserve">Robert Kavuma V. Hotel International SCCA No. 9 of 1990; </w:t>
      </w:r>
      <w:r w:rsidR="009449DD" w:rsidRPr="002F0A7D">
        <w:rPr>
          <w:rFonts w:ascii="Lucida Fax" w:eastAsia="Times New Roman" w:hAnsi="Lucida Fax" w:cs="Times New Roman"/>
          <w:b/>
          <w:bCs/>
          <w:i/>
          <w:sz w:val="24"/>
          <w:szCs w:val="24"/>
        </w:rPr>
        <w:t>Giella v Cassman Brown and Company Ltd [1973] EA 358</w:t>
      </w:r>
      <w:r w:rsidR="00B61208" w:rsidRPr="002F0A7D">
        <w:rPr>
          <w:rFonts w:ascii="Lucida Fax" w:eastAsia="Times New Roman" w:hAnsi="Lucida Fax" w:cs="Times New Roman"/>
          <w:b/>
          <w:bCs/>
          <w:i/>
          <w:sz w:val="24"/>
          <w:szCs w:val="24"/>
        </w:rPr>
        <w:t xml:space="preserve">. </w:t>
      </w:r>
      <w:r w:rsidR="00B61208" w:rsidRPr="002F0A7D">
        <w:rPr>
          <w:rFonts w:ascii="Lucida Fax" w:eastAsia="Times New Roman" w:hAnsi="Lucida Fax" w:cs="Times New Roman"/>
          <w:bCs/>
          <w:sz w:val="24"/>
          <w:szCs w:val="24"/>
        </w:rPr>
        <w:t>Therefore</w:t>
      </w:r>
      <w:r w:rsidR="00512521">
        <w:rPr>
          <w:rFonts w:ascii="Lucida Fax" w:eastAsia="Times New Roman" w:hAnsi="Lucida Fax" w:cs="Times New Roman"/>
          <w:bCs/>
          <w:sz w:val="24"/>
          <w:szCs w:val="24"/>
        </w:rPr>
        <w:t>,</w:t>
      </w:r>
      <w:r w:rsidR="00B61208" w:rsidRPr="002F0A7D">
        <w:rPr>
          <w:rFonts w:ascii="Lucida Fax" w:eastAsia="Times New Roman" w:hAnsi="Lucida Fax" w:cs="Times New Roman"/>
          <w:bCs/>
          <w:sz w:val="24"/>
          <w:szCs w:val="24"/>
        </w:rPr>
        <w:t xml:space="preserve"> from the above, there is no prayer in the main suit which would warrant Court </w:t>
      </w:r>
      <w:r w:rsidR="00512521">
        <w:rPr>
          <w:rFonts w:ascii="Lucida Fax" w:eastAsia="Times New Roman" w:hAnsi="Lucida Fax" w:cs="Times New Roman"/>
          <w:bCs/>
          <w:sz w:val="24"/>
          <w:szCs w:val="24"/>
        </w:rPr>
        <w:t xml:space="preserve">to issue </w:t>
      </w:r>
      <w:r w:rsidR="00B61208" w:rsidRPr="002F0A7D">
        <w:rPr>
          <w:rFonts w:ascii="Lucida Fax" w:eastAsia="Times New Roman" w:hAnsi="Lucida Fax" w:cs="Times New Roman"/>
          <w:bCs/>
          <w:sz w:val="24"/>
          <w:szCs w:val="24"/>
        </w:rPr>
        <w:t xml:space="preserve">an Order for a temporary injunction. </w:t>
      </w:r>
    </w:p>
    <w:p w:rsidR="002F0A7D" w:rsidRPr="002F0A7D" w:rsidRDefault="002F0A7D" w:rsidP="002F0A7D">
      <w:pPr>
        <w:pStyle w:val="NoSpacing"/>
        <w:spacing w:line="360" w:lineRule="auto"/>
        <w:jc w:val="both"/>
        <w:rPr>
          <w:rFonts w:ascii="Lucida Fax" w:hAnsi="Lucida Fax"/>
          <w:sz w:val="24"/>
          <w:szCs w:val="24"/>
        </w:rPr>
      </w:pPr>
    </w:p>
    <w:p w:rsidR="00C164DB"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lastRenderedPageBreak/>
        <w:t>Further</w:t>
      </w:r>
      <w:r w:rsidR="00512521">
        <w:rPr>
          <w:rFonts w:ascii="Lucida Fax" w:hAnsi="Lucida Fax"/>
          <w:sz w:val="24"/>
          <w:szCs w:val="24"/>
        </w:rPr>
        <w:t>more</w:t>
      </w:r>
      <w:r w:rsidRPr="002F0A7D">
        <w:rPr>
          <w:rFonts w:ascii="Lucida Fax" w:hAnsi="Lucida Fax"/>
          <w:sz w:val="24"/>
          <w:szCs w:val="24"/>
        </w:rPr>
        <w:t xml:space="preserve">, </w:t>
      </w:r>
      <w:r w:rsidR="00BB1466" w:rsidRPr="002F0A7D">
        <w:rPr>
          <w:rFonts w:ascii="Lucida Fax" w:hAnsi="Lucida Fax"/>
          <w:sz w:val="24"/>
          <w:szCs w:val="24"/>
        </w:rPr>
        <w:t>according to the A</w:t>
      </w:r>
      <w:r w:rsidRPr="002F0A7D">
        <w:rPr>
          <w:rFonts w:ascii="Lucida Fax" w:hAnsi="Lucida Fax"/>
          <w:sz w:val="24"/>
          <w:szCs w:val="24"/>
        </w:rPr>
        <w:t xml:space="preserve">mended Plaint, the </w:t>
      </w:r>
      <w:r w:rsidR="00BB1466" w:rsidRPr="002F0A7D">
        <w:rPr>
          <w:rFonts w:ascii="Lucida Fax" w:hAnsi="Lucida Fax"/>
          <w:sz w:val="24"/>
          <w:szCs w:val="24"/>
        </w:rPr>
        <w:t xml:space="preserve">main </w:t>
      </w:r>
      <w:r w:rsidRPr="002F0A7D">
        <w:rPr>
          <w:rFonts w:ascii="Lucida Fax" w:hAnsi="Lucida Fax"/>
          <w:sz w:val="24"/>
          <w:szCs w:val="24"/>
        </w:rPr>
        <w:t xml:space="preserve">suit is in respect of </w:t>
      </w:r>
      <w:r w:rsidR="00512521">
        <w:rPr>
          <w:rFonts w:ascii="Lucida Fax" w:hAnsi="Lucida Fax"/>
          <w:sz w:val="24"/>
          <w:szCs w:val="24"/>
        </w:rPr>
        <w:t>a Plaintiff known as</w:t>
      </w:r>
      <w:r w:rsidRPr="002F0A7D">
        <w:rPr>
          <w:rFonts w:ascii="Lucida Fax" w:hAnsi="Lucida Fax"/>
          <w:sz w:val="24"/>
          <w:szCs w:val="24"/>
        </w:rPr>
        <w:t xml:space="preserve"> Joseph Nkata Sekitoleko. I have noted that the Miscellaneous Application is in respect of Joseph Sekitoleko</w:t>
      </w:r>
      <w:r w:rsidR="00BB1466" w:rsidRPr="002F0A7D">
        <w:rPr>
          <w:rFonts w:ascii="Lucida Fax" w:hAnsi="Lucida Fax"/>
          <w:sz w:val="24"/>
          <w:szCs w:val="24"/>
        </w:rPr>
        <w:t xml:space="preserve"> as rightly submitted by Counsel for the Respondent</w:t>
      </w:r>
      <w:r w:rsidRPr="002F0A7D">
        <w:rPr>
          <w:rFonts w:ascii="Lucida Fax" w:hAnsi="Lucida Fax"/>
          <w:sz w:val="24"/>
          <w:szCs w:val="24"/>
        </w:rPr>
        <w:t xml:space="preserve">. </w:t>
      </w:r>
      <w:r w:rsidR="00512521">
        <w:rPr>
          <w:rFonts w:ascii="Lucida Fax" w:hAnsi="Lucida Fax"/>
          <w:sz w:val="24"/>
          <w:szCs w:val="24"/>
        </w:rPr>
        <w:t>On the other hand,</w:t>
      </w:r>
      <w:r w:rsidR="0083348A" w:rsidRPr="002F0A7D">
        <w:rPr>
          <w:rFonts w:ascii="Lucida Fax" w:hAnsi="Lucida Fax"/>
          <w:sz w:val="24"/>
          <w:szCs w:val="24"/>
        </w:rPr>
        <w:t xml:space="preserve"> </w:t>
      </w:r>
      <w:r w:rsidRPr="002F0A7D">
        <w:rPr>
          <w:rFonts w:ascii="Lucida Fax" w:hAnsi="Lucida Fax"/>
          <w:sz w:val="24"/>
          <w:szCs w:val="24"/>
        </w:rPr>
        <w:t xml:space="preserve">Counsel for the Applicant insisted that the Applicant and the Plaintiff </w:t>
      </w:r>
      <w:r w:rsidR="004722CB" w:rsidRPr="002F0A7D">
        <w:rPr>
          <w:rFonts w:ascii="Lucida Fax" w:hAnsi="Lucida Fax"/>
          <w:sz w:val="24"/>
          <w:szCs w:val="24"/>
        </w:rPr>
        <w:t xml:space="preserve">are </w:t>
      </w:r>
      <w:r w:rsidRPr="002F0A7D">
        <w:rPr>
          <w:rFonts w:ascii="Lucida Fax" w:hAnsi="Lucida Fax"/>
          <w:sz w:val="24"/>
          <w:szCs w:val="24"/>
        </w:rPr>
        <w:t>the same</w:t>
      </w:r>
      <w:r w:rsidR="004722CB" w:rsidRPr="002F0A7D">
        <w:rPr>
          <w:rFonts w:ascii="Lucida Fax" w:hAnsi="Lucida Fax"/>
          <w:sz w:val="24"/>
          <w:szCs w:val="24"/>
        </w:rPr>
        <w:t xml:space="preserve"> in both matters</w:t>
      </w:r>
      <w:r w:rsidRPr="002F0A7D">
        <w:rPr>
          <w:rFonts w:ascii="Lucida Fax" w:hAnsi="Lucida Fax"/>
          <w:sz w:val="24"/>
          <w:szCs w:val="24"/>
        </w:rPr>
        <w:t xml:space="preserve">. </w:t>
      </w:r>
      <w:r w:rsidR="004722CB" w:rsidRPr="002F0A7D">
        <w:rPr>
          <w:rFonts w:ascii="Lucida Fax" w:hAnsi="Lucida Fax"/>
          <w:sz w:val="24"/>
          <w:szCs w:val="24"/>
        </w:rPr>
        <w:t>I do</w:t>
      </w:r>
      <w:r w:rsidR="00512521">
        <w:rPr>
          <w:rFonts w:ascii="Lucida Fax" w:hAnsi="Lucida Fax"/>
          <w:sz w:val="24"/>
          <w:szCs w:val="24"/>
        </w:rPr>
        <w:t xml:space="preserve"> </w:t>
      </w:r>
      <w:r w:rsidR="004722CB" w:rsidRPr="002F0A7D">
        <w:rPr>
          <w:rFonts w:ascii="Lucida Fax" w:hAnsi="Lucida Fax"/>
          <w:sz w:val="24"/>
          <w:szCs w:val="24"/>
        </w:rPr>
        <w:t xml:space="preserve">not give much regard to her </w:t>
      </w:r>
      <w:r w:rsidRPr="002F0A7D">
        <w:rPr>
          <w:rFonts w:ascii="Lucida Fax" w:hAnsi="Lucida Fax"/>
          <w:sz w:val="24"/>
          <w:szCs w:val="24"/>
        </w:rPr>
        <w:t>submission</w:t>
      </w:r>
      <w:r w:rsidR="004722CB" w:rsidRPr="002F0A7D">
        <w:rPr>
          <w:rFonts w:ascii="Lucida Fax" w:hAnsi="Lucida Fax"/>
          <w:sz w:val="24"/>
          <w:szCs w:val="24"/>
        </w:rPr>
        <w:t xml:space="preserve"> because it was made </w:t>
      </w:r>
      <w:r w:rsidRPr="002F0A7D">
        <w:rPr>
          <w:rFonts w:ascii="Lucida Fax" w:hAnsi="Lucida Fax"/>
          <w:sz w:val="24"/>
          <w:szCs w:val="24"/>
        </w:rPr>
        <w:t xml:space="preserve">from the bar and </w:t>
      </w:r>
      <w:r w:rsidR="004722CB" w:rsidRPr="002F0A7D">
        <w:rPr>
          <w:rFonts w:ascii="Lucida Fax" w:hAnsi="Lucida Fax"/>
          <w:sz w:val="24"/>
          <w:szCs w:val="24"/>
        </w:rPr>
        <w:t xml:space="preserve">therefore </w:t>
      </w:r>
      <w:r w:rsidRPr="002F0A7D">
        <w:rPr>
          <w:rFonts w:ascii="Lucida Fax" w:hAnsi="Lucida Fax"/>
          <w:sz w:val="24"/>
          <w:szCs w:val="24"/>
        </w:rPr>
        <w:t xml:space="preserve">not admissible. There is no Statutory Declaration filed on the record and sworn by the Applicant </w:t>
      </w:r>
      <w:r w:rsidR="004722CB" w:rsidRPr="002F0A7D">
        <w:rPr>
          <w:rFonts w:ascii="Lucida Fax" w:hAnsi="Lucida Fax"/>
          <w:sz w:val="24"/>
          <w:szCs w:val="24"/>
        </w:rPr>
        <w:t xml:space="preserve">to indicate </w:t>
      </w:r>
      <w:r w:rsidRPr="002F0A7D">
        <w:rPr>
          <w:rFonts w:ascii="Lucida Fax" w:hAnsi="Lucida Fax"/>
          <w:sz w:val="24"/>
          <w:szCs w:val="24"/>
        </w:rPr>
        <w:t>that the Applicant changed his name or that the</w:t>
      </w:r>
      <w:r w:rsidR="00445767" w:rsidRPr="002F0A7D">
        <w:rPr>
          <w:rFonts w:ascii="Lucida Fax" w:hAnsi="Lucida Fax"/>
          <w:sz w:val="24"/>
          <w:szCs w:val="24"/>
        </w:rPr>
        <w:t xml:space="preserve"> Applicant and the Plaintiff are </w:t>
      </w:r>
      <w:r w:rsidRPr="002F0A7D">
        <w:rPr>
          <w:rFonts w:ascii="Lucida Fax" w:hAnsi="Lucida Fax"/>
          <w:sz w:val="24"/>
          <w:szCs w:val="24"/>
        </w:rPr>
        <w:t xml:space="preserve">one and the same person. </w:t>
      </w:r>
    </w:p>
    <w:p w:rsidR="002F0A7D" w:rsidRPr="002F0A7D" w:rsidRDefault="002F0A7D" w:rsidP="002F0A7D">
      <w:pPr>
        <w:pStyle w:val="NoSpacing"/>
        <w:spacing w:line="360" w:lineRule="auto"/>
        <w:jc w:val="both"/>
        <w:rPr>
          <w:rFonts w:ascii="Lucida Fax" w:hAnsi="Lucida Fax"/>
          <w:sz w:val="24"/>
          <w:szCs w:val="24"/>
        </w:rPr>
      </w:pPr>
    </w:p>
    <w:p w:rsidR="00C164DB" w:rsidRDefault="00C164DB" w:rsidP="002F0A7D">
      <w:pPr>
        <w:pStyle w:val="NoSpacing"/>
        <w:spacing w:line="360" w:lineRule="auto"/>
        <w:jc w:val="both"/>
        <w:rPr>
          <w:rFonts w:ascii="Lucida Fax" w:hAnsi="Lucida Fax"/>
          <w:sz w:val="24"/>
          <w:szCs w:val="24"/>
        </w:rPr>
      </w:pPr>
      <w:r w:rsidRPr="002F0A7D">
        <w:rPr>
          <w:rFonts w:ascii="Lucida Fax" w:hAnsi="Lucida Fax"/>
          <w:sz w:val="24"/>
          <w:szCs w:val="24"/>
        </w:rPr>
        <w:t>Under the Statutory Declarations Act, Cap 22 Laws of Uganda, Section</w:t>
      </w:r>
      <w:r w:rsidR="004722CB" w:rsidRPr="002F0A7D">
        <w:rPr>
          <w:rFonts w:ascii="Lucida Fax" w:hAnsi="Lucida Fax"/>
          <w:sz w:val="24"/>
          <w:szCs w:val="24"/>
        </w:rPr>
        <w:t>s</w:t>
      </w:r>
      <w:r w:rsidRPr="002F0A7D">
        <w:rPr>
          <w:rFonts w:ascii="Lucida Fax" w:hAnsi="Lucida Fax"/>
          <w:sz w:val="24"/>
          <w:szCs w:val="24"/>
        </w:rPr>
        <w:t xml:space="preserve"> 2 and 3</w:t>
      </w:r>
      <w:r w:rsidR="00512521">
        <w:rPr>
          <w:rFonts w:ascii="Lucida Fax" w:hAnsi="Lucida Fax"/>
          <w:sz w:val="24"/>
          <w:szCs w:val="24"/>
        </w:rPr>
        <w:t>,</w:t>
      </w:r>
      <w:r w:rsidRPr="002F0A7D">
        <w:rPr>
          <w:rFonts w:ascii="Lucida Fax" w:hAnsi="Lucida Fax"/>
          <w:sz w:val="24"/>
          <w:szCs w:val="24"/>
        </w:rPr>
        <w:t xml:space="preserve"> the Applicant should have </w:t>
      </w:r>
      <w:r w:rsidR="004722CB" w:rsidRPr="002F0A7D">
        <w:rPr>
          <w:rFonts w:ascii="Lucida Fax" w:hAnsi="Lucida Fax"/>
          <w:sz w:val="24"/>
          <w:szCs w:val="24"/>
        </w:rPr>
        <w:t xml:space="preserve">sworn </w:t>
      </w:r>
      <w:r w:rsidRPr="002F0A7D">
        <w:rPr>
          <w:rFonts w:ascii="Lucida Fax" w:hAnsi="Lucida Fax"/>
          <w:sz w:val="24"/>
          <w:szCs w:val="24"/>
        </w:rPr>
        <w:t xml:space="preserve">a Statutory Declaration </w:t>
      </w:r>
      <w:r w:rsidR="004722CB" w:rsidRPr="002F0A7D">
        <w:rPr>
          <w:rFonts w:ascii="Lucida Fax" w:hAnsi="Lucida Fax"/>
          <w:sz w:val="24"/>
          <w:szCs w:val="24"/>
        </w:rPr>
        <w:t xml:space="preserve">and state </w:t>
      </w:r>
      <w:r w:rsidRPr="002F0A7D">
        <w:rPr>
          <w:rFonts w:ascii="Lucida Fax" w:hAnsi="Lucida Fax"/>
          <w:sz w:val="24"/>
          <w:szCs w:val="24"/>
        </w:rPr>
        <w:t xml:space="preserve">that the Applicant is one and the same person. </w:t>
      </w:r>
    </w:p>
    <w:p w:rsidR="002F0A7D" w:rsidRPr="002F0A7D" w:rsidRDefault="002F0A7D" w:rsidP="002F0A7D">
      <w:pPr>
        <w:pStyle w:val="NoSpacing"/>
        <w:spacing w:line="360" w:lineRule="auto"/>
        <w:jc w:val="both"/>
        <w:rPr>
          <w:rFonts w:ascii="Lucida Fax" w:hAnsi="Lucida Fax"/>
          <w:sz w:val="24"/>
          <w:szCs w:val="24"/>
        </w:rPr>
      </w:pPr>
    </w:p>
    <w:p w:rsidR="00E972CE" w:rsidRDefault="00E972CE" w:rsidP="002F0A7D">
      <w:pPr>
        <w:pStyle w:val="NoSpacing"/>
        <w:spacing w:line="360" w:lineRule="auto"/>
        <w:jc w:val="both"/>
        <w:rPr>
          <w:rFonts w:ascii="Lucida Fax" w:hAnsi="Lucida Fax"/>
          <w:i/>
          <w:sz w:val="24"/>
          <w:szCs w:val="24"/>
        </w:rPr>
      </w:pPr>
      <w:r w:rsidRPr="002F0A7D">
        <w:rPr>
          <w:rFonts w:ascii="Lucida Fax" w:hAnsi="Lucida Fax"/>
          <w:sz w:val="24"/>
          <w:szCs w:val="24"/>
        </w:rPr>
        <w:t>The inadverten</w:t>
      </w:r>
      <w:r w:rsidR="00512521">
        <w:rPr>
          <w:rFonts w:ascii="Lucida Fax" w:hAnsi="Lucida Fax"/>
          <w:sz w:val="24"/>
          <w:szCs w:val="24"/>
        </w:rPr>
        <w:t>t</w:t>
      </w:r>
      <w:r w:rsidRPr="002F0A7D">
        <w:rPr>
          <w:rFonts w:ascii="Lucida Fax" w:hAnsi="Lucida Fax"/>
          <w:sz w:val="24"/>
          <w:szCs w:val="24"/>
        </w:rPr>
        <w:t xml:space="preserve"> conduct </w:t>
      </w:r>
      <w:r w:rsidR="00512521">
        <w:rPr>
          <w:rFonts w:ascii="Lucida Fax" w:hAnsi="Lucida Fax"/>
          <w:sz w:val="24"/>
          <w:szCs w:val="24"/>
        </w:rPr>
        <w:t>of</w:t>
      </w:r>
      <w:r w:rsidRPr="002F0A7D">
        <w:rPr>
          <w:rFonts w:ascii="Lucida Fax" w:hAnsi="Lucida Fax"/>
          <w:sz w:val="24"/>
          <w:szCs w:val="24"/>
        </w:rPr>
        <w:t xml:space="preserve"> Counsel </w:t>
      </w:r>
      <w:r w:rsidR="00512521">
        <w:rPr>
          <w:rFonts w:ascii="Lucida Fax" w:hAnsi="Lucida Fax"/>
          <w:sz w:val="24"/>
          <w:szCs w:val="24"/>
        </w:rPr>
        <w:t>amounts to</w:t>
      </w:r>
      <w:r w:rsidRPr="002F0A7D">
        <w:rPr>
          <w:rFonts w:ascii="Lucida Fax" w:hAnsi="Lucida Fax"/>
          <w:sz w:val="24"/>
          <w:szCs w:val="24"/>
        </w:rPr>
        <w:t xml:space="preserve"> gross negligence on her part</w:t>
      </w:r>
      <w:r w:rsidR="00512521">
        <w:rPr>
          <w:rFonts w:ascii="Lucida Fax" w:hAnsi="Lucida Fax"/>
          <w:sz w:val="24"/>
          <w:szCs w:val="24"/>
        </w:rPr>
        <w:t>.</w:t>
      </w:r>
      <w:r w:rsidRPr="002F0A7D">
        <w:rPr>
          <w:rFonts w:ascii="Lucida Fax" w:hAnsi="Lucida Fax"/>
          <w:sz w:val="24"/>
          <w:szCs w:val="24"/>
        </w:rPr>
        <w:t xml:space="preserve"> </w:t>
      </w:r>
      <w:r w:rsidR="00512521">
        <w:rPr>
          <w:rFonts w:ascii="Lucida Fax" w:hAnsi="Lucida Fax"/>
          <w:sz w:val="24"/>
          <w:szCs w:val="24"/>
        </w:rPr>
        <w:t>Thus</w:t>
      </w:r>
      <w:r w:rsidRPr="002F0A7D">
        <w:rPr>
          <w:rFonts w:ascii="Lucida Fax" w:hAnsi="Lucida Fax"/>
          <w:sz w:val="24"/>
          <w:szCs w:val="24"/>
        </w:rPr>
        <w:t xml:space="preserve"> her client should not be made to pay costs but rather, they should be borne by Counsel herself. In the Court of Appeal decision of </w:t>
      </w:r>
      <w:r w:rsidRPr="002F0A7D">
        <w:rPr>
          <w:rFonts w:ascii="Lucida Fax" w:hAnsi="Lucida Fax"/>
          <w:b/>
          <w:i/>
          <w:sz w:val="24"/>
          <w:szCs w:val="24"/>
        </w:rPr>
        <w:t xml:space="preserve">Champion Matovu Spares Ltd </w:t>
      </w:r>
      <w:r w:rsidR="00512521">
        <w:rPr>
          <w:rFonts w:ascii="Lucida Fax" w:hAnsi="Lucida Fax"/>
          <w:b/>
          <w:i/>
          <w:sz w:val="24"/>
          <w:szCs w:val="24"/>
        </w:rPr>
        <w:t>vs</w:t>
      </w:r>
      <w:r w:rsidRPr="002F0A7D">
        <w:rPr>
          <w:rFonts w:ascii="Lucida Fax" w:hAnsi="Lucida Fax"/>
          <w:b/>
          <w:i/>
          <w:sz w:val="24"/>
          <w:szCs w:val="24"/>
        </w:rPr>
        <w:t>. Padke [1969] EA 42</w:t>
      </w:r>
      <w:r w:rsidR="004722CB" w:rsidRPr="002F0A7D">
        <w:rPr>
          <w:rFonts w:ascii="Lucida Fax" w:hAnsi="Lucida Fax"/>
          <w:b/>
          <w:i/>
          <w:sz w:val="24"/>
          <w:szCs w:val="24"/>
        </w:rPr>
        <w:t xml:space="preserve">, </w:t>
      </w:r>
      <w:r w:rsidR="004722CB" w:rsidRPr="002F0A7D">
        <w:rPr>
          <w:rFonts w:ascii="Lucida Fax" w:hAnsi="Lucida Fax"/>
          <w:sz w:val="24"/>
          <w:szCs w:val="24"/>
        </w:rPr>
        <w:t xml:space="preserve">the Court allowed the Appeal and </w:t>
      </w:r>
      <w:r w:rsidR="00502657">
        <w:rPr>
          <w:rFonts w:ascii="Lucida Fax" w:hAnsi="Lucida Fax"/>
          <w:sz w:val="24"/>
          <w:szCs w:val="24"/>
        </w:rPr>
        <w:t xml:space="preserve">declared </w:t>
      </w:r>
      <w:r w:rsidR="004722CB" w:rsidRPr="002F0A7D">
        <w:rPr>
          <w:rFonts w:ascii="Lucida Fax" w:hAnsi="Lucida Fax"/>
          <w:sz w:val="24"/>
          <w:szCs w:val="24"/>
        </w:rPr>
        <w:t>the Respondent</w:t>
      </w:r>
      <w:r w:rsidRPr="002F0A7D">
        <w:rPr>
          <w:rFonts w:ascii="Lucida Fax" w:hAnsi="Lucida Fax"/>
          <w:sz w:val="24"/>
          <w:szCs w:val="24"/>
        </w:rPr>
        <w:t xml:space="preserve"> firm of Advocates</w:t>
      </w:r>
      <w:r w:rsidR="00502657">
        <w:rPr>
          <w:rFonts w:ascii="Lucida Fax" w:hAnsi="Lucida Fax"/>
          <w:sz w:val="24"/>
          <w:szCs w:val="24"/>
        </w:rPr>
        <w:t>,</w:t>
      </w:r>
      <w:r w:rsidRPr="002F0A7D">
        <w:rPr>
          <w:rFonts w:ascii="Lucida Fax" w:hAnsi="Lucida Fax"/>
          <w:sz w:val="24"/>
          <w:szCs w:val="24"/>
        </w:rPr>
        <w:t xml:space="preserve"> wh</w:t>
      </w:r>
      <w:r w:rsidR="00502657">
        <w:rPr>
          <w:rFonts w:ascii="Lucida Fax" w:hAnsi="Lucida Fax"/>
          <w:sz w:val="24"/>
          <w:szCs w:val="24"/>
        </w:rPr>
        <w:t>ich</w:t>
      </w:r>
      <w:r w:rsidRPr="002F0A7D">
        <w:rPr>
          <w:rFonts w:ascii="Lucida Fax" w:hAnsi="Lucida Fax"/>
          <w:sz w:val="24"/>
          <w:szCs w:val="24"/>
        </w:rPr>
        <w:t xml:space="preserve"> had represented the Appellant Comp</w:t>
      </w:r>
      <w:r w:rsidR="004722CB" w:rsidRPr="002F0A7D">
        <w:rPr>
          <w:rFonts w:ascii="Lucida Fax" w:hAnsi="Lucida Fax"/>
          <w:sz w:val="24"/>
          <w:szCs w:val="24"/>
        </w:rPr>
        <w:t>any in the previous litigation</w:t>
      </w:r>
      <w:r w:rsidR="00502657">
        <w:rPr>
          <w:rFonts w:ascii="Lucida Fax" w:hAnsi="Lucida Fax"/>
          <w:sz w:val="24"/>
          <w:szCs w:val="24"/>
        </w:rPr>
        <w:t>,</w:t>
      </w:r>
      <w:r w:rsidR="004722CB" w:rsidRPr="002F0A7D">
        <w:rPr>
          <w:rFonts w:ascii="Lucida Fax" w:hAnsi="Lucida Fax"/>
          <w:sz w:val="24"/>
          <w:szCs w:val="24"/>
        </w:rPr>
        <w:t xml:space="preserve"> negligent. They ordered the lawyers to bear the costs and damages.</w:t>
      </w:r>
      <w:r w:rsidRPr="002F0A7D">
        <w:rPr>
          <w:rFonts w:ascii="Lucida Fax" w:hAnsi="Lucida Fax"/>
          <w:sz w:val="24"/>
          <w:szCs w:val="24"/>
        </w:rPr>
        <w:t xml:space="preserve"> Court observed </w:t>
      </w:r>
      <w:r w:rsidRPr="002F0A7D">
        <w:rPr>
          <w:rFonts w:ascii="Lucida Fax" w:hAnsi="Lucida Fax"/>
          <w:i/>
          <w:sz w:val="24"/>
          <w:szCs w:val="24"/>
        </w:rPr>
        <w:t xml:space="preserve">that an advocate is not liable for any reasonable error of judgment or for ignorance of some obscure points of law, but is liable for an act of gross negligence or ignorance of elementary matters of law constantly arising in practice and on that basis, since the law Reform </w:t>
      </w:r>
      <w:r w:rsidR="004C6DFD" w:rsidRPr="002F0A7D">
        <w:rPr>
          <w:rFonts w:ascii="Lucida Fax" w:hAnsi="Lucida Fax"/>
          <w:i/>
          <w:sz w:val="24"/>
          <w:szCs w:val="24"/>
        </w:rPr>
        <w:t>(Miscellaneous</w:t>
      </w:r>
      <w:r w:rsidRPr="002F0A7D">
        <w:rPr>
          <w:rFonts w:ascii="Lucida Fax" w:hAnsi="Lucida Fax"/>
          <w:i/>
          <w:sz w:val="24"/>
          <w:szCs w:val="24"/>
        </w:rPr>
        <w:t xml:space="preserve"> </w:t>
      </w:r>
      <w:r w:rsidR="004C6DFD" w:rsidRPr="002F0A7D">
        <w:rPr>
          <w:rFonts w:ascii="Lucida Fax" w:hAnsi="Lucida Fax"/>
          <w:i/>
          <w:sz w:val="24"/>
          <w:szCs w:val="24"/>
        </w:rPr>
        <w:t>Provisions)</w:t>
      </w:r>
      <w:r w:rsidRPr="002F0A7D">
        <w:rPr>
          <w:rFonts w:ascii="Lucida Fax" w:hAnsi="Lucida Fax"/>
          <w:i/>
          <w:sz w:val="24"/>
          <w:szCs w:val="24"/>
        </w:rPr>
        <w:t xml:space="preserve"> Act is constantly being invoked and cases arising out of motor vehicle accidents are frequent, this was not an obscure negligence and they were therefore liable to the Appellant.</w:t>
      </w:r>
    </w:p>
    <w:p w:rsidR="002F0A7D" w:rsidRPr="002F0A7D" w:rsidRDefault="002F0A7D" w:rsidP="002F0A7D">
      <w:pPr>
        <w:pStyle w:val="NoSpacing"/>
        <w:spacing w:line="360" w:lineRule="auto"/>
        <w:jc w:val="both"/>
        <w:rPr>
          <w:rFonts w:ascii="Lucida Fax" w:hAnsi="Lucida Fax"/>
          <w:color w:val="FF0000"/>
          <w:sz w:val="24"/>
          <w:szCs w:val="24"/>
        </w:rPr>
      </w:pPr>
    </w:p>
    <w:p w:rsidR="00C164DB" w:rsidRDefault="00C164DB" w:rsidP="002F0A7D">
      <w:pPr>
        <w:pStyle w:val="NoSpacing"/>
        <w:spacing w:line="360" w:lineRule="auto"/>
        <w:jc w:val="both"/>
        <w:rPr>
          <w:rFonts w:ascii="Lucida Fax" w:hAnsi="Lucida Fax"/>
          <w:sz w:val="24"/>
          <w:szCs w:val="24"/>
        </w:rPr>
      </w:pPr>
      <w:bookmarkStart w:id="0" w:name="_GoBack"/>
      <w:bookmarkEnd w:id="0"/>
      <w:r w:rsidRPr="002F0A7D">
        <w:rPr>
          <w:rFonts w:ascii="Lucida Fax" w:hAnsi="Lucida Fax"/>
          <w:sz w:val="24"/>
          <w:szCs w:val="24"/>
        </w:rPr>
        <w:lastRenderedPageBreak/>
        <w:t>In view of the above</w:t>
      </w:r>
      <w:r w:rsidR="004722CB" w:rsidRPr="002F0A7D">
        <w:rPr>
          <w:rFonts w:ascii="Lucida Fax" w:hAnsi="Lucida Fax"/>
          <w:sz w:val="24"/>
          <w:szCs w:val="24"/>
        </w:rPr>
        <w:t>,</w:t>
      </w:r>
      <w:r w:rsidRPr="002F0A7D">
        <w:rPr>
          <w:rFonts w:ascii="Lucida Fax" w:hAnsi="Lucida Fax"/>
          <w:sz w:val="24"/>
          <w:szCs w:val="24"/>
        </w:rPr>
        <w:t xml:space="preserve"> the conduct of Counsel</w:t>
      </w:r>
      <w:r w:rsidR="004722CB" w:rsidRPr="002F0A7D">
        <w:rPr>
          <w:rFonts w:ascii="Lucida Fax" w:hAnsi="Lucida Fax"/>
          <w:sz w:val="24"/>
          <w:szCs w:val="24"/>
        </w:rPr>
        <w:t xml:space="preserve"> </w:t>
      </w:r>
      <w:r w:rsidR="00502657">
        <w:rPr>
          <w:rFonts w:ascii="Lucida Fax" w:hAnsi="Lucida Fax"/>
          <w:sz w:val="24"/>
          <w:szCs w:val="24"/>
        </w:rPr>
        <w:t xml:space="preserve">in the matter before me </w:t>
      </w:r>
      <w:r w:rsidR="004722CB" w:rsidRPr="002F0A7D">
        <w:rPr>
          <w:rFonts w:ascii="Lucida Fax" w:hAnsi="Lucida Fax"/>
          <w:sz w:val="24"/>
          <w:szCs w:val="24"/>
        </w:rPr>
        <w:t xml:space="preserve">was dilatory and </w:t>
      </w:r>
      <w:r w:rsidR="00445767" w:rsidRPr="002F0A7D">
        <w:rPr>
          <w:rFonts w:ascii="Lucida Fax" w:hAnsi="Lucida Fax"/>
          <w:sz w:val="24"/>
          <w:szCs w:val="24"/>
        </w:rPr>
        <w:t>has resulted in</w:t>
      </w:r>
      <w:r w:rsidR="00502657">
        <w:rPr>
          <w:rFonts w:ascii="Lucida Fax" w:hAnsi="Lucida Fax"/>
          <w:sz w:val="24"/>
          <w:szCs w:val="24"/>
        </w:rPr>
        <w:t xml:space="preserve"> incurring</w:t>
      </w:r>
      <w:r w:rsidR="00445767" w:rsidRPr="002F0A7D">
        <w:rPr>
          <w:rFonts w:ascii="Lucida Fax" w:hAnsi="Lucida Fax"/>
          <w:sz w:val="24"/>
          <w:szCs w:val="24"/>
        </w:rPr>
        <w:t xml:space="preserve"> costs </w:t>
      </w:r>
      <w:r w:rsidR="00502657">
        <w:rPr>
          <w:rFonts w:ascii="Lucida Fax" w:hAnsi="Lucida Fax"/>
          <w:sz w:val="24"/>
          <w:szCs w:val="24"/>
        </w:rPr>
        <w:t>against the Applicant. It has also delayed</w:t>
      </w:r>
      <w:r w:rsidR="00445767" w:rsidRPr="002F0A7D">
        <w:rPr>
          <w:rFonts w:ascii="Lucida Fax" w:hAnsi="Lucida Fax"/>
          <w:sz w:val="24"/>
          <w:szCs w:val="24"/>
        </w:rPr>
        <w:t xml:space="preserve"> disposal of the Application and the main suit. It is clear that Counsel received guidance on several occasions to withdraw the Application and file proper pleadings in the matter, but she insisted on proceeding with the matter following advice of Counsel who was not even in Court. </w:t>
      </w:r>
      <w:r w:rsidR="00502657">
        <w:rPr>
          <w:rFonts w:ascii="Lucida Fax" w:hAnsi="Lucida Fax"/>
          <w:sz w:val="24"/>
          <w:szCs w:val="24"/>
        </w:rPr>
        <w:t xml:space="preserve">Being an Advocate in her own right, there were two options either to do the right thing or pray for an adjournment. Instead she opted to continue with the application. </w:t>
      </w:r>
      <w:r w:rsidR="00445767" w:rsidRPr="002F0A7D">
        <w:rPr>
          <w:rFonts w:ascii="Lucida Fax" w:hAnsi="Lucida Fax"/>
          <w:sz w:val="24"/>
          <w:szCs w:val="24"/>
        </w:rPr>
        <w:t>She disregarded her own right in practice because clearly she recognized the loopholes and shortcoming</w:t>
      </w:r>
      <w:r w:rsidR="00502657">
        <w:rPr>
          <w:rFonts w:ascii="Lucida Fax" w:hAnsi="Lucida Fax"/>
          <w:sz w:val="24"/>
          <w:szCs w:val="24"/>
        </w:rPr>
        <w:t>s</w:t>
      </w:r>
      <w:r w:rsidR="00445767" w:rsidRPr="002F0A7D">
        <w:rPr>
          <w:rFonts w:ascii="Lucida Fax" w:hAnsi="Lucida Fax"/>
          <w:sz w:val="24"/>
          <w:szCs w:val="24"/>
        </w:rPr>
        <w:t xml:space="preserve"> presented in her pleadings and had a right to choose whether to proceed with the Application and file proper documentation.</w:t>
      </w:r>
    </w:p>
    <w:p w:rsidR="002F0A7D" w:rsidRPr="002F0A7D" w:rsidRDefault="002F0A7D" w:rsidP="002F0A7D">
      <w:pPr>
        <w:pStyle w:val="NoSpacing"/>
        <w:spacing w:line="360" w:lineRule="auto"/>
        <w:jc w:val="both"/>
        <w:rPr>
          <w:rFonts w:ascii="Lucida Fax" w:hAnsi="Lucida Fax"/>
          <w:sz w:val="24"/>
          <w:szCs w:val="24"/>
        </w:rPr>
      </w:pPr>
    </w:p>
    <w:p w:rsidR="00161ADC" w:rsidRPr="002F0A7D" w:rsidRDefault="00502657" w:rsidP="002F0A7D">
      <w:pPr>
        <w:pStyle w:val="NoSpacing"/>
        <w:spacing w:line="360" w:lineRule="auto"/>
        <w:jc w:val="both"/>
        <w:rPr>
          <w:rFonts w:ascii="Lucida Fax" w:hAnsi="Lucida Fax"/>
          <w:b/>
          <w:sz w:val="24"/>
          <w:szCs w:val="24"/>
        </w:rPr>
      </w:pPr>
      <w:r>
        <w:rPr>
          <w:rFonts w:ascii="Lucida Fax" w:hAnsi="Lucida Fax"/>
          <w:b/>
          <w:sz w:val="24"/>
          <w:szCs w:val="24"/>
        </w:rPr>
        <w:t>FOR THE FOREGOING REASONS, I Order;</w:t>
      </w:r>
      <w:r w:rsidR="00161ADC" w:rsidRPr="002F0A7D">
        <w:rPr>
          <w:rFonts w:ascii="Lucida Fax" w:hAnsi="Lucida Fax"/>
          <w:b/>
          <w:sz w:val="24"/>
          <w:szCs w:val="24"/>
        </w:rPr>
        <w:t xml:space="preserve"> </w:t>
      </w:r>
    </w:p>
    <w:p w:rsidR="002F0A7D" w:rsidRPr="00502657" w:rsidRDefault="00502657" w:rsidP="002F0A7D">
      <w:pPr>
        <w:pStyle w:val="NoSpacing"/>
        <w:numPr>
          <w:ilvl w:val="0"/>
          <w:numId w:val="4"/>
        </w:numPr>
        <w:spacing w:line="360" w:lineRule="auto"/>
        <w:jc w:val="both"/>
        <w:rPr>
          <w:rFonts w:ascii="Lucida Fax" w:hAnsi="Lucida Fax"/>
          <w:b/>
          <w:sz w:val="24"/>
          <w:szCs w:val="24"/>
        </w:rPr>
      </w:pPr>
      <w:r w:rsidRPr="00502657">
        <w:rPr>
          <w:rFonts w:ascii="Lucida Fax" w:hAnsi="Lucida Fax"/>
          <w:sz w:val="24"/>
          <w:szCs w:val="24"/>
        </w:rPr>
        <w:t xml:space="preserve">The withdraw of </w:t>
      </w:r>
      <w:r w:rsidR="00161ADC" w:rsidRPr="00502657">
        <w:rPr>
          <w:rFonts w:ascii="Lucida Fax" w:hAnsi="Lucida Fax"/>
          <w:sz w:val="24"/>
          <w:szCs w:val="24"/>
        </w:rPr>
        <w:t xml:space="preserve">Miscellaneous Application 504 of 2013 seeking Orders that a temporary injunction </w:t>
      </w:r>
      <w:r w:rsidR="00152198" w:rsidRPr="00502657">
        <w:rPr>
          <w:rFonts w:ascii="Lucida Fax" w:hAnsi="Lucida Fax"/>
          <w:sz w:val="24"/>
          <w:szCs w:val="24"/>
        </w:rPr>
        <w:t>be issued</w:t>
      </w:r>
      <w:r w:rsidR="00161ADC" w:rsidRPr="00502657">
        <w:rPr>
          <w:rFonts w:ascii="Lucida Fax" w:hAnsi="Lucida Fax"/>
          <w:sz w:val="24"/>
          <w:szCs w:val="24"/>
        </w:rPr>
        <w:t xml:space="preserve"> against the Registrar of Titles </w:t>
      </w:r>
      <w:r w:rsidR="00152198" w:rsidRPr="00502657">
        <w:rPr>
          <w:rFonts w:ascii="Lucida Fax" w:hAnsi="Lucida Fax"/>
          <w:sz w:val="24"/>
          <w:szCs w:val="24"/>
        </w:rPr>
        <w:t>to stop</w:t>
      </w:r>
      <w:r w:rsidR="00161ADC" w:rsidRPr="00502657">
        <w:rPr>
          <w:rFonts w:ascii="Lucida Fax" w:hAnsi="Lucida Fax"/>
          <w:sz w:val="24"/>
          <w:szCs w:val="24"/>
        </w:rPr>
        <w:t xml:space="preserve"> her from removing the caveat lodged in respect of the land comprised in LRV 83 Folio 24, until disposal of the main suit</w:t>
      </w:r>
      <w:r w:rsidRPr="00502657">
        <w:rPr>
          <w:rFonts w:ascii="Lucida Fax" w:hAnsi="Lucida Fax"/>
          <w:sz w:val="24"/>
          <w:szCs w:val="24"/>
        </w:rPr>
        <w:t>.</w:t>
      </w:r>
      <w:r w:rsidR="00161ADC" w:rsidRPr="00502657">
        <w:rPr>
          <w:rFonts w:ascii="Lucida Fax" w:hAnsi="Lucida Fax"/>
          <w:sz w:val="24"/>
          <w:szCs w:val="24"/>
        </w:rPr>
        <w:t xml:space="preserve"> </w:t>
      </w:r>
    </w:p>
    <w:p w:rsidR="00502657" w:rsidRPr="00502657" w:rsidRDefault="00502657" w:rsidP="00502657">
      <w:pPr>
        <w:pStyle w:val="NoSpacing"/>
        <w:spacing w:line="360" w:lineRule="auto"/>
        <w:ind w:left="720"/>
        <w:jc w:val="both"/>
        <w:rPr>
          <w:rFonts w:ascii="Lucida Fax" w:hAnsi="Lucida Fax"/>
          <w:b/>
          <w:sz w:val="24"/>
          <w:szCs w:val="24"/>
        </w:rPr>
      </w:pPr>
    </w:p>
    <w:p w:rsidR="00161ADC" w:rsidRPr="00502657" w:rsidRDefault="00502657" w:rsidP="002F0A7D">
      <w:pPr>
        <w:pStyle w:val="NoSpacing"/>
        <w:numPr>
          <w:ilvl w:val="0"/>
          <w:numId w:val="4"/>
        </w:numPr>
        <w:spacing w:line="360" w:lineRule="auto"/>
        <w:jc w:val="both"/>
        <w:rPr>
          <w:rFonts w:ascii="Lucida Fax" w:hAnsi="Lucida Fax"/>
          <w:b/>
          <w:sz w:val="24"/>
          <w:szCs w:val="24"/>
        </w:rPr>
      </w:pPr>
      <w:r>
        <w:rPr>
          <w:rFonts w:ascii="Lucida Fax" w:hAnsi="Lucida Fax"/>
          <w:sz w:val="24"/>
          <w:szCs w:val="24"/>
        </w:rPr>
        <w:t xml:space="preserve">That </w:t>
      </w:r>
      <w:r w:rsidR="00161ADC" w:rsidRPr="00502657">
        <w:rPr>
          <w:rFonts w:ascii="Lucida Fax" w:hAnsi="Lucida Fax"/>
          <w:sz w:val="24"/>
          <w:szCs w:val="24"/>
        </w:rPr>
        <w:t>Counsel for the Applicant</w:t>
      </w:r>
      <w:r w:rsidR="002F0A7D" w:rsidRPr="00502657">
        <w:rPr>
          <w:rFonts w:ascii="Lucida Fax" w:hAnsi="Lucida Fax"/>
          <w:sz w:val="24"/>
          <w:szCs w:val="24"/>
        </w:rPr>
        <w:t xml:space="preserve"> </w:t>
      </w:r>
      <w:r w:rsidR="005F1C64" w:rsidRPr="00502657">
        <w:rPr>
          <w:rFonts w:ascii="Lucida Fax" w:hAnsi="Lucida Fax"/>
          <w:sz w:val="24"/>
          <w:szCs w:val="24"/>
        </w:rPr>
        <w:t>Fiona Kunihira</w:t>
      </w:r>
      <w:r w:rsidR="00161ADC" w:rsidRPr="00502657">
        <w:rPr>
          <w:rFonts w:ascii="Lucida Fax" w:hAnsi="Lucida Fax"/>
          <w:sz w:val="24"/>
          <w:szCs w:val="24"/>
        </w:rPr>
        <w:t xml:space="preserve"> personally pay the costs in this Application</w:t>
      </w:r>
      <w:r>
        <w:rPr>
          <w:rFonts w:ascii="Lucida Fax" w:hAnsi="Lucida Fax"/>
          <w:sz w:val="24"/>
          <w:szCs w:val="24"/>
        </w:rPr>
        <w:t>.</w:t>
      </w:r>
    </w:p>
    <w:p w:rsidR="00161ADC" w:rsidRPr="002F0A7D" w:rsidRDefault="00161ADC" w:rsidP="002F0A7D">
      <w:pPr>
        <w:pStyle w:val="NoSpacing"/>
        <w:spacing w:line="360" w:lineRule="auto"/>
        <w:jc w:val="both"/>
        <w:rPr>
          <w:rFonts w:ascii="Lucida Fax" w:hAnsi="Lucida Fax"/>
          <w:sz w:val="24"/>
          <w:szCs w:val="24"/>
        </w:rPr>
      </w:pPr>
    </w:p>
    <w:p w:rsidR="00161ADC" w:rsidRPr="002F0A7D" w:rsidRDefault="00161ADC" w:rsidP="002F0A7D">
      <w:pPr>
        <w:pStyle w:val="NoSpacing"/>
        <w:spacing w:line="360" w:lineRule="auto"/>
        <w:jc w:val="both"/>
        <w:rPr>
          <w:rFonts w:ascii="Lucida Fax" w:hAnsi="Lucida Fax"/>
          <w:sz w:val="24"/>
          <w:szCs w:val="24"/>
        </w:rPr>
      </w:pPr>
    </w:p>
    <w:p w:rsidR="00161ADC" w:rsidRPr="002F0A7D" w:rsidRDefault="00161ADC" w:rsidP="002F0A7D">
      <w:pPr>
        <w:pStyle w:val="NoSpacing"/>
        <w:spacing w:line="360" w:lineRule="auto"/>
        <w:jc w:val="both"/>
        <w:rPr>
          <w:rFonts w:ascii="Lucida Fax" w:hAnsi="Lucida Fax"/>
          <w:sz w:val="24"/>
          <w:szCs w:val="24"/>
        </w:rPr>
      </w:pPr>
      <w:r w:rsidRPr="002F0A7D">
        <w:rPr>
          <w:rFonts w:ascii="Lucida Fax" w:hAnsi="Lucida Fax"/>
          <w:sz w:val="24"/>
          <w:szCs w:val="24"/>
        </w:rPr>
        <w:t>Signed:……….……………..……………………………</w:t>
      </w:r>
    </w:p>
    <w:p w:rsidR="00161ADC" w:rsidRPr="002F0A7D" w:rsidRDefault="00161ADC" w:rsidP="002F0A7D">
      <w:pPr>
        <w:pStyle w:val="NoSpacing"/>
        <w:spacing w:line="360" w:lineRule="auto"/>
        <w:jc w:val="both"/>
        <w:rPr>
          <w:rFonts w:ascii="Lucida Fax" w:hAnsi="Lucida Fax"/>
          <w:b/>
          <w:sz w:val="24"/>
          <w:szCs w:val="24"/>
        </w:rPr>
      </w:pPr>
      <w:r w:rsidRPr="002F0A7D">
        <w:rPr>
          <w:rFonts w:ascii="Lucida Fax" w:hAnsi="Lucida Fax"/>
          <w:b/>
          <w:sz w:val="24"/>
          <w:szCs w:val="24"/>
        </w:rPr>
        <w:t>Hon. Lady Justice Elizabeth Ibanda Nahamya</w:t>
      </w:r>
    </w:p>
    <w:p w:rsidR="00161ADC" w:rsidRPr="002F0A7D" w:rsidRDefault="00161ADC" w:rsidP="002F0A7D">
      <w:pPr>
        <w:pStyle w:val="NoSpacing"/>
        <w:spacing w:line="360" w:lineRule="auto"/>
        <w:jc w:val="both"/>
        <w:rPr>
          <w:rFonts w:ascii="Lucida Fax" w:hAnsi="Lucida Fax"/>
          <w:b/>
          <w:sz w:val="24"/>
          <w:szCs w:val="24"/>
        </w:rPr>
      </w:pPr>
      <w:r w:rsidRPr="002F0A7D">
        <w:rPr>
          <w:rFonts w:ascii="Lucida Fax" w:hAnsi="Lucida Fax"/>
          <w:b/>
          <w:sz w:val="24"/>
          <w:szCs w:val="24"/>
        </w:rPr>
        <w:t>J U D G E</w:t>
      </w:r>
    </w:p>
    <w:p w:rsidR="00161ADC" w:rsidRPr="002F0A7D" w:rsidRDefault="00C035D8" w:rsidP="002F0A7D">
      <w:pPr>
        <w:pStyle w:val="NoSpacing"/>
        <w:spacing w:line="360" w:lineRule="auto"/>
        <w:jc w:val="both"/>
        <w:rPr>
          <w:rFonts w:ascii="Lucida Fax" w:hAnsi="Lucida Fax"/>
          <w:sz w:val="24"/>
          <w:szCs w:val="24"/>
        </w:rPr>
      </w:pPr>
      <w:r w:rsidRPr="002F0A7D">
        <w:rPr>
          <w:rFonts w:ascii="Lucida Fax" w:hAnsi="Lucida Fax"/>
          <w:sz w:val="24"/>
          <w:szCs w:val="24"/>
        </w:rPr>
        <w:t>21</w:t>
      </w:r>
      <w:r w:rsidRPr="002F0A7D">
        <w:rPr>
          <w:rFonts w:ascii="Lucida Fax" w:hAnsi="Lucida Fax"/>
          <w:sz w:val="24"/>
          <w:szCs w:val="24"/>
          <w:vertAlign w:val="superscript"/>
        </w:rPr>
        <w:t>st</w:t>
      </w:r>
      <w:r w:rsidR="00161ADC" w:rsidRPr="002F0A7D">
        <w:rPr>
          <w:rFonts w:ascii="Lucida Fax" w:hAnsi="Lucida Fax"/>
          <w:sz w:val="24"/>
          <w:szCs w:val="24"/>
        </w:rPr>
        <w:t xml:space="preserve"> February 2014</w:t>
      </w:r>
    </w:p>
    <w:p w:rsidR="00161ADC" w:rsidRPr="006E6F8C" w:rsidRDefault="00161ADC" w:rsidP="00161ADC">
      <w:pPr>
        <w:spacing w:line="360" w:lineRule="auto"/>
        <w:jc w:val="both"/>
        <w:rPr>
          <w:rFonts w:ascii="Lucida Fax" w:hAnsi="Lucida Fax"/>
          <w:sz w:val="24"/>
          <w:szCs w:val="24"/>
        </w:rPr>
      </w:pPr>
    </w:p>
    <w:p w:rsidR="00161ADC" w:rsidRPr="008E2E87" w:rsidRDefault="00161ADC" w:rsidP="00161ADC">
      <w:pPr>
        <w:spacing w:line="360" w:lineRule="auto"/>
        <w:jc w:val="both"/>
        <w:rPr>
          <w:rFonts w:ascii="Lucida Fax" w:hAnsi="Lucida Fax"/>
          <w:sz w:val="24"/>
          <w:szCs w:val="24"/>
        </w:rPr>
      </w:pPr>
    </w:p>
    <w:p w:rsidR="00161ADC" w:rsidRPr="005A6338" w:rsidRDefault="00161ADC" w:rsidP="00C164DB">
      <w:pPr>
        <w:spacing w:line="360" w:lineRule="auto"/>
        <w:jc w:val="both"/>
        <w:rPr>
          <w:rFonts w:ascii="Lucida Fax" w:hAnsi="Lucida Fax"/>
          <w:color w:val="FF0000"/>
          <w:sz w:val="24"/>
          <w:szCs w:val="24"/>
        </w:rPr>
      </w:pPr>
    </w:p>
    <w:sectPr w:rsidR="00161ADC" w:rsidRPr="005A6338" w:rsidSect="00CC739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863" w:rsidRDefault="00B86863" w:rsidP="00592410">
      <w:pPr>
        <w:spacing w:after="0" w:line="240" w:lineRule="auto"/>
      </w:pPr>
      <w:r>
        <w:separator/>
      </w:r>
    </w:p>
  </w:endnote>
  <w:endnote w:type="continuationSeparator" w:id="1">
    <w:p w:rsidR="00B86863" w:rsidRDefault="00B86863" w:rsidP="00592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3949"/>
      <w:docPartObj>
        <w:docPartGallery w:val="Page Numbers (Bottom of Page)"/>
        <w:docPartUnique/>
      </w:docPartObj>
    </w:sdtPr>
    <w:sdtContent>
      <w:p w:rsidR="00592410" w:rsidRDefault="00552135">
        <w:pPr>
          <w:pStyle w:val="Footer"/>
          <w:jc w:val="right"/>
        </w:pPr>
        <w:r>
          <w:fldChar w:fldCharType="begin"/>
        </w:r>
        <w:r w:rsidR="000A695D">
          <w:instrText xml:space="preserve"> PAGE   \* MERGEFORMAT </w:instrText>
        </w:r>
        <w:r>
          <w:fldChar w:fldCharType="separate"/>
        </w:r>
        <w:r w:rsidR="00595372">
          <w:rPr>
            <w:noProof/>
          </w:rPr>
          <w:t>8</w:t>
        </w:r>
        <w:r>
          <w:rPr>
            <w:noProof/>
          </w:rPr>
          <w:fldChar w:fldCharType="end"/>
        </w:r>
      </w:p>
    </w:sdtContent>
  </w:sdt>
  <w:p w:rsidR="00592410" w:rsidRDefault="00592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863" w:rsidRDefault="00B86863" w:rsidP="00592410">
      <w:pPr>
        <w:spacing w:after="0" w:line="240" w:lineRule="auto"/>
      </w:pPr>
      <w:r>
        <w:separator/>
      </w:r>
    </w:p>
  </w:footnote>
  <w:footnote w:type="continuationSeparator" w:id="1">
    <w:p w:rsidR="00B86863" w:rsidRDefault="00B86863" w:rsidP="00592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1386"/>
    <w:multiLevelType w:val="hybridMultilevel"/>
    <w:tmpl w:val="8E724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B1B1D"/>
    <w:multiLevelType w:val="hybridMultilevel"/>
    <w:tmpl w:val="E03E644E"/>
    <w:lvl w:ilvl="0" w:tplc="8E98E5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EF0895"/>
    <w:multiLevelType w:val="hybridMultilevel"/>
    <w:tmpl w:val="DB724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323223"/>
    <w:multiLevelType w:val="hybridMultilevel"/>
    <w:tmpl w:val="7070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2BB0"/>
    <w:rsid w:val="0001727B"/>
    <w:rsid w:val="00042BB0"/>
    <w:rsid w:val="000568EF"/>
    <w:rsid w:val="00062D42"/>
    <w:rsid w:val="000769F4"/>
    <w:rsid w:val="0009757C"/>
    <w:rsid w:val="000A3BD1"/>
    <w:rsid w:val="000A695D"/>
    <w:rsid w:val="000C0D17"/>
    <w:rsid w:val="000C2E99"/>
    <w:rsid w:val="000C499B"/>
    <w:rsid w:val="000E3575"/>
    <w:rsid w:val="000E6354"/>
    <w:rsid w:val="00106528"/>
    <w:rsid w:val="00111063"/>
    <w:rsid w:val="00142DEF"/>
    <w:rsid w:val="00152198"/>
    <w:rsid w:val="00161ADC"/>
    <w:rsid w:val="0017729D"/>
    <w:rsid w:val="0019419E"/>
    <w:rsid w:val="00195C78"/>
    <w:rsid w:val="001A5014"/>
    <w:rsid w:val="001F0AFD"/>
    <w:rsid w:val="0020541F"/>
    <w:rsid w:val="00222E2F"/>
    <w:rsid w:val="0022399B"/>
    <w:rsid w:val="002275F4"/>
    <w:rsid w:val="00240FB6"/>
    <w:rsid w:val="00250DE7"/>
    <w:rsid w:val="00254349"/>
    <w:rsid w:val="002F0A7D"/>
    <w:rsid w:val="003674E4"/>
    <w:rsid w:val="00377E11"/>
    <w:rsid w:val="00390163"/>
    <w:rsid w:val="003A6B6B"/>
    <w:rsid w:val="003D62EB"/>
    <w:rsid w:val="003E4773"/>
    <w:rsid w:val="00410D08"/>
    <w:rsid w:val="00427B4D"/>
    <w:rsid w:val="00445767"/>
    <w:rsid w:val="004463D1"/>
    <w:rsid w:val="00453DB3"/>
    <w:rsid w:val="004558CD"/>
    <w:rsid w:val="00471BBA"/>
    <w:rsid w:val="004722CB"/>
    <w:rsid w:val="00472425"/>
    <w:rsid w:val="0048640C"/>
    <w:rsid w:val="004B2805"/>
    <w:rsid w:val="004B28E9"/>
    <w:rsid w:val="004C6DFD"/>
    <w:rsid w:val="004E020F"/>
    <w:rsid w:val="004F287F"/>
    <w:rsid w:val="00502657"/>
    <w:rsid w:val="00512521"/>
    <w:rsid w:val="005149A2"/>
    <w:rsid w:val="0055090B"/>
    <w:rsid w:val="00552135"/>
    <w:rsid w:val="005534F1"/>
    <w:rsid w:val="0055400A"/>
    <w:rsid w:val="005630F9"/>
    <w:rsid w:val="00563EF0"/>
    <w:rsid w:val="00592410"/>
    <w:rsid w:val="00595372"/>
    <w:rsid w:val="005A6338"/>
    <w:rsid w:val="005B2C14"/>
    <w:rsid w:val="005E7BBD"/>
    <w:rsid w:val="005F1C64"/>
    <w:rsid w:val="00640CDF"/>
    <w:rsid w:val="0064424F"/>
    <w:rsid w:val="00645734"/>
    <w:rsid w:val="0067161F"/>
    <w:rsid w:val="006A4150"/>
    <w:rsid w:val="006E06E7"/>
    <w:rsid w:val="006E2050"/>
    <w:rsid w:val="006E7048"/>
    <w:rsid w:val="006E73DE"/>
    <w:rsid w:val="006F2841"/>
    <w:rsid w:val="00717B40"/>
    <w:rsid w:val="0073189C"/>
    <w:rsid w:val="00744945"/>
    <w:rsid w:val="00753E8D"/>
    <w:rsid w:val="00756287"/>
    <w:rsid w:val="007802DA"/>
    <w:rsid w:val="00782A22"/>
    <w:rsid w:val="007E7CB8"/>
    <w:rsid w:val="007F6D30"/>
    <w:rsid w:val="00822EAC"/>
    <w:rsid w:val="0082314E"/>
    <w:rsid w:val="0083348A"/>
    <w:rsid w:val="00872AC4"/>
    <w:rsid w:val="00884371"/>
    <w:rsid w:val="00896803"/>
    <w:rsid w:val="008B2021"/>
    <w:rsid w:val="008B47B5"/>
    <w:rsid w:val="008D528D"/>
    <w:rsid w:val="008E2FF0"/>
    <w:rsid w:val="00944746"/>
    <w:rsid w:val="009449DD"/>
    <w:rsid w:val="009618BC"/>
    <w:rsid w:val="009A7AA3"/>
    <w:rsid w:val="009D7065"/>
    <w:rsid w:val="009D79C1"/>
    <w:rsid w:val="00A221E8"/>
    <w:rsid w:val="00A737EA"/>
    <w:rsid w:val="00AC3C3D"/>
    <w:rsid w:val="00AC6BF4"/>
    <w:rsid w:val="00B61208"/>
    <w:rsid w:val="00B64E0B"/>
    <w:rsid w:val="00B73CCC"/>
    <w:rsid w:val="00B73F1A"/>
    <w:rsid w:val="00B767E5"/>
    <w:rsid w:val="00B86863"/>
    <w:rsid w:val="00BA6347"/>
    <w:rsid w:val="00BB01AC"/>
    <w:rsid w:val="00BB1466"/>
    <w:rsid w:val="00C008FE"/>
    <w:rsid w:val="00C035D8"/>
    <w:rsid w:val="00C052F4"/>
    <w:rsid w:val="00C164DB"/>
    <w:rsid w:val="00C342CE"/>
    <w:rsid w:val="00C748B6"/>
    <w:rsid w:val="00CA5DFB"/>
    <w:rsid w:val="00CC7391"/>
    <w:rsid w:val="00CD3803"/>
    <w:rsid w:val="00D25B5D"/>
    <w:rsid w:val="00D34F58"/>
    <w:rsid w:val="00D763A2"/>
    <w:rsid w:val="00D8199B"/>
    <w:rsid w:val="00D92098"/>
    <w:rsid w:val="00DB48CC"/>
    <w:rsid w:val="00DD6266"/>
    <w:rsid w:val="00E41B94"/>
    <w:rsid w:val="00E428A0"/>
    <w:rsid w:val="00E55DBB"/>
    <w:rsid w:val="00E6339C"/>
    <w:rsid w:val="00E7723B"/>
    <w:rsid w:val="00E83A8D"/>
    <w:rsid w:val="00E972CE"/>
    <w:rsid w:val="00EB199A"/>
    <w:rsid w:val="00ED198E"/>
    <w:rsid w:val="00ED228C"/>
    <w:rsid w:val="00ED652B"/>
    <w:rsid w:val="00EF57D4"/>
    <w:rsid w:val="00F0393B"/>
    <w:rsid w:val="00F13A6F"/>
    <w:rsid w:val="00F14A95"/>
    <w:rsid w:val="00F505B7"/>
    <w:rsid w:val="00F541E9"/>
    <w:rsid w:val="00F550C1"/>
    <w:rsid w:val="00F879B5"/>
    <w:rsid w:val="00FB5F23"/>
    <w:rsid w:val="00FB6B98"/>
    <w:rsid w:val="00FC7A18"/>
    <w:rsid w:val="00FD4F10"/>
    <w:rsid w:val="00FE2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2410"/>
  </w:style>
  <w:style w:type="paragraph" w:styleId="Footer">
    <w:name w:val="footer"/>
    <w:basedOn w:val="Normal"/>
    <w:link w:val="FooterChar"/>
    <w:uiPriority w:val="99"/>
    <w:unhideWhenUsed/>
    <w:rsid w:val="0059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10"/>
  </w:style>
  <w:style w:type="paragraph" w:styleId="ListParagraph">
    <w:name w:val="List Paragraph"/>
    <w:basedOn w:val="Normal"/>
    <w:uiPriority w:val="34"/>
    <w:qFormat/>
    <w:rsid w:val="00161ADC"/>
    <w:pPr>
      <w:ind w:left="720"/>
      <w:contextualSpacing/>
    </w:pPr>
  </w:style>
  <w:style w:type="paragraph" w:styleId="NoSpacing">
    <w:name w:val="No Spacing"/>
    <w:uiPriority w:val="1"/>
    <w:qFormat/>
    <w:rsid w:val="00161ADC"/>
    <w:pPr>
      <w:spacing w:after="0" w:line="240" w:lineRule="auto"/>
    </w:pPr>
  </w:style>
  <w:style w:type="paragraph" w:styleId="BalloonText">
    <w:name w:val="Balloon Text"/>
    <w:basedOn w:val="Normal"/>
    <w:link w:val="BalloonTextChar"/>
    <w:uiPriority w:val="99"/>
    <w:semiHidden/>
    <w:unhideWhenUsed/>
    <w:rsid w:val="0064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1EC1A-5875-4EF7-AA69-C8298E4C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 </cp:lastModifiedBy>
  <cp:revision>221</cp:revision>
  <cp:lastPrinted>2014-02-21T09:30:00Z</cp:lastPrinted>
  <dcterms:created xsi:type="dcterms:W3CDTF">2014-02-18T06:44:00Z</dcterms:created>
  <dcterms:modified xsi:type="dcterms:W3CDTF">2014-02-26T06:27:00Z</dcterms:modified>
</cp:coreProperties>
</file>