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2C2F" w:rsidRPr="002A3985" w:rsidRDefault="00CB016B" w:rsidP="002A3985">
      <w:pPr>
        <w:pStyle w:val="Heading10"/>
        <w:keepNext/>
        <w:keepLines/>
        <w:shd w:val="clear" w:color="auto" w:fill="auto"/>
        <w:spacing w:after="280" w:line="360" w:lineRule="auto"/>
        <w:ind w:left="20"/>
        <w:jc w:val="both"/>
        <w:rPr>
          <w:rFonts w:ascii="Times New Roman" w:hAnsi="Times New Roman" w:cs="Times New Roman"/>
          <w:sz w:val="24"/>
          <w:szCs w:val="24"/>
        </w:rPr>
      </w:pPr>
      <w:bookmarkStart w:id="0" w:name="bookmark0"/>
      <w:r w:rsidRPr="002A3985">
        <w:rPr>
          <w:rFonts w:ascii="Times New Roman" w:hAnsi="Times New Roman" w:cs="Times New Roman"/>
          <w:sz w:val="24"/>
          <w:szCs w:val="24"/>
        </w:rPr>
        <w:t>THE REPUBLIC OF UGANDA</w:t>
      </w:r>
      <w:bookmarkEnd w:id="0"/>
    </w:p>
    <w:p w:rsidR="003C2C2F" w:rsidRPr="002A3985" w:rsidRDefault="00CB016B" w:rsidP="002A3985">
      <w:pPr>
        <w:pStyle w:val="BodyText2"/>
        <w:shd w:val="clear" w:color="auto" w:fill="auto"/>
        <w:spacing w:before="0" w:after="292" w:line="360" w:lineRule="auto"/>
        <w:ind w:left="40" w:firstLine="0"/>
        <w:jc w:val="both"/>
        <w:rPr>
          <w:rFonts w:ascii="Times New Roman" w:hAnsi="Times New Roman" w:cs="Times New Roman"/>
          <w:sz w:val="24"/>
          <w:szCs w:val="24"/>
        </w:rPr>
      </w:pPr>
      <w:r w:rsidRPr="002A3985">
        <w:rPr>
          <w:rFonts w:ascii="Times New Roman" w:hAnsi="Times New Roman" w:cs="Times New Roman"/>
          <w:sz w:val="24"/>
          <w:szCs w:val="24"/>
        </w:rPr>
        <w:t>IN THE COURT OF APPEAL OF UGANDA</w:t>
      </w:r>
      <w:bookmarkStart w:id="1" w:name="_GoBack"/>
      <w:bookmarkEnd w:id="1"/>
    </w:p>
    <w:p w:rsidR="003C2C2F" w:rsidRPr="002A3985" w:rsidRDefault="00CB016B" w:rsidP="002A3985">
      <w:pPr>
        <w:pStyle w:val="BodyText2"/>
        <w:shd w:val="clear" w:color="auto" w:fill="auto"/>
        <w:spacing w:before="0" w:after="288" w:line="360" w:lineRule="auto"/>
        <w:ind w:left="40" w:firstLine="0"/>
        <w:jc w:val="both"/>
        <w:rPr>
          <w:rFonts w:ascii="Times New Roman" w:hAnsi="Times New Roman" w:cs="Times New Roman"/>
          <w:sz w:val="24"/>
          <w:szCs w:val="24"/>
        </w:rPr>
      </w:pPr>
      <w:r w:rsidRPr="002A3985">
        <w:rPr>
          <w:rFonts w:ascii="Times New Roman" w:hAnsi="Times New Roman" w:cs="Times New Roman"/>
          <w:sz w:val="24"/>
          <w:szCs w:val="24"/>
        </w:rPr>
        <w:t>AT ARUA</w:t>
      </w:r>
    </w:p>
    <w:p w:rsidR="003C2C2F" w:rsidRPr="002A3985" w:rsidRDefault="00CB016B" w:rsidP="002A3985">
      <w:pPr>
        <w:pStyle w:val="Bodytext21"/>
        <w:shd w:val="clear" w:color="auto" w:fill="auto"/>
        <w:spacing w:before="0" w:after="56" w:line="360" w:lineRule="auto"/>
        <w:ind w:left="40"/>
        <w:jc w:val="both"/>
        <w:rPr>
          <w:rFonts w:ascii="Times New Roman" w:hAnsi="Times New Roman" w:cs="Times New Roman"/>
          <w:sz w:val="24"/>
          <w:szCs w:val="24"/>
        </w:rPr>
      </w:pPr>
      <w:bookmarkStart w:id="2" w:name="bookmark1"/>
      <w:proofErr w:type="gramStart"/>
      <w:r w:rsidRPr="002A3985">
        <w:rPr>
          <w:rFonts w:ascii="Times New Roman" w:hAnsi="Times New Roman" w:cs="Times New Roman"/>
          <w:sz w:val="24"/>
          <w:szCs w:val="24"/>
        </w:rPr>
        <w:t>CRIMINAL APPEAL NO.</w:t>
      </w:r>
      <w:proofErr w:type="gramEnd"/>
      <w:r w:rsidRPr="002A3985">
        <w:rPr>
          <w:rFonts w:ascii="Times New Roman" w:hAnsi="Times New Roman" w:cs="Times New Roman"/>
          <w:sz w:val="24"/>
          <w:szCs w:val="24"/>
        </w:rPr>
        <w:t xml:space="preserve"> 0181 OF 2009</w:t>
      </w:r>
      <w:bookmarkEnd w:id="2"/>
    </w:p>
    <w:p w:rsidR="006E42F5" w:rsidRPr="002A3985" w:rsidRDefault="006E42F5" w:rsidP="002A3985">
      <w:pPr>
        <w:pStyle w:val="Bodytext21"/>
        <w:shd w:val="clear" w:color="auto" w:fill="auto"/>
        <w:spacing w:before="0" w:after="56" w:line="360" w:lineRule="auto"/>
        <w:ind w:left="40"/>
        <w:jc w:val="both"/>
        <w:rPr>
          <w:rFonts w:ascii="Times New Roman" w:hAnsi="Times New Roman" w:cs="Times New Roman"/>
          <w:sz w:val="24"/>
          <w:szCs w:val="24"/>
        </w:rPr>
      </w:pPr>
    </w:p>
    <w:p w:rsidR="003C2C2F" w:rsidRPr="002A3985" w:rsidRDefault="00CB016B" w:rsidP="002A3985">
      <w:pPr>
        <w:pStyle w:val="Bodytext30"/>
        <w:shd w:val="clear" w:color="auto" w:fill="auto"/>
        <w:spacing w:before="0" w:after="1260" w:line="360" w:lineRule="auto"/>
        <w:ind w:left="480"/>
        <w:jc w:val="both"/>
        <w:rPr>
          <w:rFonts w:ascii="Times New Roman" w:hAnsi="Times New Roman" w:cs="Times New Roman"/>
          <w:sz w:val="24"/>
          <w:szCs w:val="24"/>
        </w:rPr>
      </w:pPr>
      <w:r w:rsidRPr="002A3985">
        <w:rPr>
          <w:rFonts w:ascii="Times New Roman" w:hAnsi="Times New Roman" w:cs="Times New Roman"/>
          <w:sz w:val="24"/>
          <w:szCs w:val="24"/>
        </w:rPr>
        <w:t xml:space="preserve">(Arising out of High Court at </w:t>
      </w:r>
      <w:proofErr w:type="spellStart"/>
      <w:r w:rsidRPr="002A3985">
        <w:rPr>
          <w:rFonts w:ascii="Times New Roman" w:hAnsi="Times New Roman" w:cs="Times New Roman"/>
          <w:sz w:val="24"/>
          <w:szCs w:val="24"/>
        </w:rPr>
        <w:t>Arua</w:t>
      </w:r>
      <w:proofErr w:type="spellEnd"/>
      <w:r w:rsidRPr="002A3985">
        <w:rPr>
          <w:rFonts w:ascii="Times New Roman" w:hAnsi="Times New Roman" w:cs="Times New Roman"/>
          <w:sz w:val="24"/>
          <w:szCs w:val="24"/>
        </w:rPr>
        <w:t xml:space="preserve"> Criminal Case No. 0013 of 2009)</w:t>
      </w:r>
    </w:p>
    <w:p w:rsidR="003C2C2F" w:rsidRPr="002A3985" w:rsidRDefault="00CB016B" w:rsidP="002A3985">
      <w:pPr>
        <w:pStyle w:val="Heading20"/>
        <w:keepNext/>
        <w:keepLines/>
        <w:shd w:val="clear" w:color="auto" w:fill="auto"/>
        <w:spacing w:before="0" w:after="647" w:line="360" w:lineRule="auto"/>
        <w:ind w:left="20" w:firstLine="0"/>
        <w:jc w:val="both"/>
        <w:rPr>
          <w:rFonts w:ascii="Times New Roman" w:hAnsi="Times New Roman" w:cs="Times New Roman"/>
          <w:sz w:val="24"/>
          <w:szCs w:val="24"/>
        </w:rPr>
      </w:pPr>
      <w:bookmarkStart w:id="3" w:name="bookmark2"/>
      <w:r w:rsidRPr="002A3985">
        <w:rPr>
          <w:rFonts w:ascii="Times New Roman" w:hAnsi="Times New Roman" w:cs="Times New Roman"/>
          <w:sz w:val="24"/>
          <w:szCs w:val="24"/>
        </w:rPr>
        <w:t xml:space="preserve">CANDIA </w:t>
      </w:r>
      <w:proofErr w:type="gramStart"/>
      <w:r w:rsidRPr="002A3985">
        <w:rPr>
          <w:rFonts w:ascii="Times New Roman" w:hAnsi="Times New Roman" w:cs="Times New Roman"/>
          <w:sz w:val="24"/>
          <w:szCs w:val="24"/>
        </w:rPr>
        <w:t>AKIM :</w:t>
      </w:r>
      <w:proofErr w:type="gramEnd"/>
      <w:r w:rsidRPr="002A3985">
        <w:rPr>
          <w:rFonts w:ascii="Times New Roman" w:hAnsi="Times New Roman" w:cs="Times New Roman"/>
          <w:sz w:val="24"/>
          <w:szCs w:val="24"/>
        </w:rPr>
        <w:t>:::::::::::::::::::::::::::::::::::::::::::::::::::::: APPELLANT</w:t>
      </w:r>
      <w:bookmarkEnd w:id="3"/>
    </w:p>
    <w:p w:rsidR="003C2C2F" w:rsidRPr="002A3985" w:rsidRDefault="00CB016B" w:rsidP="002A3985">
      <w:pPr>
        <w:pStyle w:val="Bodytext40"/>
        <w:shd w:val="clear" w:color="auto" w:fill="auto"/>
        <w:spacing w:before="0" w:after="292" w:line="360" w:lineRule="auto"/>
        <w:ind w:left="40" w:firstLine="0"/>
        <w:jc w:val="both"/>
        <w:rPr>
          <w:rFonts w:ascii="Times New Roman" w:hAnsi="Times New Roman" w:cs="Times New Roman"/>
          <w:sz w:val="24"/>
          <w:szCs w:val="24"/>
        </w:rPr>
      </w:pPr>
      <w:r w:rsidRPr="002A3985">
        <w:rPr>
          <w:rFonts w:ascii="Times New Roman" w:hAnsi="Times New Roman" w:cs="Times New Roman"/>
          <w:sz w:val="24"/>
          <w:szCs w:val="24"/>
        </w:rPr>
        <w:t>VERSUS</w:t>
      </w:r>
    </w:p>
    <w:p w:rsidR="006E42F5" w:rsidRPr="002A3985" w:rsidRDefault="00CB016B" w:rsidP="002A3985">
      <w:pPr>
        <w:pStyle w:val="Heading20"/>
        <w:keepNext/>
        <w:keepLines/>
        <w:shd w:val="clear" w:color="auto" w:fill="auto"/>
        <w:spacing w:before="0" w:after="749" w:line="360" w:lineRule="auto"/>
        <w:ind w:left="20" w:firstLine="0"/>
        <w:jc w:val="both"/>
        <w:rPr>
          <w:rFonts w:ascii="Times New Roman" w:hAnsi="Times New Roman" w:cs="Times New Roman"/>
          <w:sz w:val="24"/>
          <w:szCs w:val="24"/>
        </w:rPr>
      </w:pPr>
      <w:bookmarkStart w:id="4" w:name="bookmark3"/>
      <w:proofErr w:type="gramStart"/>
      <w:r w:rsidRPr="002A3985">
        <w:rPr>
          <w:rFonts w:ascii="Times New Roman" w:hAnsi="Times New Roman" w:cs="Times New Roman"/>
          <w:sz w:val="24"/>
          <w:szCs w:val="24"/>
        </w:rPr>
        <w:t>UGANDA :</w:t>
      </w:r>
      <w:proofErr w:type="gramEnd"/>
      <w:r w:rsidRPr="002A3985">
        <w:rPr>
          <w:rFonts w:ascii="Times New Roman" w:hAnsi="Times New Roman" w:cs="Times New Roman"/>
          <w:sz w:val="24"/>
          <w:szCs w:val="24"/>
        </w:rPr>
        <w:t>:::::::::::::::::::::::::::::::::::::::::::::::::::::::::::: RESPONDENT</w:t>
      </w:r>
      <w:bookmarkEnd w:id="4"/>
    </w:p>
    <w:p w:rsidR="006E42F5" w:rsidRPr="002A3985" w:rsidRDefault="006E42F5" w:rsidP="002A3985">
      <w:pPr>
        <w:pStyle w:val="Heading20"/>
        <w:keepNext/>
        <w:keepLines/>
        <w:shd w:val="clear" w:color="auto" w:fill="auto"/>
        <w:spacing w:before="0" w:after="749" w:line="360" w:lineRule="auto"/>
        <w:ind w:left="2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 CORAM     </w:t>
      </w:r>
      <w:r w:rsidR="00CB016B" w:rsidRPr="002A3985">
        <w:rPr>
          <w:rFonts w:ascii="Times New Roman" w:hAnsi="Times New Roman" w:cs="Times New Roman"/>
          <w:sz w:val="24"/>
          <w:szCs w:val="24"/>
        </w:rPr>
        <w:t xml:space="preserve">Hon. Mr. Justice </w:t>
      </w:r>
      <w:proofErr w:type="spellStart"/>
      <w:r w:rsidR="00CB016B" w:rsidRPr="002A3985">
        <w:rPr>
          <w:rFonts w:ascii="Times New Roman" w:hAnsi="Times New Roman" w:cs="Times New Roman"/>
          <w:sz w:val="24"/>
          <w:szCs w:val="24"/>
        </w:rPr>
        <w:t>Remmy</w:t>
      </w:r>
      <w:proofErr w:type="spellEnd"/>
      <w:r w:rsidR="00CB016B" w:rsidRPr="002A3985">
        <w:rPr>
          <w:rFonts w:ascii="Times New Roman" w:hAnsi="Times New Roman" w:cs="Times New Roman"/>
          <w:sz w:val="24"/>
          <w:szCs w:val="24"/>
        </w:rPr>
        <w:t xml:space="preserve"> </w:t>
      </w:r>
      <w:proofErr w:type="spellStart"/>
      <w:r w:rsidR="00CB016B" w:rsidRPr="002A3985">
        <w:rPr>
          <w:rFonts w:ascii="Times New Roman" w:hAnsi="Times New Roman" w:cs="Times New Roman"/>
          <w:sz w:val="24"/>
          <w:szCs w:val="24"/>
        </w:rPr>
        <w:t>Kasule</w:t>
      </w:r>
      <w:proofErr w:type="spellEnd"/>
      <w:r w:rsidR="00CB016B" w:rsidRPr="002A3985">
        <w:rPr>
          <w:rFonts w:ascii="Times New Roman" w:hAnsi="Times New Roman" w:cs="Times New Roman"/>
          <w:sz w:val="24"/>
          <w:szCs w:val="24"/>
        </w:rPr>
        <w:t xml:space="preserve">, JA </w:t>
      </w:r>
    </w:p>
    <w:p w:rsidR="006E42F5" w:rsidRPr="002A3985" w:rsidRDefault="006E42F5" w:rsidP="002A3985">
      <w:pPr>
        <w:pStyle w:val="Bodytext50"/>
        <w:shd w:val="clear" w:color="auto" w:fill="auto"/>
        <w:spacing w:before="0" w:after="383" w:line="360" w:lineRule="auto"/>
        <w:ind w:left="1460" w:right="2720"/>
        <w:rPr>
          <w:rFonts w:ascii="Times New Roman" w:hAnsi="Times New Roman" w:cs="Times New Roman"/>
          <w:sz w:val="24"/>
          <w:szCs w:val="24"/>
        </w:rPr>
      </w:pPr>
      <w:r w:rsidRPr="002A3985">
        <w:rPr>
          <w:rFonts w:ascii="Times New Roman" w:hAnsi="Times New Roman" w:cs="Times New Roman"/>
          <w:sz w:val="24"/>
          <w:szCs w:val="24"/>
        </w:rPr>
        <w:t xml:space="preserve">                  </w:t>
      </w:r>
      <w:r w:rsidR="00CB016B" w:rsidRPr="002A3985">
        <w:rPr>
          <w:rFonts w:ascii="Times New Roman" w:hAnsi="Times New Roman" w:cs="Times New Roman"/>
          <w:sz w:val="24"/>
          <w:szCs w:val="24"/>
        </w:rPr>
        <w:t xml:space="preserve">Hon. Lady Justice </w:t>
      </w:r>
      <w:proofErr w:type="spellStart"/>
      <w:r w:rsidR="00CB016B" w:rsidRPr="002A3985">
        <w:rPr>
          <w:rFonts w:ascii="Times New Roman" w:hAnsi="Times New Roman" w:cs="Times New Roman"/>
          <w:sz w:val="24"/>
          <w:szCs w:val="24"/>
        </w:rPr>
        <w:t>Hellen</w:t>
      </w:r>
      <w:proofErr w:type="spellEnd"/>
      <w:r w:rsidR="00CB016B" w:rsidRPr="002A3985">
        <w:rPr>
          <w:rFonts w:ascii="Times New Roman" w:hAnsi="Times New Roman" w:cs="Times New Roman"/>
          <w:sz w:val="24"/>
          <w:szCs w:val="24"/>
        </w:rPr>
        <w:t xml:space="preserve"> </w:t>
      </w:r>
      <w:proofErr w:type="spellStart"/>
      <w:r w:rsidR="00CB016B" w:rsidRPr="002A3985">
        <w:rPr>
          <w:rFonts w:ascii="Times New Roman" w:hAnsi="Times New Roman" w:cs="Times New Roman"/>
          <w:sz w:val="24"/>
          <w:szCs w:val="24"/>
        </w:rPr>
        <w:t>Obura</w:t>
      </w:r>
      <w:proofErr w:type="spellEnd"/>
      <w:r w:rsidR="00CB016B" w:rsidRPr="002A3985">
        <w:rPr>
          <w:rFonts w:ascii="Times New Roman" w:hAnsi="Times New Roman" w:cs="Times New Roman"/>
          <w:sz w:val="24"/>
          <w:szCs w:val="24"/>
        </w:rPr>
        <w:t xml:space="preserve">, JA </w:t>
      </w:r>
    </w:p>
    <w:p w:rsidR="003C2C2F" w:rsidRPr="002A3985" w:rsidRDefault="006E42F5" w:rsidP="002A3985">
      <w:pPr>
        <w:pStyle w:val="Bodytext50"/>
        <w:shd w:val="clear" w:color="auto" w:fill="auto"/>
        <w:spacing w:before="0" w:after="383" w:line="360" w:lineRule="auto"/>
        <w:ind w:left="1460" w:right="2720"/>
        <w:rPr>
          <w:rFonts w:ascii="Times New Roman" w:hAnsi="Times New Roman" w:cs="Times New Roman"/>
          <w:sz w:val="24"/>
          <w:szCs w:val="24"/>
        </w:rPr>
      </w:pPr>
      <w:r w:rsidRPr="002A3985">
        <w:rPr>
          <w:rFonts w:ascii="Times New Roman" w:hAnsi="Times New Roman" w:cs="Times New Roman"/>
          <w:sz w:val="24"/>
          <w:szCs w:val="24"/>
        </w:rPr>
        <w:t xml:space="preserve">                  </w:t>
      </w:r>
      <w:r w:rsidR="00CB016B" w:rsidRPr="002A3985">
        <w:rPr>
          <w:rFonts w:ascii="Times New Roman" w:hAnsi="Times New Roman" w:cs="Times New Roman"/>
          <w:sz w:val="24"/>
          <w:szCs w:val="24"/>
        </w:rPr>
        <w:t xml:space="preserve">Hon. Mr. Justice </w:t>
      </w:r>
      <w:proofErr w:type="spellStart"/>
      <w:r w:rsidR="00CB016B" w:rsidRPr="002A3985">
        <w:rPr>
          <w:rFonts w:ascii="Times New Roman" w:hAnsi="Times New Roman" w:cs="Times New Roman"/>
          <w:sz w:val="24"/>
          <w:szCs w:val="24"/>
        </w:rPr>
        <w:t>Byabakama</w:t>
      </w:r>
      <w:proofErr w:type="spellEnd"/>
      <w:r w:rsidR="00CB016B" w:rsidRPr="002A3985">
        <w:rPr>
          <w:rFonts w:ascii="Times New Roman" w:hAnsi="Times New Roman" w:cs="Times New Roman"/>
          <w:sz w:val="24"/>
          <w:szCs w:val="24"/>
        </w:rPr>
        <w:t xml:space="preserve"> </w:t>
      </w:r>
      <w:proofErr w:type="spellStart"/>
      <w:r w:rsidR="00CB016B" w:rsidRPr="002A3985">
        <w:rPr>
          <w:rFonts w:ascii="Times New Roman" w:hAnsi="Times New Roman" w:cs="Times New Roman"/>
          <w:sz w:val="24"/>
          <w:szCs w:val="24"/>
        </w:rPr>
        <w:t>Mugenyi</w:t>
      </w:r>
      <w:proofErr w:type="spellEnd"/>
      <w:r w:rsidR="00CB016B" w:rsidRPr="002A3985">
        <w:rPr>
          <w:rFonts w:ascii="Times New Roman" w:hAnsi="Times New Roman" w:cs="Times New Roman"/>
          <w:sz w:val="24"/>
          <w:szCs w:val="24"/>
        </w:rPr>
        <w:t xml:space="preserve"> Simon, JA</w:t>
      </w:r>
    </w:p>
    <w:p w:rsidR="003C2C2F" w:rsidRPr="002A3985" w:rsidRDefault="00CB016B" w:rsidP="002A3985">
      <w:pPr>
        <w:pStyle w:val="Heading10"/>
        <w:keepNext/>
        <w:keepLines/>
        <w:shd w:val="clear" w:color="auto" w:fill="auto"/>
        <w:spacing w:after="24" w:line="360" w:lineRule="auto"/>
        <w:ind w:left="40"/>
        <w:jc w:val="both"/>
        <w:rPr>
          <w:rFonts w:ascii="Times New Roman" w:hAnsi="Times New Roman" w:cs="Times New Roman"/>
          <w:sz w:val="24"/>
          <w:szCs w:val="24"/>
        </w:rPr>
      </w:pPr>
      <w:bookmarkStart w:id="5" w:name="bookmark4"/>
      <w:r w:rsidRPr="002A3985">
        <w:rPr>
          <w:rFonts w:ascii="Times New Roman" w:hAnsi="Times New Roman" w:cs="Times New Roman"/>
          <w:sz w:val="24"/>
          <w:szCs w:val="24"/>
        </w:rPr>
        <w:t>JUDGMENT OF THE COURT</w:t>
      </w:r>
      <w:bookmarkEnd w:id="5"/>
    </w:p>
    <w:p w:rsidR="003C2C2F" w:rsidRPr="002A3985" w:rsidRDefault="003C2C2F" w:rsidP="002A3985">
      <w:pPr>
        <w:pStyle w:val="Bodytext60"/>
        <w:shd w:val="clear" w:color="auto" w:fill="auto"/>
        <w:spacing w:before="0" w:after="0" w:line="360" w:lineRule="auto"/>
        <w:ind w:left="480"/>
        <w:jc w:val="both"/>
        <w:rPr>
          <w:rFonts w:ascii="Times New Roman" w:hAnsi="Times New Roman" w:cs="Times New Roman"/>
          <w:sz w:val="24"/>
          <w:szCs w:val="24"/>
        </w:rPr>
      </w:pPr>
    </w:p>
    <w:p w:rsidR="003C2C2F" w:rsidRPr="002A3985" w:rsidRDefault="00CB016B" w:rsidP="002A3985">
      <w:pPr>
        <w:pStyle w:val="BodyText2"/>
        <w:shd w:val="clear" w:color="auto" w:fill="auto"/>
        <w:spacing w:before="0" w:after="300" w:line="360" w:lineRule="auto"/>
        <w:ind w:left="20" w:right="6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The appellant appeals against a conviction for aggravated defilement contrary to Section 129(3) of the Penal Code Act and a sentence of 17 (seventeen) years imprisonment passed against him on 20.08.09 by His Lordship J.W. </w:t>
      </w:r>
      <w:proofErr w:type="spellStart"/>
      <w:r w:rsidRPr="002A3985">
        <w:rPr>
          <w:rFonts w:ascii="Times New Roman" w:hAnsi="Times New Roman" w:cs="Times New Roman"/>
          <w:sz w:val="24"/>
          <w:szCs w:val="24"/>
        </w:rPr>
        <w:t>Kwesiga</w:t>
      </w:r>
      <w:proofErr w:type="spellEnd"/>
      <w:r w:rsidRPr="002A3985">
        <w:rPr>
          <w:rFonts w:ascii="Times New Roman" w:hAnsi="Times New Roman" w:cs="Times New Roman"/>
          <w:sz w:val="24"/>
          <w:szCs w:val="24"/>
        </w:rPr>
        <w:t>, in the High Court (</w:t>
      </w:r>
      <w:proofErr w:type="spellStart"/>
      <w:r w:rsidRPr="002A3985">
        <w:rPr>
          <w:rFonts w:ascii="Times New Roman" w:hAnsi="Times New Roman" w:cs="Times New Roman"/>
          <w:sz w:val="24"/>
          <w:szCs w:val="24"/>
        </w:rPr>
        <w:t>Arua</w:t>
      </w:r>
      <w:proofErr w:type="spellEnd"/>
      <w:r w:rsidRPr="002A3985">
        <w:rPr>
          <w:rFonts w:ascii="Times New Roman" w:hAnsi="Times New Roman" w:cs="Times New Roman"/>
          <w:sz w:val="24"/>
          <w:szCs w:val="24"/>
        </w:rPr>
        <w:t>) Criminal Case No. 0013 of 2009.</w:t>
      </w:r>
    </w:p>
    <w:p w:rsidR="003C2C2F" w:rsidRPr="002A3985" w:rsidRDefault="00CB016B" w:rsidP="002A3985">
      <w:pPr>
        <w:pStyle w:val="Heading20"/>
        <w:keepNext/>
        <w:keepLines/>
        <w:shd w:val="clear" w:color="auto" w:fill="auto"/>
        <w:spacing w:before="0" w:after="182" w:line="360" w:lineRule="auto"/>
        <w:ind w:left="20" w:firstLine="0"/>
        <w:jc w:val="both"/>
        <w:rPr>
          <w:rFonts w:ascii="Times New Roman" w:hAnsi="Times New Roman" w:cs="Times New Roman"/>
          <w:sz w:val="24"/>
          <w:szCs w:val="24"/>
        </w:rPr>
      </w:pPr>
      <w:bookmarkStart w:id="6" w:name="bookmark5"/>
      <w:r w:rsidRPr="002A3985">
        <w:rPr>
          <w:rFonts w:ascii="Times New Roman" w:hAnsi="Times New Roman" w:cs="Times New Roman"/>
          <w:sz w:val="24"/>
          <w:szCs w:val="24"/>
        </w:rPr>
        <w:t>Background:</w:t>
      </w:r>
      <w:bookmarkEnd w:id="6"/>
    </w:p>
    <w:p w:rsidR="003C2C2F" w:rsidRPr="002A3985" w:rsidRDefault="00CB016B" w:rsidP="002A3985">
      <w:pPr>
        <w:pStyle w:val="BodyText2"/>
        <w:shd w:val="clear" w:color="auto" w:fill="auto"/>
        <w:spacing w:before="0" w:after="261" w:line="360" w:lineRule="auto"/>
        <w:ind w:left="20" w:right="6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The facts as found by the trial Court are that on 11.05.08 at about midnight, at the appellant’s home at </w:t>
      </w:r>
      <w:proofErr w:type="spellStart"/>
      <w:r w:rsidRPr="002A3985">
        <w:rPr>
          <w:rFonts w:ascii="Times New Roman" w:hAnsi="Times New Roman" w:cs="Times New Roman"/>
          <w:sz w:val="24"/>
          <w:szCs w:val="24"/>
        </w:rPr>
        <w:lastRenderedPageBreak/>
        <w:t>Terevu</w:t>
      </w:r>
      <w:proofErr w:type="spellEnd"/>
      <w:r w:rsidRPr="002A3985">
        <w:rPr>
          <w:rFonts w:ascii="Times New Roman" w:hAnsi="Times New Roman" w:cs="Times New Roman"/>
          <w:sz w:val="24"/>
          <w:szCs w:val="24"/>
        </w:rPr>
        <w:t xml:space="preserve"> village, </w:t>
      </w:r>
      <w:proofErr w:type="spellStart"/>
      <w:r w:rsidRPr="002A3985">
        <w:rPr>
          <w:rFonts w:ascii="Times New Roman" w:hAnsi="Times New Roman" w:cs="Times New Roman"/>
          <w:sz w:val="24"/>
          <w:szCs w:val="24"/>
        </w:rPr>
        <w:t>Arua</w:t>
      </w:r>
      <w:proofErr w:type="spellEnd"/>
      <w:r w:rsidRPr="002A3985">
        <w:rPr>
          <w:rFonts w:ascii="Times New Roman" w:hAnsi="Times New Roman" w:cs="Times New Roman"/>
          <w:sz w:val="24"/>
          <w:szCs w:val="24"/>
        </w:rPr>
        <w:t xml:space="preserve"> District,</w:t>
      </w:r>
      <w:r w:rsidR="00582818" w:rsidRPr="002A3985">
        <w:rPr>
          <w:rFonts w:ascii="Times New Roman" w:hAnsi="Times New Roman" w:cs="Times New Roman"/>
          <w:sz w:val="24"/>
          <w:szCs w:val="24"/>
        </w:rPr>
        <w:t xml:space="preserve"> </w:t>
      </w:r>
      <w:r w:rsidRPr="002A3985">
        <w:rPr>
          <w:rFonts w:ascii="Times New Roman" w:hAnsi="Times New Roman" w:cs="Times New Roman"/>
          <w:sz w:val="24"/>
          <w:szCs w:val="24"/>
        </w:rPr>
        <w:t xml:space="preserve">the appellant defiled one </w:t>
      </w:r>
      <w:proofErr w:type="spellStart"/>
      <w:r w:rsidRPr="002A3985">
        <w:rPr>
          <w:rFonts w:ascii="Times New Roman" w:hAnsi="Times New Roman" w:cs="Times New Roman"/>
          <w:sz w:val="24"/>
          <w:szCs w:val="24"/>
        </w:rPr>
        <w:t>Munguci</w:t>
      </w:r>
      <w:proofErr w:type="spellEnd"/>
      <w:r w:rsidRPr="002A3985">
        <w:rPr>
          <w:rFonts w:ascii="Times New Roman" w:hAnsi="Times New Roman" w:cs="Times New Roman"/>
          <w:sz w:val="24"/>
          <w:szCs w:val="24"/>
        </w:rPr>
        <w:t xml:space="preserve"> Sharon, a girl aged 8 (eight) years at the time.</w:t>
      </w:r>
    </w:p>
    <w:p w:rsidR="003C2C2F" w:rsidRPr="002A3985" w:rsidRDefault="00CB016B" w:rsidP="002A3985">
      <w:pPr>
        <w:pStyle w:val="BodyText2"/>
        <w:shd w:val="clear" w:color="auto" w:fill="auto"/>
        <w:spacing w:before="0" w:after="180" w:line="360" w:lineRule="auto"/>
        <w:ind w:left="20" w:right="20" w:firstLine="0"/>
        <w:jc w:val="both"/>
        <w:rPr>
          <w:rFonts w:ascii="Times New Roman" w:hAnsi="Times New Roman" w:cs="Times New Roman"/>
          <w:sz w:val="24"/>
          <w:szCs w:val="24"/>
        </w:rPr>
      </w:pPr>
      <w:proofErr w:type="spellStart"/>
      <w:r w:rsidRPr="002A3985">
        <w:rPr>
          <w:rFonts w:ascii="Times New Roman" w:hAnsi="Times New Roman" w:cs="Times New Roman"/>
          <w:sz w:val="24"/>
          <w:szCs w:val="24"/>
        </w:rPr>
        <w:t>Munguci</w:t>
      </w:r>
      <w:proofErr w:type="spellEnd"/>
      <w:r w:rsidRPr="002A3985">
        <w:rPr>
          <w:rFonts w:ascii="Times New Roman" w:hAnsi="Times New Roman" w:cs="Times New Roman"/>
          <w:sz w:val="24"/>
          <w:szCs w:val="24"/>
        </w:rPr>
        <w:t xml:space="preserve"> Sharon, the victim, is a daughter to Pw3 </w:t>
      </w:r>
      <w:proofErr w:type="spellStart"/>
      <w:r w:rsidRPr="002A3985">
        <w:rPr>
          <w:rFonts w:ascii="Times New Roman" w:hAnsi="Times New Roman" w:cs="Times New Roman"/>
          <w:sz w:val="24"/>
          <w:szCs w:val="24"/>
        </w:rPr>
        <w:t>Ocokoru</w:t>
      </w:r>
      <w:proofErr w:type="spellEnd"/>
      <w:r w:rsidRPr="002A3985">
        <w:rPr>
          <w:rFonts w:ascii="Times New Roman" w:hAnsi="Times New Roman" w:cs="Times New Roman"/>
          <w:sz w:val="24"/>
          <w:szCs w:val="24"/>
        </w:rPr>
        <w:t xml:space="preserve"> Eunice, who at the material time was wife to the appellant.</w:t>
      </w:r>
    </w:p>
    <w:p w:rsidR="003C2C2F" w:rsidRPr="002A3985" w:rsidRDefault="00CB016B" w:rsidP="002A3985">
      <w:pPr>
        <w:pStyle w:val="BodyText2"/>
        <w:shd w:val="clear" w:color="auto" w:fill="auto"/>
        <w:spacing w:before="0" w:after="180" w:line="360" w:lineRule="auto"/>
        <w:ind w:left="20" w:right="20" w:firstLine="0"/>
        <w:jc w:val="both"/>
        <w:rPr>
          <w:rFonts w:ascii="Times New Roman" w:hAnsi="Times New Roman" w:cs="Times New Roman"/>
          <w:sz w:val="24"/>
          <w:szCs w:val="24"/>
        </w:rPr>
      </w:pPr>
      <w:r w:rsidRPr="002A3985">
        <w:rPr>
          <w:rFonts w:ascii="Times New Roman" w:hAnsi="Times New Roman" w:cs="Times New Roman"/>
          <w:sz w:val="24"/>
          <w:szCs w:val="24"/>
        </w:rPr>
        <w:t>The appellant was however not the biological father of the said victim. The father of the victim was one Edema Robert.</w:t>
      </w:r>
    </w:p>
    <w:p w:rsidR="003C2C2F" w:rsidRPr="002A3985" w:rsidRDefault="00CB016B" w:rsidP="002A3985">
      <w:pPr>
        <w:pStyle w:val="BodyText2"/>
        <w:shd w:val="clear" w:color="auto" w:fill="auto"/>
        <w:spacing w:before="0" w:after="180" w:line="360" w:lineRule="auto"/>
        <w:ind w:left="20" w:right="2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When Pw3 </w:t>
      </w:r>
      <w:proofErr w:type="spellStart"/>
      <w:r w:rsidRPr="002A3985">
        <w:rPr>
          <w:rFonts w:ascii="Times New Roman" w:hAnsi="Times New Roman" w:cs="Times New Roman"/>
          <w:sz w:val="24"/>
          <w:szCs w:val="24"/>
        </w:rPr>
        <w:t>Ocokoru</w:t>
      </w:r>
      <w:proofErr w:type="spellEnd"/>
      <w:r w:rsidRPr="002A3985">
        <w:rPr>
          <w:rFonts w:ascii="Times New Roman" w:hAnsi="Times New Roman" w:cs="Times New Roman"/>
          <w:sz w:val="24"/>
          <w:szCs w:val="24"/>
        </w:rPr>
        <w:t xml:space="preserve"> Eunice became the wife of the appellant, she moved together with her children, all minors, to the home of the appellant and lived with them in the said home. The minor children she moved with included the victim, </w:t>
      </w:r>
      <w:proofErr w:type="spellStart"/>
      <w:r w:rsidRPr="002A3985">
        <w:rPr>
          <w:rFonts w:ascii="Times New Roman" w:hAnsi="Times New Roman" w:cs="Times New Roman"/>
          <w:sz w:val="24"/>
          <w:szCs w:val="24"/>
        </w:rPr>
        <w:t>Munguci</w:t>
      </w:r>
      <w:proofErr w:type="spellEnd"/>
      <w:r w:rsidRPr="002A3985">
        <w:rPr>
          <w:rFonts w:ascii="Times New Roman" w:hAnsi="Times New Roman" w:cs="Times New Roman"/>
          <w:sz w:val="24"/>
          <w:szCs w:val="24"/>
        </w:rPr>
        <w:t xml:space="preserve"> Sharon, aged 8 years, </w:t>
      </w:r>
      <w:proofErr w:type="spellStart"/>
      <w:r w:rsidRPr="002A3985">
        <w:rPr>
          <w:rFonts w:ascii="Times New Roman" w:hAnsi="Times New Roman" w:cs="Times New Roman"/>
          <w:sz w:val="24"/>
          <w:szCs w:val="24"/>
        </w:rPr>
        <w:t>Aniko</w:t>
      </w:r>
      <w:proofErr w:type="spellEnd"/>
      <w:r w:rsidRPr="002A3985">
        <w:rPr>
          <w:rFonts w:ascii="Times New Roman" w:hAnsi="Times New Roman" w:cs="Times New Roman"/>
          <w:sz w:val="24"/>
          <w:szCs w:val="24"/>
        </w:rPr>
        <w:t xml:space="preserve"> Winnie aged 6 years and </w:t>
      </w:r>
      <w:proofErr w:type="spellStart"/>
      <w:r w:rsidRPr="002A3985">
        <w:rPr>
          <w:rFonts w:ascii="Times New Roman" w:hAnsi="Times New Roman" w:cs="Times New Roman"/>
          <w:sz w:val="24"/>
          <w:szCs w:val="24"/>
        </w:rPr>
        <w:t>Econi</w:t>
      </w:r>
      <w:proofErr w:type="spellEnd"/>
      <w:r w:rsidRPr="002A3985">
        <w:rPr>
          <w:rFonts w:ascii="Times New Roman" w:hAnsi="Times New Roman" w:cs="Times New Roman"/>
          <w:sz w:val="24"/>
          <w:szCs w:val="24"/>
        </w:rPr>
        <w:t xml:space="preserve"> Julius aged 3 years. There was also another child by the names of </w:t>
      </w:r>
      <w:proofErr w:type="spellStart"/>
      <w:r w:rsidRPr="002A3985">
        <w:rPr>
          <w:rFonts w:ascii="Times New Roman" w:hAnsi="Times New Roman" w:cs="Times New Roman"/>
          <w:sz w:val="24"/>
          <w:szCs w:val="24"/>
        </w:rPr>
        <w:t>Oliga</w:t>
      </w:r>
      <w:proofErr w:type="spellEnd"/>
      <w:r w:rsidRPr="002A3985">
        <w:rPr>
          <w:rFonts w:ascii="Times New Roman" w:hAnsi="Times New Roman" w:cs="Times New Roman"/>
          <w:sz w:val="24"/>
          <w:szCs w:val="24"/>
        </w:rPr>
        <w:t xml:space="preserve"> who was a child of the appellant’s grandmother.</w:t>
      </w:r>
    </w:p>
    <w:p w:rsidR="003C2C2F" w:rsidRPr="002A3985" w:rsidRDefault="00CB016B" w:rsidP="002A3985">
      <w:pPr>
        <w:pStyle w:val="BodyText2"/>
        <w:shd w:val="clear" w:color="auto" w:fill="auto"/>
        <w:spacing w:before="0" w:after="180" w:line="360" w:lineRule="auto"/>
        <w:ind w:left="20" w:right="20" w:firstLine="0"/>
        <w:jc w:val="both"/>
        <w:rPr>
          <w:rFonts w:ascii="Times New Roman" w:hAnsi="Times New Roman" w:cs="Times New Roman"/>
          <w:sz w:val="24"/>
          <w:szCs w:val="24"/>
        </w:rPr>
      </w:pPr>
      <w:r w:rsidRPr="002A3985">
        <w:rPr>
          <w:rFonts w:ascii="Times New Roman" w:hAnsi="Times New Roman" w:cs="Times New Roman"/>
          <w:sz w:val="24"/>
          <w:szCs w:val="24"/>
        </w:rPr>
        <w:t>On 11.05.08 Pw3, the children remained alone at the home of the appellant and his wife, Pw3, during day time. The appellant returned home at 9.30 p.m. and found his wife who too had just returned at 8.00 p.m. from the market where she had been selling local brew.</w:t>
      </w:r>
    </w:p>
    <w:p w:rsidR="003C2C2F" w:rsidRPr="002A3985" w:rsidRDefault="00CB016B" w:rsidP="002A3985">
      <w:pPr>
        <w:pStyle w:val="BodyText2"/>
        <w:shd w:val="clear" w:color="auto" w:fill="auto"/>
        <w:spacing w:before="0" w:after="184" w:line="360" w:lineRule="auto"/>
        <w:ind w:left="20" w:right="2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The appellant picked a quarrel with his wife (Pw3), and fearing to be beaten, the said wife left the home and slept in the </w:t>
      </w:r>
      <w:r w:rsidR="00582818" w:rsidRPr="002A3985">
        <w:rPr>
          <w:rFonts w:ascii="Times New Roman" w:hAnsi="Times New Roman" w:cs="Times New Roman"/>
          <w:sz w:val="24"/>
          <w:szCs w:val="24"/>
        </w:rPr>
        <w:t>neighbouring</w:t>
      </w:r>
      <w:r w:rsidRPr="002A3985">
        <w:rPr>
          <w:rFonts w:ascii="Times New Roman" w:hAnsi="Times New Roman" w:cs="Times New Roman"/>
          <w:sz w:val="24"/>
          <w:szCs w:val="24"/>
        </w:rPr>
        <w:t xml:space="preserve"> home of one </w:t>
      </w:r>
      <w:proofErr w:type="spellStart"/>
      <w:r w:rsidRPr="002A3985">
        <w:rPr>
          <w:rFonts w:ascii="Times New Roman" w:hAnsi="Times New Roman" w:cs="Times New Roman"/>
          <w:sz w:val="24"/>
          <w:szCs w:val="24"/>
        </w:rPr>
        <w:t>Janadri</w:t>
      </w:r>
      <w:proofErr w:type="spellEnd"/>
      <w:r w:rsidRPr="002A3985">
        <w:rPr>
          <w:rFonts w:ascii="Times New Roman" w:hAnsi="Times New Roman" w:cs="Times New Roman"/>
          <w:sz w:val="24"/>
          <w:szCs w:val="24"/>
        </w:rPr>
        <w:t>, a brother to the appellant.</w:t>
      </w:r>
    </w:p>
    <w:p w:rsidR="00582818" w:rsidRPr="002A3985" w:rsidRDefault="00CB016B" w:rsidP="002A3985">
      <w:pPr>
        <w:pStyle w:val="BodyText2"/>
        <w:shd w:val="clear" w:color="auto" w:fill="auto"/>
        <w:spacing w:before="0" w:after="0" w:line="360" w:lineRule="auto"/>
        <w:ind w:left="20" w:right="20" w:firstLine="0"/>
        <w:jc w:val="both"/>
        <w:rPr>
          <w:rFonts w:ascii="Times New Roman" w:hAnsi="Times New Roman" w:cs="Times New Roman"/>
          <w:sz w:val="24"/>
          <w:szCs w:val="24"/>
        </w:rPr>
      </w:pPr>
      <w:r w:rsidRPr="002A3985">
        <w:rPr>
          <w:rFonts w:ascii="Times New Roman" w:hAnsi="Times New Roman" w:cs="Times New Roman"/>
          <w:sz w:val="24"/>
          <w:szCs w:val="24"/>
        </w:rPr>
        <w:t>The victim and the other children remained in the house together with the appellant for much of the rest of the night of 11.05.08.</w:t>
      </w:r>
      <w:r w:rsidR="00582818" w:rsidRPr="002A3985">
        <w:rPr>
          <w:rFonts w:ascii="Times New Roman" w:hAnsi="Times New Roman" w:cs="Times New Roman"/>
          <w:sz w:val="24"/>
          <w:szCs w:val="24"/>
        </w:rPr>
        <w:t xml:space="preserve"> </w:t>
      </w:r>
    </w:p>
    <w:p w:rsidR="003C2C2F" w:rsidRPr="002A3985" w:rsidRDefault="00CB016B" w:rsidP="002A3985">
      <w:pPr>
        <w:pStyle w:val="BodyText2"/>
        <w:shd w:val="clear" w:color="auto" w:fill="auto"/>
        <w:spacing w:before="0" w:after="0" w:line="360" w:lineRule="auto"/>
        <w:ind w:left="20" w:right="20" w:firstLine="0"/>
        <w:jc w:val="both"/>
        <w:rPr>
          <w:rFonts w:ascii="Times New Roman" w:hAnsi="Times New Roman" w:cs="Times New Roman"/>
          <w:sz w:val="24"/>
          <w:szCs w:val="24"/>
        </w:rPr>
      </w:pPr>
      <w:r w:rsidRPr="002A3985">
        <w:rPr>
          <w:rFonts w:ascii="Times New Roman" w:hAnsi="Times New Roman" w:cs="Times New Roman"/>
          <w:sz w:val="24"/>
          <w:szCs w:val="24"/>
        </w:rPr>
        <w:t>In the morning of the following day, that is 12.05.08 the mother of the victim returned to the appellant’s house and on inquiring from the children whether the appellant had beaten any one of them, the victim reported to her mother that the appellant had defiled her. The mother (Pw3) reported the incident to the appellant’s grandfather who advised that the Local Council authorities be informed. This was done. The appellant was arrested taken to Police and subsequently charged and prosecuted. He was convicted and sentenced as already stated above.</w:t>
      </w:r>
    </w:p>
    <w:p w:rsidR="003C2C2F" w:rsidRPr="002A3985" w:rsidRDefault="00CB016B" w:rsidP="002A3985">
      <w:pPr>
        <w:pStyle w:val="BodyText2"/>
        <w:shd w:val="clear" w:color="auto" w:fill="auto"/>
        <w:spacing w:before="0" w:line="360" w:lineRule="auto"/>
        <w:ind w:left="20" w:right="40" w:firstLine="0"/>
        <w:jc w:val="both"/>
        <w:rPr>
          <w:rFonts w:ascii="Times New Roman" w:hAnsi="Times New Roman" w:cs="Times New Roman"/>
          <w:sz w:val="24"/>
          <w:szCs w:val="24"/>
        </w:rPr>
      </w:pPr>
      <w:r w:rsidRPr="002A3985">
        <w:rPr>
          <w:rFonts w:ascii="Times New Roman" w:hAnsi="Times New Roman" w:cs="Times New Roman"/>
          <w:sz w:val="24"/>
          <w:szCs w:val="24"/>
        </w:rPr>
        <w:t>Dissatisfied with the conviction and sentence by the High Court, he appealed to this Court.</w:t>
      </w:r>
    </w:p>
    <w:p w:rsidR="003C2C2F" w:rsidRPr="002A3985" w:rsidRDefault="00CB016B" w:rsidP="002A3985">
      <w:pPr>
        <w:pStyle w:val="Bodytext50"/>
        <w:shd w:val="clear" w:color="auto" w:fill="auto"/>
        <w:spacing w:before="0" w:after="361" w:line="360" w:lineRule="auto"/>
        <w:ind w:left="20" w:firstLine="0"/>
        <w:rPr>
          <w:rFonts w:ascii="Times New Roman" w:hAnsi="Times New Roman" w:cs="Times New Roman"/>
          <w:sz w:val="24"/>
          <w:szCs w:val="24"/>
        </w:rPr>
      </w:pPr>
      <w:r w:rsidRPr="002A3985">
        <w:rPr>
          <w:rFonts w:ascii="Times New Roman" w:hAnsi="Times New Roman" w:cs="Times New Roman"/>
          <w:sz w:val="24"/>
          <w:szCs w:val="24"/>
        </w:rPr>
        <w:t>Grounds of Appeal:</w:t>
      </w:r>
    </w:p>
    <w:p w:rsidR="003C2C2F" w:rsidRPr="002A3985" w:rsidRDefault="00CB016B" w:rsidP="002A3985">
      <w:pPr>
        <w:pStyle w:val="Bodytext50"/>
        <w:shd w:val="clear" w:color="auto" w:fill="auto"/>
        <w:spacing w:before="0" w:after="182" w:line="360" w:lineRule="auto"/>
        <w:ind w:left="20" w:firstLine="0"/>
        <w:rPr>
          <w:rFonts w:ascii="Times New Roman" w:hAnsi="Times New Roman" w:cs="Times New Roman"/>
          <w:sz w:val="24"/>
          <w:szCs w:val="24"/>
        </w:rPr>
      </w:pPr>
      <w:r w:rsidRPr="002A3985">
        <w:rPr>
          <w:rFonts w:ascii="Times New Roman" w:hAnsi="Times New Roman" w:cs="Times New Roman"/>
          <w:sz w:val="24"/>
          <w:szCs w:val="24"/>
        </w:rPr>
        <w:t>The appeal is on two grounds:</w:t>
      </w:r>
    </w:p>
    <w:p w:rsidR="003C2C2F" w:rsidRPr="002A3985" w:rsidRDefault="00CB016B" w:rsidP="002A3985">
      <w:pPr>
        <w:pStyle w:val="Bodytext70"/>
        <w:numPr>
          <w:ilvl w:val="0"/>
          <w:numId w:val="1"/>
        </w:numPr>
        <w:shd w:val="clear" w:color="auto" w:fill="auto"/>
        <w:tabs>
          <w:tab w:val="left" w:pos="1197"/>
        </w:tabs>
        <w:spacing w:before="0" w:line="360" w:lineRule="auto"/>
        <w:ind w:left="1100" w:right="40"/>
        <w:rPr>
          <w:rFonts w:ascii="Times New Roman" w:hAnsi="Times New Roman" w:cs="Times New Roman"/>
          <w:sz w:val="24"/>
          <w:szCs w:val="24"/>
        </w:rPr>
      </w:pPr>
      <w:r w:rsidRPr="002A3985">
        <w:rPr>
          <w:rFonts w:ascii="Times New Roman" w:hAnsi="Times New Roman" w:cs="Times New Roman"/>
          <w:sz w:val="24"/>
          <w:szCs w:val="24"/>
        </w:rPr>
        <w:t xml:space="preserve">The learned trial Judge erred both in law and fact when he failed to properly and </w:t>
      </w:r>
      <w:r w:rsidRPr="002A3985">
        <w:rPr>
          <w:rFonts w:ascii="Times New Roman" w:hAnsi="Times New Roman" w:cs="Times New Roman"/>
          <w:sz w:val="24"/>
          <w:szCs w:val="24"/>
        </w:rPr>
        <w:lastRenderedPageBreak/>
        <w:t>judiciously evaluate the evidence on Court record especially on the ingredients of the offence of aggravated defilement and erroneously convicted and sentenced the appellant.</w:t>
      </w:r>
    </w:p>
    <w:p w:rsidR="003C2C2F" w:rsidRPr="002A3985" w:rsidRDefault="00CB016B" w:rsidP="002A3985">
      <w:pPr>
        <w:pStyle w:val="Bodytext70"/>
        <w:numPr>
          <w:ilvl w:val="0"/>
          <w:numId w:val="1"/>
        </w:numPr>
        <w:shd w:val="clear" w:color="auto" w:fill="auto"/>
        <w:tabs>
          <w:tab w:val="left" w:pos="1106"/>
        </w:tabs>
        <w:spacing w:before="0" w:line="360" w:lineRule="auto"/>
        <w:ind w:left="1100" w:right="40"/>
        <w:rPr>
          <w:rFonts w:ascii="Times New Roman" w:hAnsi="Times New Roman" w:cs="Times New Roman"/>
          <w:sz w:val="24"/>
          <w:szCs w:val="24"/>
        </w:rPr>
      </w:pPr>
      <w:r w:rsidRPr="002A3985">
        <w:rPr>
          <w:rFonts w:ascii="Times New Roman" w:hAnsi="Times New Roman" w:cs="Times New Roman"/>
          <w:sz w:val="24"/>
          <w:szCs w:val="24"/>
        </w:rPr>
        <w:t>In the alternative and without prejudice to the above, the learned trial Judge erred in law and fact when he sentenced the appellant to 17 (seventeen) years imprisonment which is harsh and excessive given the circumstances of the case.</w:t>
      </w:r>
    </w:p>
    <w:p w:rsidR="003C2C2F" w:rsidRPr="002A3985" w:rsidRDefault="00CB016B" w:rsidP="002A3985">
      <w:pPr>
        <w:pStyle w:val="BodyText2"/>
        <w:shd w:val="clear" w:color="auto" w:fill="auto"/>
        <w:spacing w:before="0" w:after="356" w:line="360" w:lineRule="auto"/>
        <w:ind w:left="1060" w:right="4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The appellant prays for the conviction and sentence to be set aside and he </w:t>
      </w:r>
      <w:proofErr w:type="gramStart"/>
      <w:r w:rsidRPr="002A3985">
        <w:rPr>
          <w:rFonts w:ascii="Times New Roman" w:hAnsi="Times New Roman" w:cs="Times New Roman"/>
          <w:sz w:val="24"/>
          <w:szCs w:val="24"/>
        </w:rPr>
        <w:t>be</w:t>
      </w:r>
      <w:proofErr w:type="gramEnd"/>
      <w:r w:rsidRPr="002A3985">
        <w:rPr>
          <w:rFonts w:ascii="Times New Roman" w:hAnsi="Times New Roman" w:cs="Times New Roman"/>
          <w:sz w:val="24"/>
          <w:szCs w:val="24"/>
        </w:rPr>
        <w:t xml:space="preserve"> set free forthwith. In the alternative he prays that the sentence be reduced.</w:t>
      </w:r>
    </w:p>
    <w:p w:rsidR="003C2C2F" w:rsidRPr="002A3985" w:rsidRDefault="00582818" w:rsidP="002A3985">
      <w:pPr>
        <w:pStyle w:val="Heading20"/>
        <w:keepNext/>
        <w:keepLines/>
        <w:shd w:val="clear" w:color="auto" w:fill="auto"/>
        <w:spacing w:before="0" w:after="192" w:line="360" w:lineRule="auto"/>
        <w:ind w:left="1060"/>
        <w:jc w:val="both"/>
        <w:rPr>
          <w:rFonts w:ascii="Times New Roman" w:hAnsi="Times New Roman" w:cs="Times New Roman"/>
          <w:sz w:val="24"/>
          <w:szCs w:val="24"/>
        </w:rPr>
      </w:pPr>
      <w:bookmarkStart w:id="7" w:name="bookmark6"/>
      <w:r w:rsidRPr="002A3985">
        <w:rPr>
          <w:rStyle w:val="Heading2NotBold"/>
          <w:rFonts w:ascii="Times New Roman" w:hAnsi="Times New Roman" w:cs="Times New Roman"/>
          <w:sz w:val="24"/>
          <w:szCs w:val="24"/>
        </w:rPr>
        <w:t xml:space="preserve">          </w:t>
      </w:r>
      <w:r w:rsidR="00CB016B" w:rsidRPr="002A3985">
        <w:rPr>
          <w:rStyle w:val="Heading2NotBold"/>
          <w:rFonts w:ascii="Times New Roman" w:hAnsi="Times New Roman" w:cs="Times New Roman"/>
          <w:sz w:val="24"/>
          <w:szCs w:val="24"/>
        </w:rPr>
        <w:t xml:space="preserve"> </w:t>
      </w:r>
      <w:r w:rsidR="00CB016B" w:rsidRPr="002A3985">
        <w:rPr>
          <w:rFonts w:ascii="Times New Roman" w:hAnsi="Times New Roman" w:cs="Times New Roman"/>
          <w:sz w:val="24"/>
          <w:szCs w:val="24"/>
        </w:rPr>
        <w:t>Legal Representation:</w:t>
      </w:r>
      <w:bookmarkEnd w:id="7"/>
    </w:p>
    <w:p w:rsidR="00582818" w:rsidRPr="002A3985" w:rsidRDefault="00CB016B" w:rsidP="002A3985">
      <w:pPr>
        <w:pStyle w:val="BodyText2"/>
        <w:shd w:val="clear" w:color="auto" w:fill="auto"/>
        <w:spacing w:before="0" w:line="360" w:lineRule="auto"/>
        <w:ind w:left="1060" w:right="40" w:firstLine="0"/>
        <w:jc w:val="both"/>
        <w:rPr>
          <w:rFonts w:ascii="Times New Roman" w:hAnsi="Times New Roman" w:cs="Times New Roman"/>
          <w:sz w:val="24"/>
          <w:szCs w:val="24"/>
        </w:rPr>
      </w:pPr>
      <w:r w:rsidRPr="002A3985">
        <w:rPr>
          <w:rFonts w:ascii="Times New Roman" w:hAnsi="Times New Roman" w:cs="Times New Roman"/>
          <w:sz w:val="24"/>
          <w:szCs w:val="24"/>
        </w:rPr>
        <w:t>At the hearing of the appeal, the appellant was represented by learned Counsel Samuel Ondoma of M/s Alaka &amp; Company, Advocates, while the learned Assistant Director of Public Prosecutions Ms. Betty Khisa represented the respondent.</w:t>
      </w:r>
      <w:bookmarkStart w:id="8" w:name="bookmark7"/>
      <w:r w:rsidR="00582818" w:rsidRPr="002A3985">
        <w:rPr>
          <w:rStyle w:val="Heading295pt"/>
          <w:rFonts w:ascii="Times New Roman" w:hAnsi="Times New Roman" w:cs="Times New Roman"/>
          <w:sz w:val="24"/>
          <w:szCs w:val="24"/>
        </w:rPr>
        <w:t xml:space="preserve"> </w:t>
      </w:r>
      <w:r w:rsidRPr="002A3985">
        <w:rPr>
          <w:rStyle w:val="Heading295pt"/>
          <w:rFonts w:ascii="Times New Roman" w:hAnsi="Times New Roman" w:cs="Times New Roman"/>
          <w:b w:val="0"/>
          <w:bCs w:val="0"/>
          <w:sz w:val="24"/>
          <w:szCs w:val="24"/>
        </w:rPr>
        <w:t xml:space="preserve"> </w:t>
      </w:r>
      <w:r w:rsidRPr="002A3985">
        <w:rPr>
          <w:rFonts w:ascii="Times New Roman" w:hAnsi="Times New Roman" w:cs="Times New Roman"/>
          <w:sz w:val="24"/>
          <w:szCs w:val="24"/>
        </w:rPr>
        <w:t>Submissions of Counsel:</w:t>
      </w:r>
    </w:p>
    <w:p w:rsidR="003C2C2F" w:rsidRPr="002A3985" w:rsidRDefault="00582818" w:rsidP="002A3985">
      <w:pPr>
        <w:pStyle w:val="BodyText2"/>
        <w:shd w:val="clear" w:color="auto" w:fill="auto"/>
        <w:spacing w:before="0" w:line="360" w:lineRule="auto"/>
        <w:ind w:right="4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          </w:t>
      </w:r>
      <w:r w:rsidR="00CB016B" w:rsidRPr="002A3985">
        <w:rPr>
          <w:rFonts w:ascii="Times New Roman" w:hAnsi="Times New Roman" w:cs="Times New Roman"/>
          <w:sz w:val="24"/>
          <w:szCs w:val="24"/>
        </w:rPr>
        <w:t xml:space="preserve"> For </w:t>
      </w:r>
      <w:bookmarkEnd w:id="8"/>
      <w:r w:rsidRPr="002A3985">
        <w:rPr>
          <w:rFonts w:ascii="Times New Roman" w:hAnsi="Times New Roman" w:cs="Times New Roman"/>
          <w:sz w:val="24"/>
          <w:szCs w:val="24"/>
        </w:rPr>
        <w:t>c</w:t>
      </w:r>
      <w:r w:rsidR="00CB016B" w:rsidRPr="002A3985">
        <w:rPr>
          <w:rFonts w:ascii="Times New Roman" w:hAnsi="Times New Roman" w:cs="Times New Roman"/>
          <w:sz w:val="24"/>
          <w:szCs w:val="24"/>
        </w:rPr>
        <w:t>ounsel conceded that the prosecution had at trial, proved beyond reasonable doubt, that the victim was aged below 14 years. Counsel however submitted that the prosecution had not</w:t>
      </w:r>
      <w:r w:rsidR="00CB016B" w:rsidRPr="002A3985">
        <w:rPr>
          <w:rStyle w:val="Bodytext95pt"/>
          <w:rFonts w:ascii="Times New Roman" w:hAnsi="Times New Roman" w:cs="Times New Roman"/>
          <w:sz w:val="24"/>
          <w:szCs w:val="24"/>
        </w:rPr>
        <w:t xml:space="preserve"> </w:t>
      </w:r>
      <w:r w:rsidR="00CB016B" w:rsidRPr="002A3985">
        <w:rPr>
          <w:rFonts w:ascii="Times New Roman" w:hAnsi="Times New Roman" w:cs="Times New Roman"/>
          <w:sz w:val="24"/>
          <w:szCs w:val="24"/>
        </w:rPr>
        <w:t>proved beyond reasonable doubt that the victim had been subjected to sexual intercourse by the appellant. The victim (Pw2) had only testified that “bad manners” had been done to her by the appellant who had tried to lift her leg and water had splashed on her thighs.</w:t>
      </w:r>
    </w:p>
    <w:p w:rsidR="003C2C2F" w:rsidRPr="002A3985" w:rsidRDefault="00582818" w:rsidP="002A3985">
      <w:pPr>
        <w:pStyle w:val="BodyText2"/>
        <w:shd w:val="clear" w:color="auto" w:fill="auto"/>
        <w:spacing w:before="0" w:after="0" w:line="360" w:lineRule="auto"/>
        <w:ind w:left="1060" w:right="40" w:hanging="960"/>
        <w:jc w:val="both"/>
        <w:rPr>
          <w:rFonts w:ascii="Times New Roman" w:hAnsi="Times New Roman" w:cs="Times New Roman"/>
          <w:sz w:val="24"/>
          <w:szCs w:val="24"/>
        </w:rPr>
      </w:pPr>
      <w:r w:rsidRPr="002A3985">
        <w:rPr>
          <w:rFonts w:ascii="Times New Roman" w:hAnsi="Times New Roman" w:cs="Times New Roman"/>
          <w:sz w:val="24"/>
          <w:szCs w:val="24"/>
        </w:rPr>
        <w:t xml:space="preserve"> </w:t>
      </w:r>
      <w:r w:rsidR="00CB016B" w:rsidRPr="002A3985">
        <w:rPr>
          <w:rFonts w:ascii="Times New Roman" w:hAnsi="Times New Roman" w:cs="Times New Roman"/>
          <w:sz w:val="24"/>
          <w:szCs w:val="24"/>
        </w:rPr>
        <w:t xml:space="preserve"> Pw3, the victim’s mother, also testified that Pw2 told her (Pw3) that the appellant had done bad manners to her (Pw2). She (Pw2) looked calm. On being examined by Rosa, who was never called as a prosecution witness, Pw2 had no swelling and showed no blood in her private parts according to Pw3 who was present at the examination. This evidence contradicted the evidence of</w:t>
      </w:r>
      <w:r w:rsidRPr="002A3985">
        <w:rPr>
          <w:rFonts w:ascii="Times New Roman" w:hAnsi="Times New Roman" w:cs="Times New Roman"/>
          <w:sz w:val="24"/>
          <w:szCs w:val="24"/>
        </w:rPr>
        <w:t xml:space="preserve"> </w:t>
      </w:r>
      <w:r w:rsidR="00CB016B" w:rsidRPr="002A3985">
        <w:rPr>
          <w:rFonts w:ascii="Times New Roman" w:hAnsi="Times New Roman" w:cs="Times New Roman"/>
          <w:sz w:val="24"/>
          <w:szCs w:val="24"/>
        </w:rPr>
        <w:t>Pw</w:t>
      </w:r>
      <w:r w:rsidRPr="002A3985">
        <w:rPr>
          <w:rFonts w:ascii="Times New Roman" w:hAnsi="Times New Roman" w:cs="Times New Roman"/>
          <w:sz w:val="24"/>
          <w:szCs w:val="24"/>
        </w:rPr>
        <w:t xml:space="preserve"> </w:t>
      </w:r>
      <w:r w:rsidR="00CB016B" w:rsidRPr="002A3985">
        <w:rPr>
          <w:rFonts w:ascii="Times New Roman" w:hAnsi="Times New Roman" w:cs="Times New Roman"/>
          <w:sz w:val="24"/>
          <w:szCs w:val="24"/>
        </w:rPr>
        <w:t>l, the Clinical Officer, that there were injuries on Pw2’s private parts; yet the said Pw</w:t>
      </w:r>
      <w:r w:rsidRPr="002A3985">
        <w:rPr>
          <w:rFonts w:ascii="Times New Roman" w:hAnsi="Times New Roman" w:cs="Times New Roman"/>
          <w:sz w:val="24"/>
          <w:szCs w:val="24"/>
        </w:rPr>
        <w:t xml:space="preserve"> </w:t>
      </w:r>
      <w:r w:rsidR="00CB016B" w:rsidRPr="002A3985">
        <w:rPr>
          <w:rFonts w:ascii="Times New Roman" w:hAnsi="Times New Roman" w:cs="Times New Roman"/>
          <w:sz w:val="24"/>
          <w:szCs w:val="24"/>
        </w:rPr>
        <w:t>l medically examined Pw2 on</w:t>
      </w:r>
      <w:r w:rsidRPr="002A3985">
        <w:rPr>
          <w:rFonts w:ascii="Times New Roman" w:hAnsi="Times New Roman" w:cs="Times New Roman"/>
          <w:sz w:val="24"/>
          <w:szCs w:val="24"/>
        </w:rPr>
        <w:t xml:space="preserve"> </w:t>
      </w:r>
      <w:r w:rsidR="00CB016B" w:rsidRPr="002A3985">
        <w:rPr>
          <w:rFonts w:ascii="Times New Roman" w:hAnsi="Times New Roman" w:cs="Times New Roman"/>
          <w:sz w:val="24"/>
          <w:szCs w:val="24"/>
        </w:rPr>
        <w:t>almost 10 days after the alleged offence is said to have happened on 11.05.2008.</w:t>
      </w:r>
    </w:p>
    <w:p w:rsidR="003C2C2F" w:rsidRPr="002A3985" w:rsidRDefault="00582818" w:rsidP="002A3985">
      <w:pPr>
        <w:pStyle w:val="BodyText2"/>
        <w:shd w:val="clear" w:color="auto" w:fill="auto"/>
        <w:spacing w:before="0" w:after="180" w:line="360" w:lineRule="auto"/>
        <w:ind w:left="1060" w:right="20"/>
        <w:jc w:val="both"/>
        <w:rPr>
          <w:rFonts w:ascii="Times New Roman" w:hAnsi="Times New Roman" w:cs="Times New Roman"/>
          <w:sz w:val="24"/>
          <w:szCs w:val="24"/>
        </w:rPr>
      </w:pPr>
      <w:r w:rsidRPr="002A3985">
        <w:rPr>
          <w:rFonts w:ascii="Times New Roman" w:hAnsi="Times New Roman" w:cs="Times New Roman"/>
          <w:sz w:val="24"/>
          <w:szCs w:val="24"/>
        </w:rPr>
        <w:t xml:space="preserve">          </w:t>
      </w:r>
      <w:r w:rsidR="00CB016B" w:rsidRPr="002A3985">
        <w:rPr>
          <w:rFonts w:ascii="Times New Roman" w:hAnsi="Times New Roman" w:cs="Times New Roman"/>
          <w:sz w:val="24"/>
          <w:szCs w:val="24"/>
        </w:rPr>
        <w:t xml:space="preserve"> According to appellant’s Counsel, had the trial Judge properly evaluated the above stated aspects of the evidence, he would have come to the conclusion that the prosecution had not proved beyond reasonable doubt that sexual intercourse happened to the alleged victim, Pw2.</w:t>
      </w:r>
      <w:r w:rsidRPr="002A3985">
        <w:rPr>
          <w:rFonts w:ascii="Times New Roman" w:hAnsi="Times New Roman" w:cs="Times New Roman"/>
          <w:sz w:val="24"/>
          <w:szCs w:val="24"/>
        </w:rPr>
        <w:t xml:space="preserve"> </w:t>
      </w:r>
      <w:r w:rsidR="00CB016B" w:rsidRPr="002A3985">
        <w:rPr>
          <w:rFonts w:ascii="Times New Roman" w:hAnsi="Times New Roman" w:cs="Times New Roman"/>
          <w:sz w:val="24"/>
          <w:szCs w:val="24"/>
        </w:rPr>
        <w:t>no Appellant’s Counsel also contended that prosecution had adduced insufficient evidence of identification that it was the appellant who had defiled Pw2. This is because the offence is alleged to have been carried out at night when conditions for correct identification were not favourable.</w:t>
      </w:r>
    </w:p>
    <w:p w:rsidR="003C2C2F" w:rsidRPr="002A3985" w:rsidRDefault="00BD7A18" w:rsidP="002A3985">
      <w:pPr>
        <w:pStyle w:val="BodyText2"/>
        <w:shd w:val="clear" w:color="auto" w:fill="auto"/>
        <w:spacing w:before="0" w:after="180" w:line="360" w:lineRule="auto"/>
        <w:ind w:left="1060" w:right="20"/>
        <w:jc w:val="both"/>
        <w:rPr>
          <w:rFonts w:ascii="Times New Roman" w:hAnsi="Times New Roman" w:cs="Times New Roman"/>
          <w:sz w:val="24"/>
          <w:szCs w:val="24"/>
        </w:rPr>
      </w:pPr>
      <w:r w:rsidRPr="002A3985">
        <w:rPr>
          <w:rFonts w:ascii="Times New Roman" w:hAnsi="Times New Roman" w:cs="Times New Roman"/>
          <w:sz w:val="24"/>
          <w:szCs w:val="24"/>
        </w:rPr>
        <w:lastRenderedPageBreak/>
        <w:t xml:space="preserve">          </w:t>
      </w:r>
      <w:r w:rsidR="00CB016B" w:rsidRPr="002A3985">
        <w:rPr>
          <w:rFonts w:ascii="Times New Roman" w:hAnsi="Times New Roman" w:cs="Times New Roman"/>
          <w:sz w:val="24"/>
          <w:szCs w:val="24"/>
        </w:rPr>
        <w:t xml:space="preserve"> The only identifying witness was Pw2, the minor victim, whose evidence was not on oath and she was not cross-examined. There was no sufficient corroboration of her evidence as regards the identification of the appellant as one who defiled her.</w:t>
      </w:r>
    </w:p>
    <w:p w:rsidR="003C2C2F" w:rsidRPr="002A3985" w:rsidRDefault="00CB016B" w:rsidP="002A3985">
      <w:pPr>
        <w:pStyle w:val="BodyText2"/>
        <w:shd w:val="clear" w:color="auto" w:fill="auto"/>
        <w:spacing w:before="0" w:after="0" w:line="360" w:lineRule="auto"/>
        <w:ind w:left="106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This is the more so, as the appellant in his defence, had set up an alibi that on 11.05.2008, the date of the alleged offence, a misunderstanding had developed between the appellant and his wife, leading to the wife, Pw3, leaving the home. The </w:t>
      </w:r>
      <w:proofErr w:type="gramStart"/>
      <w:r w:rsidRPr="002A3985">
        <w:rPr>
          <w:rFonts w:ascii="Times New Roman" w:hAnsi="Times New Roman" w:cs="Times New Roman"/>
          <w:sz w:val="24"/>
          <w:szCs w:val="24"/>
        </w:rPr>
        <w:t>appellant,</w:t>
      </w:r>
      <w:proofErr w:type="gramEnd"/>
      <w:r w:rsidRPr="002A3985">
        <w:rPr>
          <w:rFonts w:ascii="Times New Roman" w:hAnsi="Times New Roman" w:cs="Times New Roman"/>
          <w:sz w:val="24"/>
          <w:szCs w:val="24"/>
        </w:rPr>
        <w:t xml:space="preserve"> also left the home, purportedly to look for the wife. When he failed to trace his wife, the appellant spent the rest of the night at</w:t>
      </w:r>
      <w:r w:rsidR="001254CA" w:rsidRPr="002A3985">
        <w:rPr>
          <w:rFonts w:ascii="Times New Roman" w:hAnsi="Times New Roman" w:cs="Times New Roman"/>
          <w:sz w:val="24"/>
          <w:szCs w:val="24"/>
        </w:rPr>
        <w:t xml:space="preserve"> </w:t>
      </w:r>
      <w:r w:rsidRPr="002A3985">
        <w:rPr>
          <w:rFonts w:ascii="Times New Roman" w:hAnsi="Times New Roman" w:cs="Times New Roman"/>
          <w:sz w:val="24"/>
          <w:szCs w:val="24"/>
        </w:rPr>
        <w:t>the home of his brother, one Droti. Thus the victim and the rest of the children remained alone in the house, until the next morning when the wife and appellant returned to their home. The appellant then left the home and went to work in the garden.</w:t>
      </w:r>
    </w:p>
    <w:p w:rsidR="003C2C2F" w:rsidRPr="002A3985" w:rsidRDefault="00CB016B" w:rsidP="002A3985">
      <w:pPr>
        <w:pStyle w:val="BodyText2"/>
        <w:shd w:val="clear" w:color="auto" w:fill="auto"/>
        <w:spacing w:before="0" w:after="120" w:line="360" w:lineRule="auto"/>
        <w:ind w:left="20" w:right="4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It was appellant Counsel’s submission that had the trial </w:t>
      </w:r>
      <w:r w:rsidR="00001B99" w:rsidRPr="002A3985">
        <w:rPr>
          <w:rFonts w:ascii="Times New Roman" w:hAnsi="Times New Roman" w:cs="Times New Roman"/>
          <w:sz w:val="24"/>
          <w:szCs w:val="24"/>
        </w:rPr>
        <w:t>Judge properly</w:t>
      </w:r>
      <w:r w:rsidRPr="002A3985">
        <w:rPr>
          <w:rFonts w:ascii="Times New Roman" w:hAnsi="Times New Roman" w:cs="Times New Roman"/>
          <w:sz w:val="24"/>
          <w:szCs w:val="24"/>
        </w:rPr>
        <w:t xml:space="preserve"> evaluated the evidence on identification, he ought to have come to the conclusion that prosecution did not prove beyond reasonable doubt that the appellant was identified as the victim’s assailant.</w:t>
      </w:r>
    </w:p>
    <w:p w:rsidR="003C2C2F" w:rsidRPr="002A3985" w:rsidRDefault="00CB016B" w:rsidP="002A3985">
      <w:pPr>
        <w:pStyle w:val="BodyText2"/>
        <w:shd w:val="clear" w:color="auto" w:fill="auto"/>
        <w:spacing w:before="0" w:after="120" w:line="360" w:lineRule="auto"/>
        <w:ind w:left="1060" w:right="40" w:firstLine="0"/>
        <w:jc w:val="both"/>
        <w:rPr>
          <w:rFonts w:ascii="Times New Roman" w:hAnsi="Times New Roman" w:cs="Times New Roman"/>
          <w:sz w:val="24"/>
          <w:szCs w:val="24"/>
        </w:rPr>
      </w:pPr>
      <w:r w:rsidRPr="002A3985">
        <w:rPr>
          <w:rFonts w:ascii="Times New Roman" w:hAnsi="Times New Roman" w:cs="Times New Roman"/>
          <w:sz w:val="24"/>
          <w:szCs w:val="24"/>
        </w:rPr>
        <w:t>As to ground 2 of the appeal, appellant’s Counsel submitted that</w:t>
      </w:r>
      <w:proofErr w:type="gramStart"/>
      <w:r w:rsidRPr="002A3985">
        <w:rPr>
          <w:rFonts w:ascii="Times New Roman" w:hAnsi="Times New Roman" w:cs="Times New Roman"/>
          <w:sz w:val="24"/>
          <w:szCs w:val="24"/>
        </w:rPr>
        <w:t>,  given</w:t>
      </w:r>
      <w:proofErr w:type="gramEnd"/>
      <w:r w:rsidRPr="002A3985">
        <w:rPr>
          <w:rFonts w:ascii="Times New Roman" w:hAnsi="Times New Roman" w:cs="Times New Roman"/>
          <w:sz w:val="24"/>
          <w:szCs w:val="24"/>
        </w:rPr>
        <w:t xml:space="preserve"> the fact that the alleged offence was committed amongst family members, and as such reconciliation and unity was necessary in the family, the appropriate sentence should have been not more than 5 years imprisonment. Further, that the trial Judge had not considered the fact that the appellant was </w:t>
      </w:r>
      <w:proofErr w:type="gramStart"/>
      <w:r w:rsidRPr="002A3985">
        <w:rPr>
          <w:rFonts w:ascii="Times New Roman" w:hAnsi="Times New Roman" w:cs="Times New Roman"/>
          <w:sz w:val="24"/>
          <w:szCs w:val="24"/>
        </w:rPr>
        <w:t>a  first</w:t>
      </w:r>
      <w:proofErr w:type="gramEnd"/>
      <w:r w:rsidRPr="002A3985">
        <w:rPr>
          <w:rFonts w:ascii="Times New Roman" w:hAnsi="Times New Roman" w:cs="Times New Roman"/>
          <w:sz w:val="24"/>
          <w:szCs w:val="24"/>
        </w:rPr>
        <w:t xml:space="preserve"> offender.</w:t>
      </w:r>
    </w:p>
    <w:p w:rsidR="003C2C2F" w:rsidRPr="002A3985" w:rsidRDefault="00CB016B" w:rsidP="002A3985">
      <w:pPr>
        <w:pStyle w:val="BodyText2"/>
        <w:shd w:val="clear" w:color="auto" w:fill="auto"/>
        <w:spacing w:before="0" w:after="1341" w:line="360" w:lineRule="auto"/>
        <w:ind w:left="1060" w:right="4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In conclusion, appellant’s </w:t>
      </w:r>
      <w:proofErr w:type="gramStart"/>
      <w:r w:rsidRPr="002A3985">
        <w:rPr>
          <w:rFonts w:ascii="Times New Roman" w:hAnsi="Times New Roman" w:cs="Times New Roman"/>
          <w:sz w:val="24"/>
          <w:szCs w:val="24"/>
        </w:rPr>
        <w:t>Counsel,</w:t>
      </w:r>
      <w:proofErr w:type="gramEnd"/>
      <w:r w:rsidRPr="002A3985">
        <w:rPr>
          <w:rFonts w:ascii="Times New Roman" w:hAnsi="Times New Roman" w:cs="Times New Roman"/>
          <w:sz w:val="24"/>
          <w:szCs w:val="24"/>
        </w:rPr>
        <w:t xml:space="preserve"> prayed that the appellant’s appeal be allowed, the conviction and sentence be set aside and the appellant be released forthwith. In the alternative, in case this Court decided to maintain the conviction, then the sentence of 17 years </w:t>
      </w:r>
      <w:r w:rsidR="00001B99" w:rsidRPr="002A3985">
        <w:rPr>
          <w:rFonts w:ascii="Times New Roman" w:hAnsi="Times New Roman" w:cs="Times New Roman"/>
          <w:sz w:val="24"/>
          <w:szCs w:val="24"/>
        </w:rPr>
        <w:t>imprisonment</w:t>
      </w:r>
      <w:r w:rsidRPr="002A3985">
        <w:rPr>
          <w:rFonts w:ascii="Times New Roman" w:hAnsi="Times New Roman" w:cs="Times New Roman"/>
          <w:sz w:val="24"/>
          <w:szCs w:val="24"/>
        </w:rPr>
        <w:t xml:space="preserve"> </w:t>
      </w:r>
      <w:proofErr w:type="gramStart"/>
      <w:r w:rsidRPr="002A3985">
        <w:rPr>
          <w:rFonts w:ascii="Times New Roman" w:hAnsi="Times New Roman" w:cs="Times New Roman"/>
          <w:sz w:val="24"/>
          <w:szCs w:val="24"/>
        </w:rPr>
        <w:t>be</w:t>
      </w:r>
      <w:proofErr w:type="gramEnd"/>
      <w:r w:rsidRPr="002A3985">
        <w:rPr>
          <w:rFonts w:ascii="Times New Roman" w:hAnsi="Times New Roman" w:cs="Times New Roman"/>
          <w:sz w:val="24"/>
          <w:szCs w:val="24"/>
        </w:rPr>
        <w:t xml:space="preserve"> reduced by this Court appropriately.</w:t>
      </w:r>
    </w:p>
    <w:p w:rsidR="003C2C2F" w:rsidRPr="002A3985" w:rsidRDefault="003C2C2F" w:rsidP="002A3985">
      <w:pPr>
        <w:framePr w:h="830" w:hSpace="677" w:wrap="notBeside" w:vAnchor="text" w:hAnchor="text" w:x="8132" w:y="1"/>
        <w:spacing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sectPr w:rsidR="003C2C2F" w:rsidRPr="002A3985">
          <w:headerReference w:type="even" r:id="rId8"/>
          <w:headerReference w:type="default" r:id="rId9"/>
          <w:footerReference w:type="even" r:id="rId10"/>
          <w:footerReference w:type="default" r:id="rId11"/>
          <w:pgSz w:w="12240" w:h="15840"/>
          <w:pgMar w:top="668" w:right="1077" w:bottom="1460" w:left="1079" w:header="0" w:footer="3" w:gutter="0"/>
          <w:cols w:space="720"/>
          <w:noEndnote/>
          <w:titlePg/>
          <w:docGrid w:linePitch="360"/>
        </w:sectPr>
      </w:pPr>
    </w:p>
    <w:p w:rsidR="003C2C2F" w:rsidRPr="002A3985" w:rsidRDefault="00CB016B" w:rsidP="002A3985">
      <w:pPr>
        <w:pStyle w:val="Heading20"/>
        <w:keepNext/>
        <w:keepLines/>
        <w:shd w:val="clear" w:color="auto" w:fill="auto"/>
        <w:spacing w:before="0" w:after="195" w:line="360" w:lineRule="auto"/>
        <w:ind w:left="20" w:firstLine="0"/>
        <w:jc w:val="both"/>
        <w:rPr>
          <w:rFonts w:ascii="Times New Roman" w:hAnsi="Times New Roman" w:cs="Times New Roman"/>
          <w:sz w:val="24"/>
          <w:szCs w:val="24"/>
        </w:rPr>
      </w:pPr>
      <w:bookmarkStart w:id="9" w:name="bookmark8"/>
      <w:r w:rsidRPr="002A3985">
        <w:rPr>
          <w:rFonts w:ascii="Times New Roman" w:hAnsi="Times New Roman" w:cs="Times New Roman"/>
          <w:sz w:val="24"/>
          <w:szCs w:val="24"/>
        </w:rPr>
        <w:lastRenderedPageBreak/>
        <w:t>For the Respondent:</w:t>
      </w:r>
      <w:bookmarkEnd w:id="9"/>
    </w:p>
    <w:p w:rsidR="003C2C2F" w:rsidRPr="002A3985" w:rsidRDefault="00CB016B" w:rsidP="002A3985">
      <w:pPr>
        <w:pStyle w:val="BodyText2"/>
        <w:shd w:val="clear" w:color="auto" w:fill="auto"/>
        <w:spacing w:before="0" w:after="176" w:line="360" w:lineRule="auto"/>
        <w:ind w:left="20" w:right="20" w:firstLine="0"/>
        <w:jc w:val="both"/>
        <w:rPr>
          <w:rFonts w:ascii="Times New Roman" w:hAnsi="Times New Roman" w:cs="Times New Roman"/>
          <w:sz w:val="24"/>
          <w:szCs w:val="24"/>
        </w:rPr>
      </w:pPr>
      <w:r w:rsidRPr="002A3985">
        <w:rPr>
          <w:rFonts w:ascii="Times New Roman" w:hAnsi="Times New Roman" w:cs="Times New Roman"/>
          <w:sz w:val="24"/>
          <w:szCs w:val="24"/>
        </w:rPr>
        <w:t>Counsel for the respondent opposed the appeal and supported both the conviction and the sentence of 17 years imprisonment of the appellant.</w:t>
      </w:r>
    </w:p>
    <w:p w:rsidR="003C2C2F" w:rsidRPr="002A3985" w:rsidRDefault="00CB016B" w:rsidP="002A3985">
      <w:pPr>
        <w:pStyle w:val="BodyText2"/>
        <w:shd w:val="clear" w:color="auto" w:fill="auto"/>
        <w:spacing w:before="0" w:after="180" w:line="360" w:lineRule="auto"/>
        <w:ind w:left="20" w:right="20" w:firstLine="0"/>
        <w:jc w:val="both"/>
        <w:rPr>
          <w:rFonts w:ascii="Times New Roman" w:hAnsi="Times New Roman" w:cs="Times New Roman"/>
          <w:sz w:val="24"/>
          <w:szCs w:val="24"/>
        </w:rPr>
      </w:pPr>
      <w:r w:rsidRPr="002A3985">
        <w:rPr>
          <w:rFonts w:ascii="Times New Roman" w:hAnsi="Times New Roman" w:cs="Times New Roman"/>
          <w:sz w:val="24"/>
          <w:szCs w:val="24"/>
        </w:rPr>
        <w:t>On ground 1, she maintained that the trial Judge rightly set out and properly summed up to the assessors the ingredients of the offence of aggravated defilement that had to be proved beyond reasonable doubt by the prosecution, so as to secure a conviction against the appellant.</w:t>
      </w:r>
    </w:p>
    <w:p w:rsidR="003C2C2F" w:rsidRPr="002A3985" w:rsidRDefault="00CB016B" w:rsidP="002A3985">
      <w:pPr>
        <w:pStyle w:val="BodyText2"/>
        <w:shd w:val="clear" w:color="auto" w:fill="auto"/>
        <w:spacing w:before="0" w:after="184" w:line="360" w:lineRule="auto"/>
        <w:ind w:left="20" w:right="20" w:firstLine="0"/>
        <w:jc w:val="both"/>
        <w:rPr>
          <w:rFonts w:ascii="Times New Roman" w:hAnsi="Times New Roman" w:cs="Times New Roman"/>
          <w:sz w:val="24"/>
          <w:szCs w:val="24"/>
        </w:rPr>
      </w:pPr>
      <w:r w:rsidRPr="002A3985">
        <w:rPr>
          <w:rFonts w:ascii="Times New Roman" w:hAnsi="Times New Roman" w:cs="Times New Roman"/>
          <w:sz w:val="24"/>
          <w:szCs w:val="24"/>
        </w:rPr>
        <w:t>In Counsel’s view, the trial Judge properly evaluated the prosecution and defence evidence and came to the conclusion that the prosecution had proved beyond reasonable doubt that a sexual act was performed upon Pw2, aged below 14 years at the time and that the appellant had been properly identified as the one who carried out this sexual act.</w:t>
      </w:r>
    </w:p>
    <w:p w:rsidR="003C2C2F" w:rsidRPr="002A3985" w:rsidRDefault="00CB016B" w:rsidP="002A3985">
      <w:pPr>
        <w:pStyle w:val="BodyText2"/>
        <w:shd w:val="clear" w:color="auto" w:fill="auto"/>
        <w:spacing w:before="0" w:after="176" w:line="360" w:lineRule="auto"/>
        <w:ind w:left="20" w:right="2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As to corroboration, the trial Judge warned himself and the assessors about the need for corroboration of the evidence of Pw2 and he found this in the evidence of Pw3 and that of </w:t>
      </w:r>
      <w:r w:rsidR="003C5064" w:rsidRPr="002A3985">
        <w:rPr>
          <w:rFonts w:ascii="Times New Roman" w:hAnsi="Times New Roman" w:cs="Times New Roman"/>
          <w:sz w:val="24"/>
          <w:szCs w:val="24"/>
        </w:rPr>
        <w:t xml:space="preserve">DW </w:t>
      </w:r>
      <w:r w:rsidRPr="002A3985">
        <w:rPr>
          <w:rFonts w:ascii="Times New Roman" w:hAnsi="Times New Roman" w:cs="Times New Roman"/>
          <w:sz w:val="24"/>
          <w:szCs w:val="24"/>
        </w:rPr>
        <w:t>l.</w:t>
      </w:r>
    </w:p>
    <w:p w:rsidR="003C2C2F" w:rsidRPr="002A3985" w:rsidRDefault="00CB016B" w:rsidP="002A3985">
      <w:pPr>
        <w:pStyle w:val="BodyText2"/>
        <w:shd w:val="clear" w:color="auto" w:fill="auto"/>
        <w:spacing w:before="0" w:after="501" w:line="360" w:lineRule="auto"/>
        <w:ind w:left="20" w:right="2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In respect of ground </w:t>
      </w:r>
      <w:r w:rsidRPr="002A3985">
        <w:rPr>
          <w:rStyle w:val="BodytextBold"/>
          <w:rFonts w:ascii="Times New Roman" w:hAnsi="Times New Roman" w:cs="Times New Roman"/>
          <w:sz w:val="24"/>
          <w:szCs w:val="24"/>
        </w:rPr>
        <w:t>2,</w:t>
      </w:r>
      <w:r w:rsidRPr="002A3985">
        <w:rPr>
          <w:rFonts w:ascii="Times New Roman" w:hAnsi="Times New Roman" w:cs="Times New Roman"/>
          <w:sz w:val="24"/>
          <w:szCs w:val="24"/>
        </w:rPr>
        <w:t xml:space="preserve"> respondent’s Counsel submitted that the sentence of 17 years imprisonment imposed upon the appellant was proper in law and the same ought not to be interfered with; more so as a step father, the appellant was a guardian of Pw2. Instead of the appellant protecting Pw2, he proceeded to defile</w:t>
      </w:r>
      <w:r w:rsidR="00001B99" w:rsidRPr="002A3985">
        <w:rPr>
          <w:rFonts w:ascii="Times New Roman" w:hAnsi="Times New Roman" w:cs="Times New Roman"/>
          <w:sz w:val="24"/>
          <w:szCs w:val="24"/>
        </w:rPr>
        <w:t xml:space="preserve"> </w:t>
      </w:r>
      <w:r w:rsidR="003C5064" w:rsidRPr="002A3985">
        <w:rPr>
          <w:rFonts w:ascii="Times New Roman" w:hAnsi="Times New Roman" w:cs="Times New Roman"/>
          <w:sz w:val="24"/>
          <w:szCs w:val="24"/>
        </w:rPr>
        <w:t>her. Counsel</w:t>
      </w:r>
      <w:r w:rsidR="00001B99" w:rsidRPr="002A3985">
        <w:rPr>
          <w:rFonts w:ascii="Times New Roman" w:hAnsi="Times New Roman" w:cs="Times New Roman"/>
          <w:sz w:val="24"/>
          <w:szCs w:val="24"/>
        </w:rPr>
        <w:t xml:space="preserve"> prayed for the appeal to be dismissed as regards both conviction and sentence.</w:t>
      </w:r>
    </w:p>
    <w:p w:rsidR="003C2C2F" w:rsidRPr="002A3985" w:rsidRDefault="003C2C2F" w:rsidP="002A3985">
      <w:pPr>
        <w:spacing w:line="360" w:lineRule="auto"/>
        <w:jc w:val="both"/>
        <w:rPr>
          <w:rFonts w:ascii="Times New Roman" w:hAnsi="Times New Roman" w:cs="Times New Roman"/>
        </w:rPr>
        <w:sectPr w:rsidR="003C2C2F" w:rsidRPr="002A3985">
          <w:pgSz w:w="12240" w:h="15840"/>
          <w:pgMar w:top="644" w:right="542" w:bottom="859" w:left="1608" w:header="0" w:footer="3" w:gutter="0"/>
          <w:cols w:space="720"/>
          <w:noEndnote/>
          <w:docGrid w:linePitch="360"/>
        </w:sectPr>
      </w:pPr>
    </w:p>
    <w:p w:rsidR="009172F7" w:rsidRPr="002A3985" w:rsidRDefault="00CB016B" w:rsidP="002A3985">
      <w:pPr>
        <w:pStyle w:val="Heading20"/>
        <w:keepNext/>
        <w:keepLines/>
        <w:shd w:val="clear" w:color="auto" w:fill="auto"/>
        <w:spacing w:before="0" w:after="187" w:line="360" w:lineRule="auto"/>
        <w:ind w:left="400" w:right="6060" w:firstLine="0"/>
        <w:jc w:val="both"/>
        <w:rPr>
          <w:rFonts w:ascii="Times New Roman" w:hAnsi="Times New Roman" w:cs="Times New Roman"/>
          <w:sz w:val="24"/>
          <w:szCs w:val="24"/>
        </w:rPr>
      </w:pPr>
      <w:bookmarkStart w:id="10" w:name="bookmark9"/>
      <w:r w:rsidRPr="002A3985">
        <w:rPr>
          <w:rFonts w:ascii="Times New Roman" w:hAnsi="Times New Roman" w:cs="Times New Roman"/>
          <w:sz w:val="24"/>
          <w:szCs w:val="24"/>
        </w:rPr>
        <w:lastRenderedPageBreak/>
        <w:t xml:space="preserve">Resolution by Court: </w:t>
      </w:r>
    </w:p>
    <w:p w:rsidR="003C2C2F" w:rsidRPr="002A3985" w:rsidRDefault="00CB016B" w:rsidP="002A3985">
      <w:pPr>
        <w:pStyle w:val="Heading20"/>
        <w:keepNext/>
        <w:keepLines/>
        <w:shd w:val="clear" w:color="auto" w:fill="auto"/>
        <w:spacing w:before="0" w:after="187" w:line="360" w:lineRule="auto"/>
        <w:ind w:left="400" w:right="6060" w:firstLine="0"/>
        <w:jc w:val="both"/>
        <w:rPr>
          <w:rFonts w:ascii="Times New Roman" w:hAnsi="Times New Roman" w:cs="Times New Roman"/>
          <w:sz w:val="24"/>
          <w:szCs w:val="24"/>
        </w:rPr>
      </w:pPr>
      <w:r w:rsidRPr="002A3985">
        <w:rPr>
          <w:rFonts w:ascii="Times New Roman" w:hAnsi="Times New Roman" w:cs="Times New Roman"/>
          <w:sz w:val="24"/>
          <w:szCs w:val="24"/>
        </w:rPr>
        <w:t>Duty of Court:</w:t>
      </w:r>
      <w:bookmarkEnd w:id="10"/>
    </w:p>
    <w:p w:rsidR="003C2C2F" w:rsidRPr="002A3985" w:rsidRDefault="00CB016B" w:rsidP="002A3985">
      <w:pPr>
        <w:pStyle w:val="BodyText2"/>
        <w:shd w:val="clear" w:color="auto" w:fill="auto"/>
        <w:spacing w:before="0" w:line="360" w:lineRule="auto"/>
        <w:ind w:left="400" w:right="4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In resolving the grounds of this appeal, this Court, as the first appellate Court, has the legal duty to re-appraise the evidence adduced at trial and to draw inferences of fact from that evidence. In doing so the Court has however to bear in mind that the Justices of this Court did not have the opportunity to observe the witnesses testify at trial so as to make any assessment of the demeanour of any of the witnesses. See: </w:t>
      </w:r>
      <w:r w:rsidRPr="002A3985">
        <w:rPr>
          <w:rStyle w:val="BodytextBold0"/>
          <w:rFonts w:ascii="Times New Roman" w:hAnsi="Times New Roman" w:cs="Times New Roman"/>
          <w:sz w:val="24"/>
          <w:szCs w:val="24"/>
        </w:rPr>
        <w:t xml:space="preserve">Rule 30 of the Judicature (Court of Appeal Rules) Directions, SI 13-10. </w:t>
      </w:r>
      <w:r w:rsidRPr="002A3985">
        <w:rPr>
          <w:rFonts w:ascii="Times New Roman" w:hAnsi="Times New Roman" w:cs="Times New Roman"/>
          <w:sz w:val="24"/>
          <w:szCs w:val="24"/>
        </w:rPr>
        <w:t xml:space="preserve">See also: </w:t>
      </w:r>
      <w:r w:rsidRPr="002A3985">
        <w:rPr>
          <w:rStyle w:val="BodytextBold0"/>
          <w:rFonts w:ascii="Times New Roman" w:hAnsi="Times New Roman" w:cs="Times New Roman"/>
          <w:sz w:val="24"/>
          <w:szCs w:val="24"/>
        </w:rPr>
        <w:t>KIFAMUNTE HENRY V UGANDA, Cr. Appeal No. 10 of 1997(SC).</w:t>
      </w:r>
    </w:p>
    <w:p w:rsidR="003C2C2F" w:rsidRPr="002A3985" w:rsidRDefault="00CB016B" w:rsidP="002A3985">
      <w:pPr>
        <w:pStyle w:val="BodyText2"/>
        <w:shd w:val="clear" w:color="auto" w:fill="auto"/>
        <w:spacing w:before="0" w:after="352" w:line="360" w:lineRule="auto"/>
        <w:ind w:left="400" w:firstLine="0"/>
        <w:jc w:val="both"/>
        <w:rPr>
          <w:rFonts w:ascii="Times New Roman" w:hAnsi="Times New Roman" w:cs="Times New Roman"/>
          <w:sz w:val="24"/>
          <w:szCs w:val="24"/>
        </w:rPr>
      </w:pPr>
      <w:proofErr w:type="gramStart"/>
      <w:r w:rsidRPr="002A3985">
        <w:rPr>
          <w:rFonts w:ascii="Times New Roman" w:hAnsi="Times New Roman" w:cs="Times New Roman"/>
          <w:sz w:val="24"/>
          <w:szCs w:val="24"/>
        </w:rPr>
        <w:t>and</w:t>
      </w:r>
      <w:proofErr w:type="gramEnd"/>
      <w:r w:rsidRPr="002A3985">
        <w:rPr>
          <w:rFonts w:ascii="Times New Roman" w:hAnsi="Times New Roman" w:cs="Times New Roman"/>
          <w:sz w:val="24"/>
          <w:szCs w:val="24"/>
        </w:rPr>
        <w:t xml:space="preserve"> also</w:t>
      </w:r>
      <w:bookmarkStart w:id="11" w:name="bookmark10"/>
      <w:r w:rsidR="009172F7" w:rsidRPr="002A3985">
        <w:rPr>
          <w:rFonts w:ascii="Times New Roman" w:hAnsi="Times New Roman" w:cs="Times New Roman"/>
          <w:sz w:val="24"/>
          <w:szCs w:val="24"/>
        </w:rPr>
        <w:t xml:space="preserve"> </w:t>
      </w:r>
      <w:r w:rsidRPr="002A3985">
        <w:rPr>
          <w:rFonts w:ascii="Times New Roman" w:hAnsi="Times New Roman" w:cs="Times New Roman"/>
          <w:sz w:val="24"/>
          <w:szCs w:val="24"/>
        </w:rPr>
        <w:t>ORIANGATUM SAMUEL VS UGANDA,</w:t>
      </w:r>
      <w:bookmarkEnd w:id="11"/>
      <w:r w:rsidR="009172F7" w:rsidRPr="002A3985">
        <w:rPr>
          <w:rFonts w:ascii="Times New Roman" w:hAnsi="Times New Roman" w:cs="Times New Roman"/>
          <w:sz w:val="24"/>
          <w:szCs w:val="24"/>
        </w:rPr>
        <w:t xml:space="preserve"> </w:t>
      </w:r>
      <w:r w:rsidRPr="002A3985">
        <w:rPr>
          <w:rFonts w:ascii="Times New Roman" w:hAnsi="Times New Roman" w:cs="Times New Roman"/>
          <w:sz w:val="24"/>
          <w:szCs w:val="24"/>
        </w:rPr>
        <w:t>Court of Appeal at Mbale Cr. Appeal No. 55 of 2008 (unreported).</w:t>
      </w:r>
    </w:p>
    <w:p w:rsidR="003C2C2F" w:rsidRPr="002A3985" w:rsidRDefault="00CB016B" w:rsidP="002A3985">
      <w:pPr>
        <w:pStyle w:val="Heading20"/>
        <w:keepNext/>
        <w:keepLines/>
        <w:shd w:val="clear" w:color="auto" w:fill="auto"/>
        <w:spacing w:before="0" w:after="187" w:line="360" w:lineRule="auto"/>
        <w:ind w:left="20" w:firstLine="0"/>
        <w:jc w:val="both"/>
        <w:rPr>
          <w:rFonts w:ascii="Times New Roman" w:hAnsi="Times New Roman" w:cs="Times New Roman"/>
          <w:sz w:val="24"/>
          <w:szCs w:val="24"/>
        </w:rPr>
      </w:pPr>
      <w:bookmarkStart w:id="12" w:name="bookmark11"/>
      <w:r w:rsidRPr="002A3985">
        <w:rPr>
          <w:rFonts w:ascii="Times New Roman" w:hAnsi="Times New Roman" w:cs="Times New Roman"/>
          <w:sz w:val="24"/>
          <w:szCs w:val="24"/>
        </w:rPr>
        <w:t>Ground 1</w:t>
      </w:r>
      <w:bookmarkEnd w:id="12"/>
    </w:p>
    <w:p w:rsidR="003C2C2F" w:rsidRPr="002A3985" w:rsidRDefault="00CB016B" w:rsidP="002A3985">
      <w:pPr>
        <w:pStyle w:val="BodyText2"/>
        <w:shd w:val="clear" w:color="auto" w:fill="auto"/>
        <w:spacing w:before="0" w:after="0" w:line="360" w:lineRule="auto"/>
        <w:ind w:left="20" w:right="40" w:firstLine="0"/>
        <w:jc w:val="both"/>
        <w:rPr>
          <w:rFonts w:ascii="Times New Roman" w:hAnsi="Times New Roman" w:cs="Times New Roman"/>
          <w:sz w:val="24"/>
          <w:szCs w:val="24"/>
        </w:rPr>
      </w:pPr>
      <w:r w:rsidRPr="002A3985">
        <w:rPr>
          <w:rFonts w:ascii="Times New Roman" w:hAnsi="Times New Roman" w:cs="Times New Roman"/>
          <w:sz w:val="24"/>
          <w:szCs w:val="24"/>
        </w:rPr>
        <w:t>This ground faults the trial Judge for having failed to properly and judiciously evaluate the evidence as to the ingredients of the offence of aggravated defilement thus resulting in the trial Judge</w:t>
      </w:r>
      <w:r w:rsidR="009172F7" w:rsidRPr="002A3985">
        <w:rPr>
          <w:rFonts w:ascii="Times New Roman" w:hAnsi="Times New Roman" w:cs="Times New Roman"/>
          <w:sz w:val="24"/>
          <w:szCs w:val="24"/>
        </w:rPr>
        <w:t xml:space="preserve"> </w:t>
      </w:r>
      <w:r w:rsidRPr="002A3985">
        <w:rPr>
          <w:rFonts w:ascii="Times New Roman" w:hAnsi="Times New Roman" w:cs="Times New Roman"/>
          <w:sz w:val="24"/>
          <w:szCs w:val="24"/>
        </w:rPr>
        <w:t xml:space="preserve">erroneously convicting the appellant of the said offence </w:t>
      </w:r>
      <w:r w:rsidR="009172F7" w:rsidRPr="002A3985">
        <w:rPr>
          <w:rFonts w:ascii="Times New Roman" w:hAnsi="Times New Roman" w:cs="Times New Roman"/>
          <w:sz w:val="24"/>
          <w:szCs w:val="24"/>
        </w:rPr>
        <w:t>and subsequently</w:t>
      </w:r>
      <w:r w:rsidRPr="002A3985">
        <w:rPr>
          <w:rFonts w:ascii="Times New Roman" w:hAnsi="Times New Roman" w:cs="Times New Roman"/>
          <w:sz w:val="24"/>
          <w:szCs w:val="24"/>
        </w:rPr>
        <w:t xml:space="preserve"> sentencing him to 17 years imprisonment.</w:t>
      </w:r>
      <w:r w:rsidR="009172F7" w:rsidRPr="002A3985">
        <w:rPr>
          <w:rFonts w:ascii="Times New Roman" w:hAnsi="Times New Roman" w:cs="Times New Roman"/>
          <w:sz w:val="24"/>
          <w:szCs w:val="24"/>
        </w:rPr>
        <w:t xml:space="preserve"> </w:t>
      </w:r>
      <w:r w:rsidRPr="002A3985">
        <w:rPr>
          <w:rStyle w:val="BodytextBold0"/>
          <w:rFonts w:ascii="Times New Roman" w:hAnsi="Times New Roman" w:cs="Times New Roman"/>
          <w:sz w:val="24"/>
          <w:szCs w:val="24"/>
        </w:rPr>
        <w:t xml:space="preserve">Section 129(3) </w:t>
      </w:r>
      <w:r w:rsidRPr="002A3985">
        <w:rPr>
          <w:rFonts w:ascii="Times New Roman" w:hAnsi="Times New Roman" w:cs="Times New Roman"/>
          <w:sz w:val="24"/>
          <w:szCs w:val="24"/>
        </w:rPr>
        <w:t xml:space="preserve">and </w:t>
      </w:r>
      <w:r w:rsidRPr="002A3985">
        <w:rPr>
          <w:rStyle w:val="BodytextBold0"/>
          <w:rFonts w:ascii="Times New Roman" w:hAnsi="Times New Roman" w:cs="Times New Roman"/>
          <w:sz w:val="24"/>
          <w:szCs w:val="24"/>
        </w:rPr>
        <w:t xml:space="preserve">(4) </w:t>
      </w:r>
      <w:r w:rsidRPr="002A3985">
        <w:rPr>
          <w:rFonts w:ascii="Times New Roman" w:hAnsi="Times New Roman" w:cs="Times New Roman"/>
          <w:sz w:val="24"/>
          <w:szCs w:val="24"/>
        </w:rPr>
        <w:t>of the Penal Code Act sets out what constitutes the offence of aggravated defilement. It provides</w:t>
      </w:r>
    </w:p>
    <w:p w:rsidR="003C2C2F" w:rsidRPr="002A3985" w:rsidRDefault="00CB016B" w:rsidP="002A3985">
      <w:pPr>
        <w:pStyle w:val="Bodytext90"/>
        <w:shd w:val="clear" w:color="auto" w:fill="auto"/>
        <w:spacing w:before="0" w:after="182" w:line="360" w:lineRule="auto"/>
        <w:ind w:left="1440" w:firstLine="0"/>
        <w:rPr>
          <w:rFonts w:ascii="Times New Roman" w:hAnsi="Times New Roman" w:cs="Times New Roman"/>
          <w:sz w:val="24"/>
          <w:szCs w:val="24"/>
        </w:rPr>
      </w:pPr>
      <w:r w:rsidRPr="002A3985">
        <w:rPr>
          <w:rFonts w:ascii="Times New Roman" w:hAnsi="Times New Roman" w:cs="Times New Roman"/>
          <w:sz w:val="24"/>
          <w:szCs w:val="24"/>
        </w:rPr>
        <w:t>“129</w:t>
      </w:r>
    </w:p>
    <w:p w:rsidR="003C2C2F" w:rsidRPr="002A3985" w:rsidRDefault="00CB016B" w:rsidP="002A3985">
      <w:pPr>
        <w:pStyle w:val="Bodytext90"/>
        <w:shd w:val="clear" w:color="auto" w:fill="auto"/>
        <w:tabs>
          <w:tab w:val="left" w:pos="1446"/>
        </w:tabs>
        <w:spacing w:before="0" w:after="0" w:line="360" w:lineRule="auto"/>
        <w:ind w:left="20" w:firstLine="0"/>
        <w:rPr>
          <w:rFonts w:ascii="Times New Roman" w:hAnsi="Times New Roman" w:cs="Times New Roman"/>
          <w:sz w:val="24"/>
          <w:szCs w:val="24"/>
        </w:rPr>
      </w:pPr>
      <w:r w:rsidRPr="002A3985">
        <w:rPr>
          <w:rStyle w:val="Bodytext9NotItalic"/>
          <w:rFonts w:ascii="Times New Roman" w:hAnsi="Times New Roman" w:cs="Times New Roman"/>
          <w:sz w:val="24"/>
          <w:szCs w:val="24"/>
        </w:rPr>
        <w:tab/>
      </w:r>
      <w:r w:rsidRPr="002A3985">
        <w:rPr>
          <w:rFonts w:ascii="Times New Roman" w:hAnsi="Times New Roman" w:cs="Times New Roman"/>
          <w:sz w:val="24"/>
          <w:szCs w:val="24"/>
        </w:rPr>
        <w:t>(3) Any person who performs a sexual act with another person</w:t>
      </w:r>
    </w:p>
    <w:p w:rsidR="003C2C2F" w:rsidRPr="002A3985" w:rsidRDefault="009172F7" w:rsidP="002A3985">
      <w:pPr>
        <w:pStyle w:val="Bodytext90"/>
        <w:shd w:val="clear" w:color="auto" w:fill="auto"/>
        <w:spacing w:before="0" w:after="184" w:line="360" w:lineRule="auto"/>
        <w:ind w:left="1440" w:right="20" w:firstLine="0"/>
        <w:rPr>
          <w:rFonts w:ascii="Times New Roman" w:hAnsi="Times New Roman" w:cs="Times New Roman"/>
          <w:sz w:val="24"/>
          <w:szCs w:val="24"/>
        </w:rPr>
      </w:pPr>
      <w:r w:rsidRPr="002A3985">
        <w:rPr>
          <w:rFonts w:ascii="Times New Roman" w:hAnsi="Times New Roman" w:cs="Times New Roman"/>
          <w:sz w:val="24"/>
          <w:szCs w:val="24"/>
        </w:rPr>
        <w:t>Who</w:t>
      </w:r>
      <w:r w:rsidR="00CB016B" w:rsidRPr="002A3985">
        <w:rPr>
          <w:rFonts w:ascii="Times New Roman" w:hAnsi="Times New Roman" w:cs="Times New Roman"/>
          <w:sz w:val="24"/>
          <w:szCs w:val="24"/>
        </w:rPr>
        <w:t xml:space="preserve"> is below the age of eighteen years in any of the circumstances specified in subsection (4) commits a felony called aggravated defilement and is, on conviction by the High Court, liable to suffer </w:t>
      </w:r>
      <w:proofErr w:type="gramStart"/>
      <w:r w:rsidR="00CB016B" w:rsidRPr="002A3985">
        <w:rPr>
          <w:rFonts w:ascii="Times New Roman" w:hAnsi="Times New Roman" w:cs="Times New Roman"/>
          <w:sz w:val="24"/>
          <w:szCs w:val="24"/>
        </w:rPr>
        <w:t>death.</w:t>
      </w:r>
      <w:proofErr w:type="gramEnd"/>
    </w:p>
    <w:p w:rsidR="003C2C2F" w:rsidRPr="002A3985" w:rsidRDefault="00CB016B" w:rsidP="002A3985">
      <w:pPr>
        <w:pStyle w:val="Bodytext90"/>
        <w:shd w:val="clear" w:color="auto" w:fill="auto"/>
        <w:tabs>
          <w:tab w:val="left" w:pos="1441"/>
        </w:tabs>
        <w:spacing w:before="0" w:after="0" w:line="360" w:lineRule="auto"/>
        <w:ind w:left="20" w:firstLine="0"/>
        <w:rPr>
          <w:rFonts w:ascii="Times New Roman" w:hAnsi="Times New Roman" w:cs="Times New Roman"/>
          <w:sz w:val="24"/>
          <w:szCs w:val="24"/>
        </w:rPr>
      </w:pPr>
      <w:r w:rsidRPr="002A3985">
        <w:rPr>
          <w:rStyle w:val="Bodytext9NotItalic"/>
          <w:rFonts w:ascii="Times New Roman" w:hAnsi="Times New Roman" w:cs="Times New Roman"/>
          <w:sz w:val="24"/>
          <w:szCs w:val="24"/>
        </w:rPr>
        <w:tab/>
      </w:r>
      <w:r w:rsidRPr="002A3985">
        <w:rPr>
          <w:rFonts w:ascii="Times New Roman" w:hAnsi="Times New Roman" w:cs="Times New Roman"/>
          <w:sz w:val="24"/>
          <w:szCs w:val="24"/>
        </w:rPr>
        <w:t>(4) The circumstances referred to in subsection (3) are as</w:t>
      </w:r>
    </w:p>
    <w:p w:rsidR="003C2C2F" w:rsidRPr="002A3985" w:rsidRDefault="00CB016B" w:rsidP="002A3985">
      <w:pPr>
        <w:pStyle w:val="Bodytext90"/>
        <w:shd w:val="clear" w:color="auto" w:fill="auto"/>
        <w:spacing w:before="0" w:after="176" w:line="360" w:lineRule="auto"/>
        <w:ind w:left="1440" w:firstLine="0"/>
        <w:rPr>
          <w:rFonts w:ascii="Times New Roman" w:hAnsi="Times New Roman" w:cs="Times New Roman"/>
          <w:sz w:val="24"/>
          <w:szCs w:val="24"/>
        </w:rPr>
      </w:pPr>
      <w:proofErr w:type="gramStart"/>
      <w:r w:rsidRPr="002A3985">
        <w:rPr>
          <w:rFonts w:ascii="Times New Roman" w:hAnsi="Times New Roman" w:cs="Times New Roman"/>
          <w:sz w:val="24"/>
          <w:szCs w:val="24"/>
        </w:rPr>
        <w:t>follows</w:t>
      </w:r>
      <w:proofErr w:type="gramEnd"/>
      <w:r w:rsidRPr="002A3985">
        <w:rPr>
          <w:rFonts w:ascii="Times New Roman" w:hAnsi="Times New Roman" w:cs="Times New Roman"/>
          <w:sz w:val="24"/>
          <w:szCs w:val="24"/>
        </w:rPr>
        <w:t>:</w:t>
      </w:r>
    </w:p>
    <w:p w:rsidR="003C2C2F" w:rsidRPr="002A3985" w:rsidRDefault="00CB016B" w:rsidP="002A3985">
      <w:pPr>
        <w:pStyle w:val="Bodytext90"/>
        <w:numPr>
          <w:ilvl w:val="0"/>
          <w:numId w:val="3"/>
        </w:numPr>
        <w:shd w:val="clear" w:color="auto" w:fill="auto"/>
        <w:tabs>
          <w:tab w:val="left" w:pos="2140"/>
        </w:tabs>
        <w:spacing w:before="0" w:after="0" w:line="360" w:lineRule="auto"/>
        <w:ind w:left="2140" w:right="20"/>
        <w:rPr>
          <w:rFonts w:ascii="Times New Roman" w:hAnsi="Times New Roman" w:cs="Times New Roman"/>
          <w:sz w:val="24"/>
          <w:szCs w:val="24"/>
        </w:rPr>
      </w:pPr>
      <w:r w:rsidRPr="002A3985">
        <w:rPr>
          <w:rFonts w:ascii="Times New Roman" w:hAnsi="Times New Roman" w:cs="Times New Roman"/>
          <w:sz w:val="24"/>
          <w:szCs w:val="24"/>
        </w:rPr>
        <w:t>where the person against whom the offence is committed is below the age of fourteen years;</w:t>
      </w:r>
    </w:p>
    <w:p w:rsidR="003C2C2F" w:rsidRPr="002A3985" w:rsidRDefault="003C5064" w:rsidP="002A3985">
      <w:pPr>
        <w:pStyle w:val="Bodytext90"/>
        <w:shd w:val="clear" w:color="auto" w:fill="auto"/>
        <w:tabs>
          <w:tab w:val="left" w:pos="2156"/>
        </w:tabs>
        <w:spacing w:before="0" w:after="0" w:line="360" w:lineRule="auto"/>
        <w:ind w:left="1800" w:right="20" w:firstLine="0"/>
        <w:rPr>
          <w:rFonts w:ascii="Times New Roman" w:hAnsi="Times New Roman" w:cs="Times New Roman"/>
          <w:sz w:val="24"/>
          <w:szCs w:val="24"/>
        </w:rPr>
      </w:pPr>
      <w:r w:rsidRPr="002A3985">
        <w:rPr>
          <w:rFonts w:ascii="Times New Roman" w:hAnsi="Times New Roman" w:cs="Times New Roman"/>
          <w:sz w:val="24"/>
          <w:szCs w:val="24"/>
        </w:rPr>
        <w:t xml:space="preserve">b) </w:t>
      </w:r>
      <w:proofErr w:type="gramStart"/>
      <w:r w:rsidRPr="002A3985">
        <w:rPr>
          <w:rFonts w:ascii="Times New Roman" w:hAnsi="Times New Roman" w:cs="Times New Roman"/>
          <w:sz w:val="24"/>
          <w:szCs w:val="24"/>
        </w:rPr>
        <w:t>where</w:t>
      </w:r>
      <w:proofErr w:type="gramEnd"/>
      <w:r w:rsidR="00CB016B" w:rsidRPr="002A3985">
        <w:rPr>
          <w:rFonts w:ascii="Times New Roman" w:hAnsi="Times New Roman" w:cs="Times New Roman"/>
          <w:sz w:val="24"/>
          <w:szCs w:val="24"/>
        </w:rPr>
        <w:t xml:space="preserve"> the offender is infected with Human </w:t>
      </w:r>
      <w:r w:rsidRPr="002A3985">
        <w:rPr>
          <w:rFonts w:ascii="Times New Roman" w:hAnsi="Times New Roman" w:cs="Times New Roman"/>
          <w:sz w:val="24"/>
          <w:szCs w:val="24"/>
        </w:rPr>
        <w:t>i</w:t>
      </w:r>
      <w:r w:rsidR="00CB016B" w:rsidRPr="002A3985">
        <w:rPr>
          <w:rFonts w:ascii="Times New Roman" w:hAnsi="Times New Roman" w:cs="Times New Roman"/>
          <w:sz w:val="24"/>
          <w:szCs w:val="24"/>
        </w:rPr>
        <w:t>mmunodeficiency Virus (HIV);</w:t>
      </w:r>
    </w:p>
    <w:p w:rsidR="003C2C2F" w:rsidRPr="002A3985" w:rsidRDefault="00CB016B" w:rsidP="002A3985">
      <w:pPr>
        <w:pStyle w:val="Bodytext90"/>
        <w:numPr>
          <w:ilvl w:val="0"/>
          <w:numId w:val="3"/>
        </w:numPr>
        <w:shd w:val="clear" w:color="auto" w:fill="auto"/>
        <w:tabs>
          <w:tab w:val="left" w:pos="2130"/>
        </w:tabs>
        <w:spacing w:before="0" w:after="0" w:line="360" w:lineRule="auto"/>
        <w:ind w:left="2140" w:right="20"/>
        <w:rPr>
          <w:rFonts w:ascii="Times New Roman" w:hAnsi="Times New Roman" w:cs="Times New Roman"/>
          <w:sz w:val="24"/>
          <w:szCs w:val="24"/>
        </w:rPr>
      </w:pPr>
      <w:r w:rsidRPr="002A3985">
        <w:rPr>
          <w:rFonts w:ascii="Times New Roman" w:hAnsi="Times New Roman" w:cs="Times New Roman"/>
          <w:sz w:val="24"/>
          <w:szCs w:val="24"/>
        </w:rPr>
        <w:t>where the offender is a parent or guardian of or a person in authority over the person against whom the offence is committee;</w:t>
      </w:r>
    </w:p>
    <w:p w:rsidR="003C2C2F" w:rsidRPr="002A3985" w:rsidRDefault="00CB016B" w:rsidP="002A3985">
      <w:pPr>
        <w:pStyle w:val="Bodytext90"/>
        <w:numPr>
          <w:ilvl w:val="0"/>
          <w:numId w:val="3"/>
        </w:numPr>
        <w:shd w:val="clear" w:color="auto" w:fill="auto"/>
        <w:tabs>
          <w:tab w:val="left" w:pos="2161"/>
        </w:tabs>
        <w:spacing w:before="0" w:after="0" w:line="360" w:lineRule="auto"/>
        <w:ind w:left="20" w:right="20" w:firstLine="1780"/>
        <w:rPr>
          <w:rFonts w:ascii="Times New Roman" w:hAnsi="Times New Roman" w:cs="Times New Roman"/>
          <w:sz w:val="24"/>
          <w:szCs w:val="24"/>
        </w:rPr>
      </w:pPr>
      <w:r w:rsidRPr="002A3985">
        <w:rPr>
          <w:rFonts w:ascii="Times New Roman" w:hAnsi="Times New Roman" w:cs="Times New Roman"/>
          <w:sz w:val="24"/>
          <w:szCs w:val="24"/>
        </w:rPr>
        <w:t>where the victim of the offence is a person with a disability; or</w:t>
      </w:r>
    </w:p>
    <w:p w:rsidR="003C2C2F" w:rsidRPr="002A3985" w:rsidRDefault="00CB016B" w:rsidP="002A3985">
      <w:pPr>
        <w:pStyle w:val="Bodytext90"/>
        <w:numPr>
          <w:ilvl w:val="0"/>
          <w:numId w:val="3"/>
        </w:numPr>
        <w:shd w:val="clear" w:color="auto" w:fill="auto"/>
        <w:tabs>
          <w:tab w:val="left" w:pos="2135"/>
        </w:tabs>
        <w:spacing w:before="0" w:after="141" w:line="360" w:lineRule="auto"/>
        <w:ind w:left="2140"/>
        <w:rPr>
          <w:rFonts w:ascii="Times New Roman" w:hAnsi="Times New Roman" w:cs="Times New Roman"/>
          <w:sz w:val="24"/>
          <w:szCs w:val="24"/>
        </w:rPr>
      </w:pPr>
      <w:proofErr w:type="gramStart"/>
      <w:r w:rsidRPr="002A3985">
        <w:rPr>
          <w:rFonts w:ascii="Times New Roman" w:hAnsi="Times New Roman" w:cs="Times New Roman"/>
          <w:sz w:val="24"/>
          <w:szCs w:val="24"/>
        </w:rPr>
        <w:t>where</w:t>
      </w:r>
      <w:proofErr w:type="gramEnd"/>
      <w:r w:rsidRPr="002A3985">
        <w:rPr>
          <w:rFonts w:ascii="Times New Roman" w:hAnsi="Times New Roman" w:cs="Times New Roman"/>
          <w:sz w:val="24"/>
          <w:szCs w:val="24"/>
        </w:rPr>
        <w:t xml:space="preserve"> the offender is a serial offender. ”</w:t>
      </w:r>
    </w:p>
    <w:p w:rsidR="003C2C2F" w:rsidRPr="002A3985" w:rsidRDefault="003C2C2F" w:rsidP="002A3985">
      <w:pPr>
        <w:framePr w:h="840" w:hSpace="950" w:wrap="notBeside" w:vAnchor="text" w:hAnchor="text" w:x="7820" w:y="1"/>
        <w:spacing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sectPr w:rsidR="003C2C2F" w:rsidRPr="002A3985">
          <w:headerReference w:type="even" r:id="rId12"/>
          <w:headerReference w:type="default" r:id="rId13"/>
          <w:footerReference w:type="even" r:id="rId14"/>
          <w:footerReference w:type="default" r:id="rId15"/>
          <w:pgSz w:w="12240" w:h="15840"/>
          <w:pgMar w:top="644" w:right="542" w:bottom="859" w:left="1608" w:header="0" w:footer="3" w:gutter="0"/>
          <w:cols w:space="720"/>
          <w:noEndnote/>
          <w:docGrid w:linePitch="360"/>
        </w:sectPr>
      </w:pPr>
    </w:p>
    <w:p w:rsidR="003C2C2F" w:rsidRPr="002A3985" w:rsidRDefault="00CB016B" w:rsidP="002A3985">
      <w:pPr>
        <w:pStyle w:val="BodyText2"/>
        <w:shd w:val="clear" w:color="auto" w:fill="auto"/>
        <w:spacing w:before="0" w:after="0" w:line="360" w:lineRule="auto"/>
        <w:ind w:left="720" w:right="40" w:firstLine="0"/>
        <w:jc w:val="both"/>
        <w:rPr>
          <w:rFonts w:ascii="Times New Roman" w:hAnsi="Times New Roman" w:cs="Times New Roman"/>
          <w:sz w:val="24"/>
          <w:szCs w:val="24"/>
        </w:rPr>
      </w:pPr>
      <w:r w:rsidRPr="002A3985">
        <w:rPr>
          <w:rFonts w:ascii="Times New Roman" w:hAnsi="Times New Roman" w:cs="Times New Roman"/>
          <w:sz w:val="24"/>
          <w:szCs w:val="24"/>
        </w:rPr>
        <w:lastRenderedPageBreak/>
        <w:t xml:space="preserve">Aggravated defilement is therefore constituted by a sexual act having been performed by one person against another person under any of the conditions set out in </w:t>
      </w:r>
      <w:r w:rsidRPr="002A3985">
        <w:rPr>
          <w:rStyle w:val="BodytextBold0"/>
          <w:rFonts w:ascii="Times New Roman" w:hAnsi="Times New Roman" w:cs="Times New Roman"/>
          <w:sz w:val="24"/>
          <w:szCs w:val="24"/>
        </w:rPr>
        <w:t>Section 129(4) (a) to (e) of the</w:t>
      </w:r>
      <w:r w:rsidR="00D06125" w:rsidRPr="002A3985">
        <w:rPr>
          <w:rFonts w:ascii="Times New Roman" w:hAnsi="Times New Roman" w:cs="Times New Roman"/>
          <w:sz w:val="24"/>
          <w:szCs w:val="24"/>
        </w:rPr>
        <w:t xml:space="preserve">  </w:t>
      </w:r>
      <w:r w:rsidRPr="002A3985">
        <w:rPr>
          <w:rFonts w:ascii="Times New Roman" w:hAnsi="Times New Roman" w:cs="Times New Roman"/>
          <w:sz w:val="24"/>
          <w:szCs w:val="24"/>
        </w:rPr>
        <w:t xml:space="preserve"> </w:t>
      </w:r>
      <w:r w:rsidRPr="002A3985">
        <w:rPr>
          <w:rStyle w:val="BodytextBold0"/>
          <w:rFonts w:ascii="Times New Roman" w:hAnsi="Times New Roman" w:cs="Times New Roman"/>
          <w:sz w:val="24"/>
          <w:szCs w:val="24"/>
        </w:rPr>
        <w:t xml:space="preserve">Penal Code Act. </w:t>
      </w:r>
      <w:r w:rsidRPr="002A3985">
        <w:rPr>
          <w:rFonts w:ascii="Times New Roman" w:hAnsi="Times New Roman" w:cs="Times New Roman"/>
          <w:sz w:val="24"/>
          <w:szCs w:val="24"/>
        </w:rPr>
        <w:t>A sexual act being penetration of the vagina, mouth or anus, however slight, of any person by a sexual organ or the unlawful use of any object or organ by a person on another person’s sexual organ, that is, the vagina or a penis.</w:t>
      </w:r>
    </w:p>
    <w:p w:rsidR="003C2C2F" w:rsidRPr="002A3985" w:rsidRDefault="00CB016B" w:rsidP="002A3985">
      <w:pPr>
        <w:pStyle w:val="BodyText2"/>
        <w:shd w:val="clear" w:color="auto" w:fill="auto"/>
        <w:spacing w:before="0" w:after="180" w:line="360" w:lineRule="auto"/>
        <w:ind w:left="20" w:right="40" w:firstLine="700"/>
        <w:jc w:val="both"/>
        <w:rPr>
          <w:rFonts w:ascii="Times New Roman" w:hAnsi="Times New Roman" w:cs="Times New Roman"/>
          <w:sz w:val="24"/>
          <w:szCs w:val="24"/>
        </w:rPr>
      </w:pPr>
      <w:r w:rsidRPr="002A3985">
        <w:rPr>
          <w:rFonts w:ascii="Times New Roman" w:hAnsi="Times New Roman" w:cs="Times New Roman"/>
          <w:sz w:val="24"/>
          <w:szCs w:val="24"/>
        </w:rPr>
        <w:t xml:space="preserve">It is those above stated ingredients that the prosecution must prove </w:t>
      </w:r>
      <w:r w:rsidR="00D06125" w:rsidRPr="002A3985">
        <w:rPr>
          <w:rFonts w:ascii="Times New Roman" w:hAnsi="Times New Roman" w:cs="Times New Roman"/>
          <w:sz w:val="24"/>
          <w:szCs w:val="24"/>
        </w:rPr>
        <w:t>b</w:t>
      </w:r>
      <w:r w:rsidRPr="002A3985">
        <w:rPr>
          <w:rFonts w:ascii="Times New Roman" w:hAnsi="Times New Roman" w:cs="Times New Roman"/>
          <w:sz w:val="24"/>
          <w:szCs w:val="24"/>
        </w:rPr>
        <w:t>eyond reasonable doubt in order to secure a conviction against one accused of aggravated defilement.</w:t>
      </w:r>
    </w:p>
    <w:p w:rsidR="003C2C2F" w:rsidRPr="002A3985" w:rsidRDefault="00CB016B" w:rsidP="002A3985">
      <w:pPr>
        <w:pStyle w:val="BodyText2"/>
        <w:shd w:val="clear" w:color="auto" w:fill="auto"/>
        <w:spacing w:before="0" w:after="180" w:line="360" w:lineRule="auto"/>
        <w:ind w:left="720" w:right="40" w:firstLine="0"/>
        <w:jc w:val="both"/>
        <w:rPr>
          <w:rFonts w:ascii="Times New Roman" w:hAnsi="Times New Roman" w:cs="Times New Roman"/>
          <w:sz w:val="24"/>
          <w:szCs w:val="24"/>
        </w:rPr>
      </w:pPr>
      <w:r w:rsidRPr="002A3985">
        <w:rPr>
          <w:rFonts w:ascii="Times New Roman" w:hAnsi="Times New Roman" w:cs="Times New Roman"/>
          <w:sz w:val="24"/>
          <w:szCs w:val="24"/>
        </w:rPr>
        <w:t>It is contended for the appellant that the prosecution never proved beyond reasonable doubt that a sexual act had been performed upon the victim, Pw2, and also that it was the appellant who performed that alleged sexual act. The trial Judge was thus not justified to hold, as he did, that the prosecution had so proved the same beyond reasonable doubt.</w:t>
      </w:r>
    </w:p>
    <w:p w:rsidR="003C2C2F" w:rsidRPr="002A3985" w:rsidRDefault="00CB016B" w:rsidP="002A3985">
      <w:pPr>
        <w:pStyle w:val="BodyText2"/>
        <w:shd w:val="clear" w:color="auto" w:fill="auto"/>
        <w:spacing w:before="0" w:after="180" w:line="360" w:lineRule="auto"/>
        <w:ind w:left="20" w:right="40" w:firstLine="700"/>
        <w:jc w:val="both"/>
        <w:rPr>
          <w:rFonts w:ascii="Times New Roman" w:hAnsi="Times New Roman" w:cs="Times New Roman"/>
          <w:sz w:val="24"/>
          <w:szCs w:val="24"/>
        </w:rPr>
      </w:pPr>
      <w:r w:rsidRPr="002A3985">
        <w:rPr>
          <w:rFonts w:ascii="Times New Roman" w:hAnsi="Times New Roman" w:cs="Times New Roman"/>
          <w:sz w:val="24"/>
          <w:szCs w:val="24"/>
        </w:rPr>
        <w:t>The respondent’s Counsel maintains the prosecution proved beyond reasonable doubt the two ingredients of the offence and that the learned trial Judge was right to hold as he did.</w:t>
      </w:r>
    </w:p>
    <w:p w:rsidR="003C2C2F" w:rsidRPr="002A3985" w:rsidRDefault="00CB016B" w:rsidP="002A3985">
      <w:pPr>
        <w:pStyle w:val="BodyText2"/>
        <w:shd w:val="clear" w:color="auto" w:fill="auto"/>
        <w:spacing w:before="0" w:after="201" w:line="360" w:lineRule="auto"/>
        <w:ind w:left="20" w:right="40" w:firstLine="700"/>
        <w:jc w:val="both"/>
        <w:rPr>
          <w:rFonts w:ascii="Times New Roman" w:hAnsi="Times New Roman" w:cs="Times New Roman"/>
          <w:sz w:val="24"/>
          <w:szCs w:val="24"/>
        </w:rPr>
      </w:pPr>
      <w:r w:rsidRPr="002A3985">
        <w:rPr>
          <w:rFonts w:ascii="Times New Roman" w:hAnsi="Times New Roman" w:cs="Times New Roman"/>
          <w:sz w:val="24"/>
          <w:szCs w:val="24"/>
        </w:rPr>
        <w:t>In his summing up to the assessors as well as in his Judgment the learned trial Judge, rightly in our view, set out the ingredients of the offence of aggravated defilement that the prosecution had to prove if a conviction of the accused had to be secured. The trial Judge stated in the Judgment that:</w:t>
      </w:r>
    </w:p>
    <w:p w:rsidR="003C2C2F" w:rsidRPr="002A3985" w:rsidRDefault="003C2C2F" w:rsidP="002A3985">
      <w:pPr>
        <w:framePr w:h="734" w:hSpace="1344" w:wrap="notBeside" w:vAnchor="text" w:hAnchor="text" w:x="7508" w:y="1"/>
        <w:spacing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sectPr w:rsidR="003C2C2F" w:rsidRPr="002A3985">
          <w:type w:val="continuous"/>
          <w:pgSz w:w="12240" w:h="15840"/>
          <w:pgMar w:top="836" w:right="1064" w:bottom="1383" w:left="1071" w:header="0" w:footer="3" w:gutter="0"/>
          <w:cols w:space="720"/>
          <w:noEndnote/>
          <w:docGrid w:linePitch="360"/>
        </w:sectPr>
      </w:pPr>
    </w:p>
    <w:p w:rsidR="003C2C2F" w:rsidRPr="002A3985" w:rsidRDefault="00CB016B" w:rsidP="002A3985">
      <w:pPr>
        <w:pStyle w:val="Bodytext40"/>
        <w:shd w:val="clear" w:color="auto" w:fill="auto"/>
        <w:tabs>
          <w:tab w:val="left" w:leader="dot" w:pos="1253"/>
        </w:tabs>
        <w:spacing w:before="0" w:after="0" w:line="360" w:lineRule="auto"/>
        <w:ind w:right="40" w:firstLine="0"/>
        <w:jc w:val="both"/>
        <w:rPr>
          <w:rFonts w:ascii="Times New Roman" w:hAnsi="Times New Roman" w:cs="Times New Roman"/>
          <w:sz w:val="24"/>
          <w:szCs w:val="24"/>
        </w:rPr>
      </w:pPr>
      <w:r w:rsidRPr="002A3985">
        <w:rPr>
          <w:rStyle w:val="Bodytext4NotBold"/>
          <w:rFonts w:ascii="Times New Roman" w:hAnsi="Times New Roman" w:cs="Times New Roman"/>
          <w:sz w:val="24"/>
          <w:szCs w:val="24"/>
        </w:rPr>
        <w:lastRenderedPageBreak/>
        <w:tab/>
      </w:r>
      <w:r w:rsidRPr="002A3985">
        <w:rPr>
          <w:rFonts w:ascii="Times New Roman" w:hAnsi="Times New Roman" w:cs="Times New Roman"/>
          <w:sz w:val="24"/>
          <w:szCs w:val="24"/>
        </w:rPr>
        <w:t>The prosecution evidence must prove all the</w:t>
      </w:r>
    </w:p>
    <w:p w:rsidR="003C2C2F" w:rsidRPr="002A3985" w:rsidRDefault="00CB016B" w:rsidP="002A3985">
      <w:pPr>
        <w:pStyle w:val="Bodytext40"/>
        <w:shd w:val="clear" w:color="auto" w:fill="auto"/>
        <w:spacing w:before="0" w:line="360" w:lineRule="auto"/>
        <w:ind w:left="20" w:right="40" w:firstLine="1080"/>
        <w:jc w:val="both"/>
        <w:rPr>
          <w:rFonts w:ascii="Times New Roman" w:hAnsi="Times New Roman" w:cs="Times New Roman"/>
          <w:sz w:val="24"/>
          <w:szCs w:val="24"/>
        </w:rPr>
      </w:pPr>
      <w:proofErr w:type="gramStart"/>
      <w:r w:rsidRPr="002A3985">
        <w:rPr>
          <w:rFonts w:ascii="Times New Roman" w:hAnsi="Times New Roman" w:cs="Times New Roman"/>
          <w:sz w:val="24"/>
          <w:szCs w:val="24"/>
        </w:rPr>
        <w:t>essential</w:t>
      </w:r>
      <w:proofErr w:type="gramEnd"/>
      <w:r w:rsidRPr="002A3985">
        <w:rPr>
          <w:rFonts w:ascii="Times New Roman" w:hAnsi="Times New Roman" w:cs="Times New Roman"/>
          <w:sz w:val="24"/>
          <w:szCs w:val="24"/>
        </w:rPr>
        <w:t xml:space="preserve"> elements of the offence of aggravated defilement beyond reasonable doubt. Failure to prove any of them would result into the acquittal of the accused. </w:t>
      </w:r>
      <w:proofErr w:type="gramStart"/>
      <w:r w:rsidRPr="002A3985">
        <w:rPr>
          <w:rFonts w:ascii="Times New Roman" w:hAnsi="Times New Roman" w:cs="Times New Roman"/>
          <w:sz w:val="24"/>
          <w:szCs w:val="24"/>
        </w:rPr>
        <w:t xml:space="preserve">The </w:t>
      </w:r>
      <w:r w:rsidRPr="002A3985">
        <w:rPr>
          <w:rStyle w:val="Bodytext4NotBold"/>
          <w:rFonts w:ascii="Times New Roman" w:hAnsi="Times New Roman" w:cs="Times New Roman"/>
          <w:sz w:val="24"/>
          <w:szCs w:val="24"/>
        </w:rPr>
        <w:t xml:space="preserve"> </w:t>
      </w:r>
      <w:r w:rsidRPr="002A3985">
        <w:rPr>
          <w:rFonts w:ascii="Times New Roman" w:hAnsi="Times New Roman" w:cs="Times New Roman"/>
          <w:sz w:val="24"/>
          <w:szCs w:val="24"/>
        </w:rPr>
        <w:t>elements</w:t>
      </w:r>
      <w:proofErr w:type="gramEnd"/>
      <w:r w:rsidRPr="002A3985">
        <w:rPr>
          <w:rFonts w:ascii="Times New Roman" w:hAnsi="Times New Roman" w:cs="Times New Roman"/>
          <w:sz w:val="24"/>
          <w:szCs w:val="24"/>
        </w:rPr>
        <w:t xml:space="preserve"> of the offence to be proved are the following:</w:t>
      </w:r>
    </w:p>
    <w:p w:rsidR="003C2C2F" w:rsidRPr="002A3985" w:rsidRDefault="00CB016B" w:rsidP="002A3985">
      <w:pPr>
        <w:pStyle w:val="Bodytext40"/>
        <w:numPr>
          <w:ilvl w:val="0"/>
          <w:numId w:val="4"/>
        </w:numPr>
        <w:shd w:val="clear" w:color="auto" w:fill="auto"/>
        <w:tabs>
          <w:tab w:val="left" w:pos="1862"/>
        </w:tabs>
        <w:spacing w:before="0" w:after="7" w:line="360" w:lineRule="auto"/>
        <w:ind w:left="20" w:firstLine="1400"/>
        <w:jc w:val="both"/>
        <w:rPr>
          <w:rFonts w:ascii="Times New Roman" w:hAnsi="Times New Roman" w:cs="Times New Roman"/>
          <w:sz w:val="24"/>
          <w:szCs w:val="24"/>
        </w:rPr>
      </w:pPr>
      <w:r w:rsidRPr="002A3985">
        <w:rPr>
          <w:rFonts w:ascii="Times New Roman" w:hAnsi="Times New Roman" w:cs="Times New Roman"/>
          <w:sz w:val="24"/>
          <w:szCs w:val="24"/>
        </w:rPr>
        <w:t>That the victim is a girl aged less than 14 years.</w:t>
      </w:r>
    </w:p>
    <w:p w:rsidR="003C2C2F" w:rsidRPr="002A3985" w:rsidRDefault="00CB016B" w:rsidP="002A3985">
      <w:pPr>
        <w:pStyle w:val="Bodytext40"/>
        <w:numPr>
          <w:ilvl w:val="0"/>
          <w:numId w:val="4"/>
        </w:numPr>
        <w:shd w:val="clear" w:color="auto" w:fill="auto"/>
        <w:tabs>
          <w:tab w:val="left" w:pos="1774"/>
        </w:tabs>
        <w:spacing w:before="0" w:after="0" w:line="360" w:lineRule="auto"/>
        <w:ind w:left="1800" w:right="40"/>
        <w:jc w:val="both"/>
        <w:rPr>
          <w:rFonts w:ascii="Times New Roman" w:hAnsi="Times New Roman" w:cs="Times New Roman"/>
          <w:sz w:val="24"/>
          <w:szCs w:val="24"/>
        </w:rPr>
      </w:pPr>
      <w:r w:rsidRPr="002A3985">
        <w:rPr>
          <w:rFonts w:ascii="Times New Roman" w:hAnsi="Times New Roman" w:cs="Times New Roman"/>
          <w:sz w:val="24"/>
          <w:szCs w:val="24"/>
        </w:rPr>
        <w:t>That the victim was subjected to sexual intercourse</w:t>
      </w:r>
      <w:r w:rsidRPr="002A3985">
        <w:rPr>
          <w:rStyle w:val="Bodytext4NotBold"/>
          <w:rFonts w:ascii="Times New Roman" w:hAnsi="Times New Roman" w:cs="Times New Roman"/>
          <w:sz w:val="24"/>
          <w:szCs w:val="24"/>
        </w:rPr>
        <w:t xml:space="preserve">, </w:t>
      </w:r>
      <w:r w:rsidRPr="002A3985">
        <w:rPr>
          <w:rFonts w:ascii="Times New Roman" w:hAnsi="Times New Roman" w:cs="Times New Roman"/>
          <w:sz w:val="24"/>
          <w:szCs w:val="24"/>
        </w:rPr>
        <w:t>which is unlawful.</w:t>
      </w:r>
    </w:p>
    <w:p w:rsidR="003C2C2F" w:rsidRPr="002A3985" w:rsidRDefault="00CB016B" w:rsidP="002A3985">
      <w:pPr>
        <w:pStyle w:val="Bodytext40"/>
        <w:numPr>
          <w:ilvl w:val="0"/>
          <w:numId w:val="4"/>
        </w:numPr>
        <w:shd w:val="clear" w:color="auto" w:fill="auto"/>
        <w:tabs>
          <w:tab w:val="left" w:pos="1810"/>
        </w:tabs>
        <w:spacing w:before="0" w:after="180" w:line="360" w:lineRule="auto"/>
        <w:ind w:left="20" w:right="40" w:firstLine="1400"/>
        <w:jc w:val="both"/>
        <w:rPr>
          <w:rFonts w:ascii="Times New Roman" w:hAnsi="Times New Roman" w:cs="Times New Roman"/>
          <w:sz w:val="24"/>
          <w:szCs w:val="24"/>
        </w:rPr>
      </w:pPr>
      <w:r w:rsidRPr="002A3985">
        <w:rPr>
          <w:rFonts w:ascii="Times New Roman" w:hAnsi="Times New Roman" w:cs="Times New Roman"/>
          <w:sz w:val="24"/>
          <w:szCs w:val="24"/>
        </w:rPr>
        <w:t>That the accused person participated in the unlawful sexual intercourse.”</w:t>
      </w:r>
    </w:p>
    <w:p w:rsidR="003C2C2F" w:rsidRPr="002A3985" w:rsidRDefault="00CB016B" w:rsidP="002A3985">
      <w:pPr>
        <w:pStyle w:val="BodyText2"/>
        <w:shd w:val="clear" w:color="auto" w:fill="auto"/>
        <w:spacing w:before="0" w:after="0" w:line="360" w:lineRule="auto"/>
        <w:ind w:left="700" w:right="4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The learned trial Judge then proceeded to evaluate the evidence of </w:t>
      </w:r>
      <w:proofErr w:type="spellStart"/>
      <w:r w:rsidRPr="002A3985">
        <w:rPr>
          <w:rFonts w:ascii="Times New Roman" w:hAnsi="Times New Roman" w:cs="Times New Roman"/>
          <w:sz w:val="24"/>
          <w:szCs w:val="24"/>
        </w:rPr>
        <w:t>Pwl</w:t>
      </w:r>
      <w:proofErr w:type="spellEnd"/>
      <w:r w:rsidRPr="002A3985">
        <w:rPr>
          <w:rFonts w:ascii="Times New Roman" w:hAnsi="Times New Roman" w:cs="Times New Roman"/>
          <w:sz w:val="24"/>
          <w:szCs w:val="24"/>
        </w:rPr>
        <w:t xml:space="preserve">, the Senior Clinical Officer who medically examined the victim, that of Pw2, the victim, Pw3, the mother of the victim as well as that of </w:t>
      </w:r>
      <w:proofErr w:type="spellStart"/>
      <w:r w:rsidRPr="002A3985">
        <w:rPr>
          <w:rStyle w:val="BodyText1"/>
          <w:rFonts w:ascii="Times New Roman" w:hAnsi="Times New Roman" w:cs="Times New Roman"/>
          <w:sz w:val="24"/>
          <w:szCs w:val="24"/>
        </w:rPr>
        <w:t>Dwl</w:t>
      </w:r>
      <w:proofErr w:type="spellEnd"/>
      <w:r w:rsidRPr="002A3985">
        <w:rPr>
          <w:rStyle w:val="BodyText1"/>
          <w:rFonts w:ascii="Times New Roman" w:hAnsi="Times New Roman" w:cs="Times New Roman"/>
          <w:sz w:val="24"/>
          <w:szCs w:val="24"/>
        </w:rPr>
        <w:t>,</w:t>
      </w:r>
      <w:r w:rsidRPr="002A3985">
        <w:rPr>
          <w:rFonts w:ascii="Times New Roman" w:hAnsi="Times New Roman" w:cs="Times New Roman"/>
          <w:sz w:val="24"/>
          <w:szCs w:val="24"/>
        </w:rPr>
        <w:t xml:space="preserve"> the appellant. After the evaluation of all that evidence the trial Judge concluded the prosecution had established beyond reasonable doubt that the victim was aged 8 years at the time of the alleged offence, that the medical evidence corroborated the evidence of the victim, Pw2, to the effect a sexual act was performed upon her in a period of less than two weeks prior to the medical examination carried out on 21.05.2008. It is noted the night of</w:t>
      </w:r>
      <w:r w:rsidR="00D06125" w:rsidRPr="002A3985">
        <w:rPr>
          <w:rFonts w:ascii="Times New Roman" w:hAnsi="Times New Roman" w:cs="Times New Roman"/>
          <w:sz w:val="24"/>
          <w:szCs w:val="24"/>
        </w:rPr>
        <w:t xml:space="preserve"> 11.</w:t>
      </w:r>
      <w:r w:rsidRPr="002A3985">
        <w:rPr>
          <w:rFonts w:ascii="Times New Roman" w:hAnsi="Times New Roman" w:cs="Times New Roman"/>
          <w:sz w:val="24"/>
          <w:szCs w:val="24"/>
        </w:rPr>
        <w:t>05.2008 when the victim Pw2 was defiled falls within this period.</w:t>
      </w:r>
    </w:p>
    <w:p w:rsidR="003C2C2F" w:rsidRPr="002A3985" w:rsidRDefault="00CB016B" w:rsidP="002A3985">
      <w:pPr>
        <w:pStyle w:val="BodyText2"/>
        <w:shd w:val="clear" w:color="auto" w:fill="auto"/>
        <w:spacing w:before="0" w:after="0" w:line="360" w:lineRule="auto"/>
        <w:ind w:left="20" w:right="40" w:firstLine="0"/>
        <w:jc w:val="both"/>
        <w:rPr>
          <w:rFonts w:ascii="Times New Roman" w:hAnsi="Times New Roman" w:cs="Times New Roman"/>
          <w:sz w:val="24"/>
          <w:szCs w:val="24"/>
        </w:rPr>
      </w:pPr>
      <w:r w:rsidRPr="002A3985">
        <w:rPr>
          <w:rFonts w:ascii="Times New Roman" w:hAnsi="Times New Roman" w:cs="Times New Roman"/>
          <w:sz w:val="24"/>
          <w:szCs w:val="24"/>
        </w:rPr>
        <w:t>We are accordingly unable to accept the submissions of Counsel for the appellant that the evidence of Pw2 and Pw3 was of no value at all in proving that a sexual act had been performed to Pw2, since all that Pw2 reported to her mother in the morning of 12.05.2008 was</w:t>
      </w:r>
    </w:p>
    <w:p w:rsidR="003C2C2F" w:rsidRPr="002A3985" w:rsidRDefault="00CB016B" w:rsidP="002A3985">
      <w:pPr>
        <w:pStyle w:val="BodyText2"/>
        <w:shd w:val="clear" w:color="auto" w:fill="auto"/>
        <w:spacing w:before="0" w:after="180" w:line="360" w:lineRule="auto"/>
        <w:ind w:left="20" w:right="20" w:firstLine="700"/>
        <w:jc w:val="both"/>
        <w:rPr>
          <w:rFonts w:ascii="Times New Roman" w:hAnsi="Times New Roman" w:cs="Times New Roman"/>
          <w:sz w:val="24"/>
          <w:szCs w:val="24"/>
        </w:rPr>
      </w:pPr>
      <w:proofErr w:type="gramStart"/>
      <w:r w:rsidRPr="002A3985">
        <w:rPr>
          <w:rFonts w:ascii="Times New Roman" w:hAnsi="Times New Roman" w:cs="Times New Roman"/>
          <w:sz w:val="24"/>
          <w:szCs w:val="24"/>
        </w:rPr>
        <w:t>that</w:t>
      </w:r>
      <w:proofErr w:type="gramEnd"/>
      <w:r w:rsidRPr="002A3985">
        <w:rPr>
          <w:rFonts w:ascii="Times New Roman" w:hAnsi="Times New Roman" w:cs="Times New Roman"/>
          <w:sz w:val="24"/>
          <w:szCs w:val="24"/>
        </w:rPr>
        <w:t xml:space="preserve"> the appellant had done "bad manners” to her. In our appreciation of all the evidence that was before the trial Judge on the issue of sexual intercourse, we note that pw2, the victim of the act, stated in her unsworn evidence that </w:t>
      </w:r>
      <w:r w:rsidRPr="002A3985">
        <w:rPr>
          <w:rStyle w:val="BodytextBold"/>
          <w:rFonts w:ascii="Times New Roman" w:hAnsi="Times New Roman" w:cs="Times New Roman"/>
          <w:sz w:val="24"/>
          <w:szCs w:val="24"/>
        </w:rPr>
        <w:t xml:space="preserve">“bad behavior happened </w:t>
      </w:r>
      <w:r w:rsidRPr="002A3985">
        <w:rPr>
          <w:rFonts w:ascii="Times New Roman" w:hAnsi="Times New Roman" w:cs="Times New Roman"/>
          <w:sz w:val="24"/>
          <w:szCs w:val="24"/>
        </w:rPr>
        <w:t xml:space="preserve"> </w:t>
      </w:r>
      <w:r w:rsidRPr="002A3985">
        <w:rPr>
          <w:rStyle w:val="BodytextBold"/>
          <w:rFonts w:ascii="Times New Roman" w:hAnsi="Times New Roman" w:cs="Times New Roman"/>
          <w:sz w:val="24"/>
          <w:szCs w:val="24"/>
        </w:rPr>
        <w:t>to me that (is to) a woman</w:t>
      </w:r>
      <w:r w:rsidR="00D06125" w:rsidRPr="002A3985">
        <w:rPr>
          <w:rStyle w:val="BodytextBold"/>
          <w:rFonts w:ascii="Times New Roman" w:hAnsi="Times New Roman" w:cs="Times New Roman"/>
          <w:sz w:val="24"/>
          <w:szCs w:val="24"/>
        </w:rPr>
        <w:t>’</w:t>
      </w:r>
      <w:r w:rsidRPr="002A3985">
        <w:rPr>
          <w:rStyle w:val="BodytextBold"/>
          <w:rFonts w:ascii="Times New Roman" w:hAnsi="Times New Roman" w:cs="Times New Roman"/>
          <w:sz w:val="24"/>
          <w:szCs w:val="24"/>
        </w:rPr>
        <w:t>s private part”.</w:t>
      </w:r>
      <w:r w:rsidRPr="002A3985">
        <w:rPr>
          <w:rFonts w:ascii="Times New Roman" w:hAnsi="Times New Roman" w:cs="Times New Roman"/>
          <w:sz w:val="24"/>
          <w:szCs w:val="24"/>
        </w:rPr>
        <w:t xml:space="preserve"> She then added:</w:t>
      </w:r>
    </w:p>
    <w:p w:rsidR="003C2C2F" w:rsidRPr="002A3985" w:rsidRDefault="00CB016B" w:rsidP="002A3985">
      <w:pPr>
        <w:pStyle w:val="Bodytext90"/>
        <w:shd w:val="clear" w:color="auto" w:fill="auto"/>
        <w:spacing w:before="0" w:after="180" w:line="360" w:lineRule="auto"/>
        <w:ind w:left="1440" w:right="20" w:firstLine="0"/>
        <w:rPr>
          <w:rFonts w:ascii="Times New Roman" w:hAnsi="Times New Roman" w:cs="Times New Roman"/>
          <w:sz w:val="24"/>
          <w:szCs w:val="24"/>
        </w:rPr>
      </w:pPr>
      <w:r w:rsidRPr="002A3985">
        <w:rPr>
          <w:rFonts w:ascii="Times New Roman" w:hAnsi="Times New Roman" w:cs="Times New Roman"/>
          <w:sz w:val="24"/>
          <w:szCs w:val="24"/>
        </w:rPr>
        <w:t xml:space="preserve">“We were lying down in the sitting room with </w:t>
      </w:r>
      <w:proofErr w:type="spellStart"/>
      <w:r w:rsidRPr="002A3985">
        <w:rPr>
          <w:rFonts w:ascii="Times New Roman" w:hAnsi="Times New Roman" w:cs="Times New Roman"/>
          <w:sz w:val="24"/>
          <w:szCs w:val="24"/>
        </w:rPr>
        <w:t>Olika</w:t>
      </w:r>
      <w:proofErr w:type="spellEnd"/>
      <w:r w:rsidRPr="002A3985">
        <w:rPr>
          <w:rFonts w:ascii="Times New Roman" w:hAnsi="Times New Roman" w:cs="Times New Roman"/>
          <w:sz w:val="24"/>
          <w:szCs w:val="24"/>
        </w:rPr>
        <w:t>. He took us to the bed room where they used to sleep. Bad manners happened. He pushed his male sexual organ into mine. He tried to left (lift) my leg, water splashed on my thighs. ”</w:t>
      </w:r>
    </w:p>
    <w:p w:rsidR="003C2C2F" w:rsidRPr="002A3985" w:rsidRDefault="00D06125" w:rsidP="002A3985">
      <w:pPr>
        <w:pStyle w:val="BodyText2"/>
        <w:shd w:val="clear" w:color="auto" w:fill="auto"/>
        <w:spacing w:before="0" w:after="180" w:line="360" w:lineRule="auto"/>
        <w:ind w:left="720" w:right="20" w:hanging="700"/>
        <w:jc w:val="both"/>
        <w:rPr>
          <w:rFonts w:ascii="Times New Roman" w:hAnsi="Times New Roman" w:cs="Times New Roman"/>
          <w:sz w:val="24"/>
          <w:szCs w:val="24"/>
        </w:rPr>
      </w:pPr>
      <w:r w:rsidRPr="002A3985">
        <w:rPr>
          <w:rFonts w:ascii="Times New Roman" w:hAnsi="Times New Roman" w:cs="Times New Roman"/>
          <w:sz w:val="24"/>
          <w:szCs w:val="24"/>
        </w:rPr>
        <w:t xml:space="preserve">    </w:t>
      </w:r>
      <w:r w:rsidR="00CB016B" w:rsidRPr="002A3985">
        <w:rPr>
          <w:rFonts w:ascii="Times New Roman" w:hAnsi="Times New Roman" w:cs="Times New Roman"/>
          <w:sz w:val="24"/>
          <w:szCs w:val="24"/>
        </w:rPr>
        <w:t xml:space="preserve"> It is the above evidence that the learned trial Judge, after warning himself and the assessors of the danger of acting on the evidence of a child of tender years and given not on oath, found to have been corroborated by the medical evidence of </w:t>
      </w:r>
      <w:proofErr w:type="spellStart"/>
      <w:r w:rsidR="00CB016B" w:rsidRPr="002A3985">
        <w:rPr>
          <w:rFonts w:ascii="Times New Roman" w:hAnsi="Times New Roman" w:cs="Times New Roman"/>
          <w:sz w:val="24"/>
          <w:szCs w:val="24"/>
        </w:rPr>
        <w:t>Pwl</w:t>
      </w:r>
      <w:proofErr w:type="spellEnd"/>
      <w:r w:rsidR="00CB016B" w:rsidRPr="002A3985">
        <w:rPr>
          <w:rFonts w:ascii="Times New Roman" w:hAnsi="Times New Roman" w:cs="Times New Roman"/>
          <w:sz w:val="24"/>
          <w:szCs w:val="24"/>
        </w:rPr>
        <w:t xml:space="preserve"> and that of the victim’s mother Pw3, to whom the victim reported what happened to </w:t>
      </w:r>
      <w:r w:rsidR="003C5064" w:rsidRPr="002A3985">
        <w:rPr>
          <w:rFonts w:ascii="Times New Roman" w:hAnsi="Times New Roman" w:cs="Times New Roman"/>
          <w:sz w:val="24"/>
          <w:szCs w:val="24"/>
        </w:rPr>
        <w:t>her immediately</w:t>
      </w:r>
      <w:r w:rsidR="00CB016B" w:rsidRPr="002A3985">
        <w:rPr>
          <w:rFonts w:ascii="Times New Roman" w:hAnsi="Times New Roman" w:cs="Times New Roman"/>
          <w:sz w:val="24"/>
          <w:szCs w:val="24"/>
        </w:rPr>
        <w:t xml:space="preserve"> on seeing her in the morning following the night of the incident. The learned trial Judge also found that Pw2’s evidence was also </w:t>
      </w:r>
      <w:r w:rsidR="00CB016B" w:rsidRPr="002A3985">
        <w:rPr>
          <w:rFonts w:ascii="Times New Roman" w:hAnsi="Times New Roman" w:cs="Times New Roman"/>
          <w:sz w:val="24"/>
          <w:szCs w:val="24"/>
        </w:rPr>
        <w:lastRenderedPageBreak/>
        <w:t>corroborated by the evidence of the appellant by holding that:</w:t>
      </w:r>
    </w:p>
    <w:p w:rsidR="003C2C2F" w:rsidRPr="002A3985" w:rsidRDefault="00CB016B" w:rsidP="002A3985">
      <w:pPr>
        <w:pStyle w:val="Bodytext90"/>
        <w:shd w:val="clear" w:color="auto" w:fill="auto"/>
        <w:tabs>
          <w:tab w:val="left" w:pos="1446"/>
        </w:tabs>
        <w:spacing w:before="0" w:after="0" w:line="360" w:lineRule="auto"/>
        <w:ind w:left="20" w:right="20" w:firstLine="1440"/>
        <w:rPr>
          <w:rFonts w:ascii="Times New Roman" w:hAnsi="Times New Roman" w:cs="Times New Roman"/>
          <w:sz w:val="24"/>
          <w:szCs w:val="24"/>
        </w:rPr>
      </w:pPr>
      <w:r w:rsidRPr="002A3985">
        <w:rPr>
          <w:rFonts w:ascii="Times New Roman" w:hAnsi="Times New Roman" w:cs="Times New Roman"/>
          <w:sz w:val="24"/>
          <w:szCs w:val="24"/>
        </w:rPr>
        <w:t xml:space="preserve">“The accused person in his </w:t>
      </w:r>
      <w:proofErr w:type="spellStart"/>
      <w:r w:rsidRPr="002A3985">
        <w:rPr>
          <w:rFonts w:ascii="Times New Roman" w:hAnsi="Times New Roman" w:cs="Times New Roman"/>
          <w:sz w:val="24"/>
          <w:szCs w:val="24"/>
        </w:rPr>
        <w:t>defence</w:t>
      </w:r>
      <w:proofErr w:type="spellEnd"/>
      <w:r w:rsidRPr="002A3985">
        <w:rPr>
          <w:rFonts w:ascii="Times New Roman" w:hAnsi="Times New Roman" w:cs="Times New Roman"/>
          <w:sz w:val="24"/>
          <w:szCs w:val="24"/>
        </w:rPr>
        <w:t xml:space="preserve"> corroborated the victim’s </w:t>
      </w:r>
      <w:r w:rsidRPr="002A3985">
        <w:rPr>
          <w:rStyle w:val="Bodytext9NotItalic"/>
          <w:rFonts w:ascii="Times New Roman" w:hAnsi="Times New Roman" w:cs="Times New Roman"/>
          <w:sz w:val="24"/>
          <w:szCs w:val="24"/>
        </w:rPr>
        <w:tab/>
      </w:r>
      <w:r w:rsidRPr="002A3985">
        <w:rPr>
          <w:rFonts w:ascii="Times New Roman" w:hAnsi="Times New Roman" w:cs="Times New Roman"/>
          <w:sz w:val="24"/>
          <w:szCs w:val="24"/>
        </w:rPr>
        <w:t>evidence that on the material night the victim’s mother Pw3</w:t>
      </w:r>
    </w:p>
    <w:p w:rsidR="003C2C2F" w:rsidRPr="002A3985" w:rsidRDefault="00CB016B" w:rsidP="002A3985">
      <w:pPr>
        <w:pStyle w:val="Bodytext90"/>
        <w:shd w:val="clear" w:color="auto" w:fill="auto"/>
        <w:spacing w:before="0" w:after="0" w:line="360" w:lineRule="auto"/>
        <w:ind w:left="1440" w:right="20" w:firstLine="0"/>
        <w:rPr>
          <w:rFonts w:ascii="Times New Roman" w:hAnsi="Times New Roman" w:cs="Times New Roman"/>
          <w:sz w:val="24"/>
          <w:szCs w:val="24"/>
        </w:rPr>
      </w:pPr>
      <w:proofErr w:type="gramStart"/>
      <w:r w:rsidRPr="002A3985">
        <w:rPr>
          <w:rFonts w:ascii="Times New Roman" w:hAnsi="Times New Roman" w:cs="Times New Roman"/>
          <w:sz w:val="24"/>
          <w:szCs w:val="24"/>
        </w:rPr>
        <w:t>slept</w:t>
      </w:r>
      <w:proofErr w:type="gramEnd"/>
      <w:r w:rsidRPr="002A3985">
        <w:rPr>
          <w:rFonts w:ascii="Times New Roman" w:hAnsi="Times New Roman" w:cs="Times New Roman"/>
          <w:sz w:val="24"/>
          <w:szCs w:val="24"/>
        </w:rPr>
        <w:t xml:space="preserve"> out of the house leaving the accused in the house with the victim and other younger children that he shifted the victim and another small girl to sleep in the bedroom. ”</w:t>
      </w:r>
    </w:p>
    <w:p w:rsidR="003C2C2F" w:rsidRPr="002A3985" w:rsidRDefault="00CB016B" w:rsidP="002A3985">
      <w:pPr>
        <w:pStyle w:val="BodyText2"/>
        <w:shd w:val="clear" w:color="auto" w:fill="auto"/>
        <w:spacing w:before="0" w:after="0" w:line="360" w:lineRule="auto"/>
        <w:ind w:right="2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The trial Judge looked at all the relevant </w:t>
      </w:r>
      <w:r w:rsidR="003C5064" w:rsidRPr="002A3985">
        <w:rPr>
          <w:rFonts w:ascii="Times New Roman" w:hAnsi="Times New Roman" w:cs="Times New Roman"/>
          <w:sz w:val="24"/>
          <w:szCs w:val="24"/>
        </w:rPr>
        <w:t>evidence that was before</w:t>
      </w:r>
      <w:r w:rsidRPr="002A3985">
        <w:rPr>
          <w:rFonts w:ascii="Times New Roman" w:hAnsi="Times New Roman" w:cs="Times New Roman"/>
          <w:sz w:val="24"/>
          <w:szCs w:val="24"/>
        </w:rPr>
        <w:t xml:space="preserve"> him as he was duty bound to do, in deciding whether or not the prosecution had proved beyond reasonable doubt that a sexual act had been performed upon the victim, Pw2, in the night of</w:t>
      </w:r>
    </w:p>
    <w:p w:rsidR="003C2C2F" w:rsidRPr="002A3985" w:rsidRDefault="00CB016B" w:rsidP="002A3985">
      <w:pPr>
        <w:pStyle w:val="BodyText2"/>
        <w:numPr>
          <w:ilvl w:val="0"/>
          <w:numId w:val="6"/>
        </w:numPr>
        <w:shd w:val="clear" w:color="auto" w:fill="auto"/>
        <w:tabs>
          <w:tab w:val="left" w:pos="2544"/>
        </w:tabs>
        <w:spacing w:before="0" w:after="180" w:line="360" w:lineRule="auto"/>
        <w:ind w:right="20" w:firstLine="700"/>
        <w:jc w:val="both"/>
        <w:rPr>
          <w:rFonts w:ascii="Times New Roman" w:hAnsi="Times New Roman" w:cs="Times New Roman"/>
          <w:sz w:val="24"/>
          <w:szCs w:val="24"/>
        </w:rPr>
      </w:pPr>
      <w:r w:rsidRPr="002A3985">
        <w:rPr>
          <w:rFonts w:ascii="Times New Roman" w:hAnsi="Times New Roman" w:cs="Times New Roman"/>
          <w:sz w:val="24"/>
          <w:szCs w:val="24"/>
        </w:rPr>
        <w:t xml:space="preserve">In so doing, the trial Judge was acting within the law. In </w:t>
      </w:r>
      <w:r w:rsidRPr="002A3985">
        <w:rPr>
          <w:rStyle w:val="BodytextBold0"/>
          <w:rFonts w:ascii="Times New Roman" w:hAnsi="Times New Roman" w:cs="Times New Roman"/>
          <w:sz w:val="24"/>
          <w:szCs w:val="24"/>
        </w:rPr>
        <w:t xml:space="preserve">Supreme Court Criminal Appeal No. 35 of 1995: BARITA HUSSEIN VS UGANDA, </w:t>
      </w:r>
      <w:r w:rsidRPr="002A3985">
        <w:rPr>
          <w:rFonts w:ascii="Times New Roman" w:hAnsi="Times New Roman" w:cs="Times New Roman"/>
          <w:sz w:val="24"/>
          <w:szCs w:val="24"/>
        </w:rPr>
        <w:t>it was held:</w:t>
      </w:r>
    </w:p>
    <w:p w:rsidR="003C2C2F" w:rsidRPr="002A3985" w:rsidRDefault="00CB016B" w:rsidP="002A3985">
      <w:pPr>
        <w:pStyle w:val="Bodytext70"/>
        <w:shd w:val="clear" w:color="auto" w:fill="auto"/>
        <w:tabs>
          <w:tab w:val="left" w:pos="1416"/>
        </w:tabs>
        <w:spacing w:before="0" w:line="360" w:lineRule="auto"/>
        <w:ind w:right="20" w:firstLine="1420"/>
        <w:rPr>
          <w:rFonts w:ascii="Times New Roman" w:hAnsi="Times New Roman" w:cs="Times New Roman"/>
          <w:sz w:val="24"/>
          <w:szCs w:val="24"/>
        </w:rPr>
      </w:pPr>
      <w:r w:rsidRPr="002A3985">
        <w:rPr>
          <w:rStyle w:val="Bodytext7NotItalic"/>
          <w:rFonts w:ascii="Times New Roman" w:hAnsi="Times New Roman" w:cs="Times New Roman"/>
          <w:b/>
          <w:bCs/>
          <w:sz w:val="24"/>
          <w:szCs w:val="24"/>
        </w:rPr>
        <w:t xml:space="preserve">“The </w:t>
      </w:r>
      <w:r w:rsidRPr="002A3985">
        <w:rPr>
          <w:rFonts w:ascii="Times New Roman" w:hAnsi="Times New Roman" w:cs="Times New Roman"/>
          <w:sz w:val="24"/>
          <w:szCs w:val="24"/>
        </w:rPr>
        <w:t>act of sexual intercourse or penetration may be proved by direct or circumstantial evidence. Sexual intercourse is proved by the victim</w:t>
      </w:r>
      <w:r w:rsidR="00D06125" w:rsidRPr="002A3985">
        <w:rPr>
          <w:rFonts w:ascii="Times New Roman" w:hAnsi="Times New Roman" w:cs="Times New Roman"/>
          <w:sz w:val="24"/>
          <w:szCs w:val="24"/>
        </w:rPr>
        <w:t>’</w:t>
      </w:r>
      <w:r w:rsidRPr="002A3985">
        <w:rPr>
          <w:rFonts w:ascii="Times New Roman" w:hAnsi="Times New Roman" w:cs="Times New Roman"/>
          <w:sz w:val="24"/>
          <w:szCs w:val="24"/>
        </w:rPr>
        <w:t>s own evidence and corroboration by other evidence. Though deniable</w:t>
      </w:r>
      <w:r w:rsidRPr="002A3985">
        <w:rPr>
          <w:rStyle w:val="Bodytext7NotItalic"/>
          <w:rFonts w:ascii="Times New Roman" w:hAnsi="Times New Roman" w:cs="Times New Roman"/>
          <w:b/>
          <w:bCs/>
          <w:sz w:val="24"/>
          <w:szCs w:val="24"/>
        </w:rPr>
        <w:t xml:space="preserve">, </w:t>
      </w:r>
      <w:r w:rsidRPr="002A3985">
        <w:rPr>
          <w:rFonts w:ascii="Times New Roman" w:hAnsi="Times New Roman" w:cs="Times New Roman"/>
          <w:sz w:val="24"/>
          <w:szCs w:val="24"/>
        </w:rPr>
        <w:t>it is not a hard and first rule</w:t>
      </w:r>
      <w:r w:rsidRPr="002A3985">
        <w:rPr>
          <w:rStyle w:val="Bodytext7NotItalic"/>
          <w:rFonts w:ascii="Times New Roman" w:hAnsi="Times New Roman" w:cs="Times New Roman"/>
          <w:b/>
          <w:bCs/>
          <w:sz w:val="24"/>
          <w:szCs w:val="24"/>
        </w:rPr>
        <w:t xml:space="preserve">, </w:t>
      </w:r>
      <w:r w:rsidRPr="002A3985">
        <w:rPr>
          <w:rFonts w:ascii="Times New Roman" w:hAnsi="Times New Roman" w:cs="Times New Roman"/>
          <w:sz w:val="24"/>
          <w:szCs w:val="24"/>
        </w:rPr>
        <w:t>that the victim’s evidence and</w:t>
      </w:r>
      <w:r w:rsidR="00D06125" w:rsidRPr="002A3985">
        <w:rPr>
          <w:rFonts w:ascii="Times New Roman" w:hAnsi="Times New Roman" w:cs="Times New Roman"/>
          <w:sz w:val="24"/>
          <w:szCs w:val="24"/>
        </w:rPr>
        <w:t xml:space="preserve"> </w:t>
      </w:r>
      <w:r w:rsidRPr="002A3985">
        <w:rPr>
          <w:rFonts w:ascii="Times New Roman" w:hAnsi="Times New Roman" w:cs="Times New Roman"/>
          <w:sz w:val="24"/>
          <w:szCs w:val="24"/>
        </w:rPr>
        <w:t>medical evidence must always be addressed in every case of defilement to prove sexual intercourse or penetration. Whatever evidence the prosecution may wish to adduce to prove its case</w:t>
      </w:r>
      <w:r w:rsidRPr="002A3985">
        <w:rPr>
          <w:rStyle w:val="Bodytext7NotItalic"/>
          <w:rFonts w:ascii="Times New Roman" w:hAnsi="Times New Roman" w:cs="Times New Roman"/>
          <w:b/>
          <w:bCs/>
          <w:sz w:val="24"/>
          <w:szCs w:val="24"/>
        </w:rPr>
        <w:t xml:space="preserve">, </w:t>
      </w:r>
      <w:r w:rsidRPr="002A3985">
        <w:rPr>
          <w:rFonts w:ascii="Times New Roman" w:hAnsi="Times New Roman" w:cs="Times New Roman"/>
          <w:sz w:val="24"/>
          <w:szCs w:val="24"/>
        </w:rPr>
        <w:t>such evidence must be such that it is sufficient and puts the case beyond reasonable doubt.</w:t>
      </w:r>
    </w:p>
    <w:p w:rsidR="003C2C2F" w:rsidRPr="002A3985" w:rsidRDefault="00CB016B" w:rsidP="002A3985">
      <w:pPr>
        <w:pStyle w:val="BodyText2"/>
        <w:shd w:val="clear" w:color="auto" w:fill="auto"/>
        <w:spacing w:before="0" w:after="408" w:line="360" w:lineRule="auto"/>
        <w:ind w:left="700" w:right="20" w:firstLine="0"/>
        <w:jc w:val="both"/>
        <w:rPr>
          <w:rFonts w:ascii="Times New Roman" w:hAnsi="Times New Roman" w:cs="Times New Roman"/>
          <w:sz w:val="24"/>
          <w:szCs w:val="24"/>
        </w:rPr>
      </w:pPr>
      <w:r w:rsidRPr="002A3985">
        <w:rPr>
          <w:rFonts w:ascii="Times New Roman" w:hAnsi="Times New Roman" w:cs="Times New Roman"/>
          <w:sz w:val="24"/>
          <w:szCs w:val="24"/>
        </w:rPr>
        <w:t>We accordingly find that the learned trial Judge acted properly in evaluating all the evidence that was before him in determining whether or not a sexual act had been done upon Pw2, the victim. We also find that he arrived at the correct conclusion when he held that the evidence before him established beyond reasonable doubt that a sexual act had been performed. We thus reject the submission that the trial Judge was not justified to hold that the</w:t>
      </w:r>
      <w:r w:rsidR="00D06125" w:rsidRPr="002A3985">
        <w:rPr>
          <w:rFonts w:ascii="Times New Roman" w:hAnsi="Times New Roman" w:cs="Times New Roman"/>
          <w:sz w:val="24"/>
          <w:szCs w:val="24"/>
        </w:rPr>
        <w:t xml:space="preserve"> </w:t>
      </w:r>
      <w:r w:rsidRPr="002A3985">
        <w:rPr>
          <w:rFonts w:ascii="Times New Roman" w:hAnsi="Times New Roman" w:cs="Times New Roman"/>
          <w:sz w:val="24"/>
          <w:szCs w:val="24"/>
        </w:rPr>
        <w:t>prosecution had proved beyond reasonable doubt that a sexual act was performed upon the victim in the night of 11.05.2008.</w:t>
      </w:r>
    </w:p>
    <w:p w:rsidR="003C2C2F" w:rsidRPr="002A3985" w:rsidRDefault="00D06125" w:rsidP="002A3985">
      <w:pPr>
        <w:pStyle w:val="BodyText2"/>
        <w:shd w:val="clear" w:color="auto" w:fill="auto"/>
        <w:spacing w:before="0" w:after="180" w:line="360" w:lineRule="auto"/>
        <w:ind w:left="720" w:right="20" w:hanging="700"/>
        <w:jc w:val="both"/>
        <w:rPr>
          <w:rFonts w:ascii="Times New Roman" w:hAnsi="Times New Roman" w:cs="Times New Roman"/>
          <w:sz w:val="24"/>
          <w:szCs w:val="24"/>
        </w:rPr>
      </w:pPr>
      <w:r w:rsidRPr="002A3985">
        <w:rPr>
          <w:rFonts w:ascii="Times New Roman" w:hAnsi="Times New Roman" w:cs="Times New Roman"/>
          <w:sz w:val="24"/>
          <w:szCs w:val="24"/>
        </w:rPr>
        <w:t xml:space="preserve">    </w:t>
      </w:r>
      <w:r w:rsidR="00CB016B" w:rsidRPr="002A3985">
        <w:rPr>
          <w:rFonts w:ascii="Times New Roman" w:hAnsi="Times New Roman" w:cs="Times New Roman"/>
          <w:sz w:val="24"/>
          <w:szCs w:val="24"/>
        </w:rPr>
        <w:t xml:space="preserve"> It was also the contention of appellant’s Counsel that there was no sufficient evidence of identification of the appellant as the victim’s assailant and therefore the trial Judge erred in so holding.</w:t>
      </w:r>
    </w:p>
    <w:p w:rsidR="003C2C2F" w:rsidRPr="002A3985" w:rsidRDefault="00CB016B" w:rsidP="002A3985">
      <w:pPr>
        <w:pStyle w:val="BodyText2"/>
        <w:shd w:val="clear" w:color="auto" w:fill="auto"/>
        <w:spacing w:before="0" w:after="180" w:line="360" w:lineRule="auto"/>
        <w:ind w:left="720" w:right="20" w:firstLine="0"/>
        <w:jc w:val="both"/>
        <w:rPr>
          <w:rFonts w:ascii="Times New Roman" w:hAnsi="Times New Roman" w:cs="Times New Roman"/>
          <w:sz w:val="24"/>
          <w:szCs w:val="24"/>
        </w:rPr>
      </w:pPr>
      <w:r w:rsidRPr="002A3985">
        <w:rPr>
          <w:rFonts w:ascii="Times New Roman" w:hAnsi="Times New Roman" w:cs="Times New Roman"/>
          <w:sz w:val="24"/>
          <w:szCs w:val="24"/>
        </w:rPr>
        <w:t>We have reviewed the evidence that was before the trial Judge and the manner the trial Judge dealt with that evidence.</w:t>
      </w:r>
    </w:p>
    <w:p w:rsidR="003C2C2F" w:rsidRPr="002A3985" w:rsidRDefault="00D06125" w:rsidP="002A3985">
      <w:pPr>
        <w:pStyle w:val="BodyText2"/>
        <w:shd w:val="clear" w:color="auto" w:fill="auto"/>
        <w:spacing w:before="0" w:after="180" w:line="360" w:lineRule="auto"/>
        <w:ind w:left="720" w:right="20" w:hanging="700"/>
        <w:jc w:val="both"/>
        <w:rPr>
          <w:rFonts w:ascii="Times New Roman" w:hAnsi="Times New Roman" w:cs="Times New Roman"/>
          <w:sz w:val="24"/>
          <w:szCs w:val="24"/>
        </w:rPr>
      </w:pPr>
      <w:r w:rsidRPr="002A3985">
        <w:rPr>
          <w:rFonts w:ascii="Times New Roman" w:hAnsi="Times New Roman" w:cs="Times New Roman"/>
          <w:sz w:val="24"/>
          <w:szCs w:val="24"/>
        </w:rPr>
        <w:t xml:space="preserve">      </w:t>
      </w:r>
      <w:r w:rsidR="00CB016B" w:rsidRPr="002A3985">
        <w:rPr>
          <w:rFonts w:ascii="Times New Roman" w:hAnsi="Times New Roman" w:cs="Times New Roman"/>
          <w:sz w:val="24"/>
          <w:szCs w:val="24"/>
        </w:rPr>
        <w:t xml:space="preserve"> The trial Judge considered in detail the alibi set up by the appellant and addressed </w:t>
      </w:r>
      <w:proofErr w:type="gramStart"/>
      <w:r w:rsidR="00CB016B" w:rsidRPr="002A3985">
        <w:rPr>
          <w:rFonts w:ascii="Times New Roman" w:hAnsi="Times New Roman" w:cs="Times New Roman"/>
          <w:sz w:val="24"/>
          <w:szCs w:val="24"/>
        </w:rPr>
        <w:t>himself</w:t>
      </w:r>
      <w:proofErr w:type="gramEnd"/>
      <w:r w:rsidR="00CB016B" w:rsidRPr="002A3985">
        <w:rPr>
          <w:rFonts w:ascii="Times New Roman" w:hAnsi="Times New Roman" w:cs="Times New Roman"/>
          <w:sz w:val="24"/>
          <w:szCs w:val="24"/>
        </w:rPr>
        <w:t xml:space="preserve"> and the assessors, rightly in our view, that the appellant assumed no duty to prove his alibi. The duty was upon the prosecution to disprove the alibi by adducing evidence that placed the appellant at the </w:t>
      </w:r>
      <w:r w:rsidR="00CB016B" w:rsidRPr="002A3985">
        <w:rPr>
          <w:rFonts w:ascii="Times New Roman" w:hAnsi="Times New Roman" w:cs="Times New Roman"/>
          <w:sz w:val="24"/>
          <w:szCs w:val="24"/>
        </w:rPr>
        <w:lastRenderedPageBreak/>
        <w:t xml:space="preserve">scene of the crime at the time the crime was committed: </w:t>
      </w:r>
      <w:r w:rsidR="00CB016B" w:rsidRPr="002A3985">
        <w:rPr>
          <w:rStyle w:val="BodytextBold0"/>
          <w:rFonts w:ascii="Times New Roman" w:hAnsi="Times New Roman" w:cs="Times New Roman"/>
          <w:sz w:val="24"/>
          <w:szCs w:val="24"/>
        </w:rPr>
        <w:t xml:space="preserve">See: Criminal Appeal No. 10 of 2000: </w:t>
      </w:r>
      <w:proofErr w:type="spellStart"/>
      <w:r w:rsidR="00CB016B" w:rsidRPr="002A3985">
        <w:rPr>
          <w:rStyle w:val="BodytextBold0"/>
          <w:rFonts w:ascii="Times New Roman" w:hAnsi="Times New Roman" w:cs="Times New Roman"/>
          <w:sz w:val="24"/>
          <w:szCs w:val="24"/>
        </w:rPr>
        <w:t>Mushikoma</w:t>
      </w:r>
      <w:proofErr w:type="spellEnd"/>
      <w:r w:rsidR="00CB016B" w:rsidRPr="002A3985">
        <w:rPr>
          <w:rStyle w:val="BodytextBold0"/>
          <w:rFonts w:ascii="Times New Roman" w:hAnsi="Times New Roman" w:cs="Times New Roman"/>
          <w:sz w:val="24"/>
          <w:szCs w:val="24"/>
        </w:rPr>
        <w:t xml:space="preserve"> &amp; 3 others v Uganda (SC), </w:t>
      </w:r>
      <w:r w:rsidR="00CB016B" w:rsidRPr="002A3985">
        <w:rPr>
          <w:rFonts w:ascii="Times New Roman" w:hAnsi="Times New Roman" w:cs="Times New Roman"/>
          <w:sz w:val="24"/>
          <w:szCs w:val="24"/>
        </w:rPr>
        <w:t>unreported.</w:t>
      </w:r>
    </w:p>
    <w:p w:rsidR="003C2C2F" w:rsidRPr="002A3985" w:rsidRDefault="00CB016B" w:rsidP="002A3985">
      <w:pPr>
        <w:pStyle w:val="BodyText2"/>
        <w:shd w:val="clear" w:color="auto" w:fill="auto"/>
        <w:spacing w:before="0" w:after="81" w:line="360" w:lineRule="auto"/>
        <w:ind w:left="720" w:right="2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The trial Judge evaluated the evidence of Pw2, found the same corroborated by the evidence of Pw3 and that of the appellant before he concluded that the victim had sufficient opportunity to </w:t>
      </w:r>
      <w:r w:rsidR="003C5064" w:rsidRPr="002A3985">
        <w:rPr>
          <w:rFonts w:ascii="Times New Roman" w:hAnsi="Times New Roman" w:cs="Times New Roman"/>
          <w:sz w:val="24"/>
          <w:szCs w:val="24"/>
        </w:rPr>
        <w:t xml:space="preserve">identify </w:t>
      </w:r>
      <w:r w:rsidR="003C5064" w:rsidRPr="002A3985">
        <w:rPr>
          <w:rStyle w:val="Bodytext95pt"/>
          <w:rFonts w:ascii="Times New Roman" w:hAnsi="Times New Roman" w:cs="Times New Roman"/>
          <w:sz w:val="24"/>
          <w:szCs w:val="24"/>
        </w:rPr>
        <w:t>the</w:t>
      </w:r>
      <w:r w:rsidRPr="002A3985">
        <w:rPr>
          <w:rFonts w:ascii="Times New Roman" w:hAnsi="Times New Roman" w:cs="Times New Roman"/>
          <w:sz w:val="24"/>
          <w:szCs w:val="24"/>
        </w:rPr>
        <w:t xml:space="preserve"> appellant, who was her step father and husband to her mother, Pw3. The appellant admitted being in the house with the victim at the material time, before he purportedly went away at night to look for his wife, Pw3, who had left the home as a result of a quarrel between the two. The evidence that the trial Judge accepted as credible involved all that the appellant did. This was being done in the presence and hearing of the victim, Pw2, who knew the</w:t>
      </w:r>
      <w:r w:rsidR="00D06125" w:rsidRPr="002A3985">
        <w:rPr>
          <w:rFonts w:ascii="Times New Roman" w:hAnsi="Times New Roman" w:cs="Times New Roman"/>
          <w:sz w:val="24"/>
          <w:szCs w:val="24"/>
        </w:rPr>
        <w:t xml:space="preserve"> appellant before and the act invoved close contact with the victim, PW 2</w:t>
      </w:r>
    </w:p>
    <w:p w:rsidR="003C2C2F" w:rsidRPr="002A3985" w:rsidRDefault="003C2C2F" w:rsidP="002A3985">
      <w:pPr>
        <w:framePr w:h="677" w:hSpace="1114" w:wrap="notBeside" w:vAnchor="text" w:hAnchor="text" w:x="7849" w:y="1"/>
        <w:spacing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sectPr w:rsidR="003C2C2F" w:rsidRPr="002A3985">
          <w:footerReference w:type="even" r:id="rId16"/>
          <w:footerReference w:type="first" r:id="rId17"/>
          <w:pgSz w:w="12240" w:h="15840"/>
          <w:pgMar w:top="836" w:right="1064" w:bottom="1383" w:left="1071" w:header="0" w:footer="3" w:gutter="0"/>
          <w:cols w:space="720"/>
          <w:noEndnote/>
          <w:titlePg/>
          <w:docGrid w:linePitch="360"/>
        </w:sectPr>
      </w:pPr>
    </w:p>
    <w:p w:rsidR="003C2C2F" w:rsidRPr="002A3985" w:rsidRDefault="00CB016B" w:rsidP="002A3985">
      <w:pPr>
        <w:pStyle w:val="BodyText2"/>
        <w:shd w:val="clear" w:color="auto" w:fill="auto"/>
        <w:spacing w:before="0" w:after="180" w:line="360" w:lineRule="auto"/>
        <w:ind w:right="60" w:firstLine="0"/>
        <w:jc w:val="both"/>
        <w:rPr>
          <w:rFonts w:ascii="Times New Roman" w:hAnsi="Times New Roman" w:cs="Times New Roman"/>
          <w:sz w:val="24"/>
          <w:szCs w:val="24"/>
        </w:rPr>
      </w:pPr>
      <w:r w:rsidRPr="002A3985">
        <w:rPr>
          <w:rFonts w:ascii="Times New Roman" w:hAnsi="Times New Roman" w:cs="Times New Roman"/>
          <w:sz w:val="24"/>
          <w:szCs w:val="24"/>
        </w:rPr>
        <w:lastRenderedPageBreak/>
        <w:t>As soon as the mother of the victim Pw3, returned home in the morning of 12.05.08, the victim, Pw2, reported to her what the appellant had done to her. The victim was examined there and then by one Rosa in the presence of the victim’s mother, Pw3, who saw white dry semen on the victim’s sexual organs.</w:t>
      </w:r>
    </w:p>
    <w:p w:rsidR="003C2C2F" w:rsidRPr="002A3985" w:rsidRDefault="00CB016B" w:rsidP="002A3985">
      <w:pPr>
        <w:pStyle w:val="BodyText2"/>
        <w:shd w:val="clear" w:color="auto" w:fill="auto"/>
        <w:spacing w:before="0" w:after="180" w:line="360" w:lineRule="auto"/>
        <w:ind w:right="6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The subsequent medical examination of the victim by </w:t>
      </w:r>
      <w:proofErr w:type="spellStart"/>
      <w:r w:rsidRPr="002A3985">
        <w:rPr>
          <w:rFonts w:ascii="Times New Roman" w:hAnsi="Times New Roman" w:cs="Times New Roman"/>
          <w:sz w:val="24"/>
          <w:szCs w:val="24"/>
        </w:rPr>
        <w:t>Pwl</w:t>
      </w:r>
      <w:proofErr w:type="spellEnd"/>
      <w:r w:rsidRPr="002A3985">
        <w:rPr>
          <w:rFonts w:ascii="Times New Roman" w:hAnsi="Times New Roman" w:cs="Times New Roman"/>
          <w:sz w:val="24"/>
          <w:szCs w:val="24"/>
        </w:rPr>
        <w:t xml:space="preserve"> on 21.05.08, found that the victim’s hymen had been ruptured about 2 weeks before and there were signs of penetration and injuries around Pw2’s Private parts that were consistent with force having been used sexually.</w:t>
      </w:r>
    </w:p>
    <w:p w:rsidR="003C2C2F" w:rsidRPr="002A3985" w:rsidRDefault="00CB016B" w:rsidP="002A3985">
      <w:pPr>
        <w:pStyle w:val="BodyText2"/>
        <w:shd w:val="clear" w:color="auto" w:fill="auto"/>
        <w:spacing w:before="0" w:after="180" w:line="360" w:lineRule="auto"/>
        <w:ind w:right="60" w:firstLine="700"/>
        <w:jc w:val="both"/>
        <w:rPr>
          <w:rFonts w:ascii="Times New Roman" w:hAnsi="Times New Roman" w:cs="Times New Roman"/>
          <w:sz w:val="24"/>
          <w:szCs w:val="24"/>
        </w:rPr>
      </w:pPr>
      <w:r w:rsidRPr="002A3985">
        <w:rPr>
          <w:rFonts w:ascii="Times New Roman" w:hAnsi="Times New Roman" w:cs="Times New Roman"/>
          <w:sz w:val="24"/>
          <w:szCs w:val="24"/>
        </w:rPr>
        <w:t xml:space="preserve">The trial Judge evaluated all the above evidence including the alibi put up by the appellant. He appropriately directed himself and the assessors that the appellant had no duty to prove his alibi as well as the rest of his </w:t>
      </w:r>
      <w:proofErr w:type="spellStart"/>
      <w:r w:rsidRPr="002A3985">
        <w:rPr>
          <w:rFonts w:ascii="Times New Roman" w:hAnsi="Times New Roman" w:cs="Times New Roman"/>
          <w:sz w:val="24"/>
          <w:szCs w:val="24"/>
        </w:rPr>
        <w:t>defence</w:t>
      </w:r>
      <w:proofErr w:type="spellEnd"/>
      <w:r w:rsidRPr="002A3985">
        <w:rPr>
          <w:rFonts w:ascii="Times New Roman" w:hAnsi="Times New Roman" w:cs="Times New Roman"/>
          <w:sz w:val="24"/>
          <w:szCs w:val="24"/>
        </w:rPr>
        <w:t>.</w:t>
      </w:r>
    </w:p>
    <w:p w:rsidR="003C2C2F" w:rsidRPr="002A3985" w:rsidRDefault="00CB016B" w:rsidP="002A3985">
      <w:pPr>
        <w:pStyle w:val="BodyText2"/>
        <w:shd w:val="clear" w:color="auto" w:fill="auto"/>
        <w:spacing w:before="0" w:after="180" w:line="360" w:lineRule="auto"/>
        <w:ind w:right="60" w:firstLine="700"/>
        <w:jc w:val="both"/>
        <w:rPr>
          <w:rFonts w:ascii="Times New Roman" w:hAnsi="Times New Roman" w:cs="Times New Roman"/>
          <w:sz w:val="24"/>
          <w:szCs w:val="24"/>
        </w:rPr>
      </w:pPr>
      <w:r w:rsidRPr="002A3985">
        <w:rPr>
          <w:rFonts w:ascii="Times New Roman" w:hAnsi="Times New Roman" w:cs="Times New Roman"/>
          <w:sz w:val="24"/>
          <w:szCs w:val="24"/>
        </w:rPr>
        <w:t>The Judge also warned himself and the assessors of the dangers of relying upon the evidence of a single identifying witness, the victim</w:t>
      </w:r>
      <w:proofErr w:type="gramStart"/>
      <w:r w:rsidRPr="002A3985">
        <w:rPr>
          <w:rFonts w:ascii="Times New Roman" w:hAnsi="Times New Roman" w:cs="Times New Roman"/>
          <w:sz w:val="24"/>
          <w:szCs w:val="24"/>
        </w:rPr>
        <w:t>,  who</w:t>
      </w:r>
      <w:proofErr w:type="gramEnd"/>
      <w:r w:rsidRPr="002A3985">
        <w:rPr>
          <w:rFonts w:ascii="Times New Roman" w:hAnsi="Times New Roman" w:cs="Times New Roman"/>
          <w:sz w:val="24"/>
          <w:szCs w:val="24"/>
        </w:rPr>
        <w:t xml:space="preserve"> was a minor and having given her evidence not on oath, her evidence required corroboration as a matter of law.</w:t>
      </w:r>
    </w:p>
    <w:p w:rsidR="003C2C2F" w:rsidRPr="002A3985" w:rsidRDefault="00CB016B" w:rsidP="002A3985">
      <w:pPr>
        <w:pStyle w:val="BodyText2"/>
        <w:shd w:val="clear" w:color="auto" w:fill="auto"/>
        <w:spacing w:before="0" w:after="81" w:line="360" w:lineRule="auto"/>
        <w:ind w:left="700" w:right="6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The learned trial Judge then found that the evidence of Pw2, the victim had been sufficiently corroborated by the medical evidence of </w:t>
      </w:r>
      <w:proofErr w:type="spellStart"/>
      <w:r w:rsidRPr="002A3985">
        <w:rPr>
          <w:rFonts w:ascii="Times New Roman" w:hAnsi="Times New Roman" w:cs="Times New Roman"/>
          <w:sz w:val="24"/>
          <w:szCs w:val="24"/>
        </w:rPr>
        <w:t>Pwl</w:t>
      </w:r>
      <w:proofErr w:type="spellEnd"/>
      <w:r w:rsidRPr="002A3985">
        <w:rPr>
          <w:rFonts w:ascii="Times New Roman" w:hAnsi="Times New Roman" w:cs="Times New Roman"/>
          <w:sz w:val="24"/>
          <w:szCs w:val="24"/>
        </w:rPr>
        <w:t xml:space="preserve"> and that of Pw3, her mother, as well as part of the evidence of</w:t>
      </w:r>
      <w:r w:rsidR="00D06125" w:rsidRPr="002A3985">
        <w:rPr>
          <w:rFonts w:ascii="Times New Roman" w:hAnsi="Times New Roman" w:cs="Times New Roman"/>
          <w:sz w:val="24"/>
          <w:szCs w:val="24"/>
        </w:rPr>
        <w:t xml:space="preserve"> the appellant himself. </w:t>
      </w:r>
    </w:p>
    <w:p w:rsidR="003C2C2F" w:rsidRPr="002A3985" w:rsidRDefault="003C2C2F" w:rsidP="002A3985">
      <w:pPr>
        <w:framePr w:h="1498" w:hSpace="1133" w:wrap="notBeside" w:vAnchor="text" w:hAnchor="text" w:x="7470" w:y="1"/>
        <w:spacing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pPr>
    </w:p>
    <w:p w:rsidR="003C2C2F" w:rsidRPr="002A3985" w:rsidRDefault="00CB016B" w:rsidP="002A3985">
      <w:pPr>
        <w:pStyle w:val="Bodytext50"/>
        <w:shd w:val="clear" w:color="auto" w:fill="auto"/>
        <w:spacing w:before="0" w:after="176" w:line="360" w:lineRule="auto"/>
        <w:ind w:left="700" w:right="40" w:firstLine="0"/>
        <w:rPr>
          <w:rFonts w:ascii="Times New Roman" w:hAnsi="Times New Roman" w:cs="Times New Roman"/>
          <w:sz w:val="24"/>
          <w:szCs w:val="24"/>
        </w:rPr>
      </w:pPr>
      <w:r w:rsidRPr="002A3985">
        <w:rPr>
          <w:rStyle w:val="Bodytext5NotBold"/>
          <w:rFonts w:ascii="Times New Roman" w:hAnsi="Times New Roman" w:cs="Times New Roman"/>
          <w:sz w:val="24"/>
          <w:szCs w:val="24"/>
        </w:rPr>
        <w:t xml:space="preserve">In the Supreme Court decision of </w:t>
      </w:r>
      <w:proofErr w:type="spellStart"/>
      <w:r w:rsidRPr="002A3985">
        <w:rPr>
          <w:rFonts w:ascii="Times New Roman" w:hAnsi="Times New Roman" w:cs="Times New Roman"/>
          <w:sz w:val="24"/>
          <w:szCs w:val="24"/>
        </w:rPr>
        <w:t>Bogere</w:t>
      </w:r>
      <w:proofErr w:type="spellEnd"/>
      <w:r w:rsidRPr="002A3985">
        <w:rPr>
          <w:rFonts w:ascii="Times New Roman" w:hAnsi="Times New Roman" w:cs="Times New Roman"/>
          <w:sz w:val="24"/>
          <w:szCs w:val="24"/>
        </w:rPr>
        <w:t xml:space="preserve"> Moses and Another </w:t>
      </w:r>
      <w:proofErr w:type="spellStart"/>
      <w:r w:rsidRPr="002A3985">
        <w:rPr>
          <w:rFonts w:ascii="Times New Roman" w:hAnsi="Times New Roman" w:cs="Times New Roman"/>
          <w:sz w:val="24"/>
          <w:szCs w:val="24"/>
        </w:rPr>
        <w:t>vs</w:t>
      </w:r>
      <w:proofErr w:type="spellEnd"/>
      <w:r w:rsidRPr="002A3985">
        <w:rPr>
          <w:rFonts w:ascii="Times New Roman" w:hAnsi="Times New Roman" w:cs="Times New Roman"/>
          <w:sz w:val="24"/>
          <w:szCs w:val="24"/>
        </w:rPr>
        <w:t xml:space="preserve"> Uganda, Criminal Appeal No. 1 of 1997, </w:t>
      </w:r>
      <w:r w:rsidRPr="002A3985">
        <w:rPr>
          <w:rStyle w:val="Bodytext5NotBold"/>
          <w:rFonts w:ascii="Times New Roman" w:hAnsi="Times New Roman" w:cs="Times New Roman"/>
          <w:sz w:val="24"/>
          <w:szCs w:val="24"/>
        </w:rPr>
        <w:t>the Court held:</w:t>
      </w:r>
    </w:p>
    <w:p w:rsidR="003C2C2F" w:rsidRPr="002A3985" w:rsidRDefault="00CB016B" w:rsidP="002A3985">
      <w:pPr>
        <w:pStyle w:val="Bodytext70"/>
        <w:shd w:val="clear" w:color="auto" w:fill="auto"/>
        <w:tabs>
          <w:tab w:val="left" w:pos="1421"/>
        </w:tabs>
        <w:spacing w:before="0" w:line="360" w:lineRule="auto"/>
        <w:ind w:right="40" w:firstLine="1440"/>
        <w:rPr>
          <w:rFonts w:ascii="Times New Roman" w:hAnsi="Times New Roman" w:cs="Times New Roman"/>
          <w:sz w:val="24"/>
          <w:szCs w:val="24"/>
        </w:rPr>
      </w:pPr>
      <w:r w:rsidRPr="002A3985">
        <w:rPr>
          <w:rFonts w:ascii="Times New Roman" w:hAnsi="Times New Roman" w:cs="Times New Roman"/>
          <w:sz w:val="24"/>
          <w:szCs w:val="24"/>
        </w:rPr>
        <w:t>“Where the prosecution adduced evidence showing that the accused person was at the scene of crime and the</w:t>
      </w:r>
      <w:r w:rsidRPr="002A3985">
        <w:rPr>
          <w:rStyle w:val="Bodytext795pt"/>
          <w:rFonts w:ascii="Times New Roman" w:hAnsi="Times New Roman" w:cs="Times New Roman"/>
          <w:sz w:val="24"/>
          <w:szCs w:val="24"/>
        </w:rPr>
        <w:tab/>
      </w:r>
      <w:r w:rsidRPr="002A3985">
        <w:rPr>
          <w:rFonts w:ascii="Times New Roman" w:hAnsi="Times New Roman" w:cs="Times New Roman"/>
          <w:sz w:val="24"/>
          <w:szCs w:val="24"/>
        </w:rPr>
        <w:t>defence not only duly denies it, but also adduces evidence</w:t>
      </w:r>
      <w:r w:rsidR="00D06125" w:rsidRPr="002A3985">
        <w:rPr>
          <w:rFonts w:ascii="Times New Roman" w:hAnsi="Times New Roman" w:cs="Times New Roman"/>
          <w:sz w:val="24"/>
          <w:szCs w:val="24"/>
        </w:rPr>
        <w:t xml:space="preserve"> </w:t>
      </w:r>
      <w:r w:rsidRPr="002A3985">
        <w:rPr>
          <w:rFonts w:ascii="Times New Roman" w:hAnsi="Times New Roman" w:cs="Times New Roman"/>
          <w:sz w:val="24"/>
          <w:szCs w:val="24"/>
        </w:rPr>
        <w:t>showing that the accused person was elsewhere at the material time, it is incumbent on the Court to evaluate both versions judiciously and give reasons why one and not the other version is accepted</w:t>
      </w:r>
      <w:proofErr w:type="gramStart"/>
      <w:r w:rsidRPr="002A3985">
        <w:rPr>
          <w:rFonts w:ascii="Times New Roman" w:hAnsi="Times New Roman" w:cs="Times New Roman"/>
          <w:sz w:val="24"/>
          <w:szCs w:val="24"/>
        </w:rPr>
        <w:t>. ”</w:t>
      </w:r>
      <w:proofErr w:type="gramEnd"/>
    </w:p>
    <w:p w:rsidR="003C2C2F" w:rsidRPr="002A3985" w:rsidRDefault="00CB016B" w:rsidP="002A3985">
      <w:pPr>
        <w:pStyle w:val="BodyText2"/>
        <w:shd w:val="clear" w:color="auto" w:fill="auto"/>
        <w:spacing w:before="0" w:after="180" w:line="360" w:lineRule="auto"/>
        <w:ind w:left="700" w:right="40" w:hanging="700"/>
        <w:jc w:val="both"/>
        <w:rPr>
          <w:rFonts w:ascii="Times New Roman" w:hAnsi="Times New Roman" w:cs="Times New Roman"/>
          <w:sz w:val="24"/>
          <w:szCs w:val="24"/>
        </w:rPr>
      </w:pPr>
      <w:r w:rsidRPr="002A3985">
        <w:rPr>
          <w:rStyle w:val="Bodytext95pt"/>
          <w:rFonts w:ascii="Times New Roman" w:hAnsi="Times New Roman" w:cs="Times New Roman"/>
          <w:sz w:val="24"/>
          <w:szCs w:val="24"/>
        </w:rPr>
        <w:t xml:space="preserve"> </w:t>
      </w:r>
      <w:r w:rsidRPr="002A3985">
        <w:rPr>
          <w:rFonts w:ascii="Times New Roman" w:hAnsi="Times New Roman" w:cs="Times New Roman"/>
          <w:sz w:val="24"/>
          <w:szCs w:val="24"/>
        </w:rPr>
        <w:t>We are satisfied that the trial Judge in the instant case, considered the evidence that was before him, both for the prosecution and the defence, and rightly concluded that the appellant was properly identified and put at the scene of crime, hence the appellant’s alibi was destroyed.</w:t>
      </w:r>
    </w:p>
    <w:p w:rsidR="003C2C2F" w:rsidRPr="002A3985" w:rsidRDefault="00D06125" w:rsidP="002A3985">
      <w:pPr>
        <w:pStyle w:val="BodyText2"/>
        <w:shd w:val="clear" w:color="auto" w:fill="auto"/>
        <w:spacing w:before="0" w:after="180" w:line="360" w:lineRule="auto"/>
        <w:ind w:left="700" w:right="40" w:hanging="700"/>
        <w:jc w:val="both"/>
        <w:rPr>
          <w:rFonts w:ascii="Times New Roman" w:hAnsi="Times New Roman" w:cs="Times New Roman"/>
          <w:sz w:val="24"/>
          <w:szCs w:val="24"/>
        </w:rPr>
      </w:pPr>
      <w:r w:rsidRPr="002A3985">
        <w:rPr>
          <w:rFonts w:ascii="Times New Roman" w:hAnsi="Times New Roman" w:cs="Times New Roman"/>
          <w:sz w:val="24"/>
          <w:szCs w:val="24"/>
        </w:rPr>
        <w:t xml:space="preserve">     </w:t>
      </w:r>
      <w:r w:rsidR="00CB016B" w:rsidRPr="002A3985">
        <w:rPr>
          <w:rFonts w:ascii="Times New Roman" w:hAnsi="Times New Roman" w:cs="Times New Roman"/>
          <w:sz w:val="24"/>
          <w:szCs w:val="24"/>
        </w:rPr>
        <w:t xml:space="preserve"> Upon re-evaluation of the evidence regarding the identification of the appellant, we do find such evidence to have been free from any possibility of error.</w:t>
      </w:r>
    </w:p>
    <w:p w:rsidR="003C2C2F" w:rsidRPr="002A3985" w:rsidRDefault="00CB016B" w:rsidP="002A3985">
      <w:pPr>
        <w:pStyle w:val="BodyText2"/>
        <w:shd w:val="clear" w:color="auto" w:fill="auto"/>
        <w:spacing w:before="0" w:after="180" w:line="360" w:lineRule="auto"/>
        <w:ind w:right="40" w:firstLine="700"/>
        <w:jc w:val="both"/>
        <w:rPr>
          <w:rFonts w:ascii="Times New Roman" w:hAnsi="Times New Roman" w:cs="Times New Roman"/>
          <w:sz w:val="24"/>
          <w:szCs w:val="24"/>
        </w:rPr>
      </w:pPr>
      <w:r w:rsidRPr="002A3985">
        <w:rPr>
          <w:rFonts w:ascii="Times New Roman" w:hAnsi="Times New Roman" w:cs="Times New Roman"/>
          <w:sz w:val="24"/>
          <w:szCs w:val="24"/>
        </w:rPr>
        <w:t>Having subjected the evidence adduced at the trial to a fresh re</w:t>
      </w:r>
      <w:r w:rsidRPr="002A3985">
        <w:rPr>
          <w:rFonts w:ascii="Times New Roman" w:hAnsi="Times New Roman" w:cs="Times New Roman"/>
          <w:sz w:val="24"/>
          <w:szCs w:val="24"/>
        </w:rPr>
        <w:softHyphen/>
        <w:t xml:space="preserve">appraisal, we find no reason to fault the trial Judge on any of </w:t>
      </w:r>
      <w:r w:rsidR="00D06125" w:rsidRPr="002A3985">
        <w:rPr>
          <w:rFonts w:ascii="Times New Roman" w:hAnsi="Times New Roman" w:cs="Times New Roman"/>
          <w:sz w:val="24"/>
          <w:szCs w:val="24"/>
        </w:rPr>
        <w:t xml:space="preserve">the </w:t>
      </w:r>
      <w:r w:rsidR="00D06125" w:rsidRPr="002A3985">
        <w:rPr>
          <w:rStyle w:val="Bodytext95pt"/>
          <w:rFonts w:ascii="Times New Roman" w:hAnsi="Times New Roman" w:cs="Times New Roman"/>
          <w:sz w:val="24"/>
          <w:szCs w:val="24"/>
        </w:rPr>
        <w:t>issues</w:t>
      </w:r>
      <w:r w:rsidRPr="002A3985">
        <w:rPr>
          <w:rFonts w:ascii="Times New Roman" w:hAnsi="Times New Roman" w:cs="Times New Roman"/>
          <w:sz w:val="24"/>
          <w:szCs w:val="24"/>
        </w:rPr>
        <w:t xml:space="preserve"> raised in ground 1 of this appeal. We accordingly find no merit in the said ground. The same stands dismissed.</w:t>
      </w:r>
    </w:p>
    <w:p w:rsidR="003C2C2F" w:rsidRPr="002A3985" w:rsidRDefault="00CB016B" w:rsidP="002A3985">
      <w:pPr>
        <w:pStyle w:val="BodyText2"/>
        <w:shd w:val="clear" w:color="auto" w:fill="auto"/>
        <w:spacing w:before="0" w:after="0" w:line="360" w:lineRule="auto"/>
        <w:ind w:left="700" w:right="40" w:firstLine="0"/>
        <w:jc w:val="both"/>
        <w:rPr>
          <w:rFonts w:ascii="Times New Roman" w:hAnsi="Times New Roman" w:cs="Times New Roman"/>
          <w:sz w:val="24"/>
          <w:szCs w:val="24"/>
        </w:rPr>
      </w:pPr>
      <w:r w:rsidRPr="002A3985">
        <w:rPr>
          <w:rFonts w:ascii="Times New Roman" w:hAnsi="Times New Roman" w:cs="Times New Roman"/>
          <w:sz w:val="24"/>
          <w:szCs w:val="24"/>
        </w:rPr>
        <w:t>In ground 2, the appellant faults the trial Judge for having imposed upon him a harsh and excessive sentence of 17 (seventeen) years imprisonment.</w:t>
      </w:r>
      <w:r w:rsidR="00D06125" w:rsidRPr="002A3985">
        <w:rPr>
          <w:rFonts w:ascii="Times New Roman" w:hAnsi="Times New Roman" w:cs="Times New Roman"/>
          <w:sz w:val="24"/>
          <w:szCs w:val="24"/>
        </w:rPr>
        <w:t xml:space="preserve"> </w:t>
      </w:r>
    </w:p>
    <w:p w:rsidR="003C2C2F" w:rsidRPr="002A3985" w:rsidRDefault="003C2C2F" w:rsidP="002A3985">
      <w:pPr>
        <w:framePr w:h="792" w:hSpace="1546" w:wrap="notBeside" w:vAnchor="text" w:hAnchor="text" w:x="7326" w:y="1"/>
        <w:spacing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sectPr w:rsidR="003C2C2F" w:rsidRPr="002A3985">
          <w:footerReference w:type="even" r:id="rId18"/>
          <w:footerReference w:type="default" r:id="rId19"/>
          <w:footerReference w:type="first" r:id="rId20"/>
          <w:type w:val="continuous"/>
          <w:pgSz w:w="12240" w:h="15840"/>
          <w:pgMar w:top="939" w:right="1065" w:bottom="910" w:left="1067" w:header="0" w:footer="3" w:gutter="0"/>
          <w:cols w:space="720"/>
          <w:noEndnote/>
          <w:titlePg/>
          <w:docGrid w:linePitch="360"/>
        </w:sectPr>
      </w:pPr>
    </w:p>
    <w:p w:rsidR="003C2C2F" w:rsidRPr="002A3985" w:rsidRDefault="00CB016B" w:rsidP="002A3985">
      <w:pPr>
        <w:pStyle w:val="BodyText2"/>
        <w:shd w:val="clear" w:color="auto" w:fill="auto"/>
        <w:spacing w:before="0" w:after="180" w:line="360" w:lineRule="auto"/>
        <w:ind w:left="700" w:right="20" w:hanging="700"/>
        <w:jc w:val="both"/>
        <w:rPr>
          <w:rFonts w:ascii="Times New Roman" w:hAnsi="Times New Roman" w:cs="Times New Roman"/>
          <w:sz w:val="24"/>
          <w:szCs w:val="24"/>
        </w:rPr>
      </w:pPr>
      <w:r w:rsidRPr="002A3985">
        <w:rPr>
          <w:rFonts w:ascii="Times New Roman" w:hAnsi="Times New Roman" w:cs="Times New Roman"/>
          <w:sz w:val="24"/>
          <w:szCs w:val="24"/>
        </w:rPr>
        <w:lastRenderedPageBreak/>
        <w:t xml:space="preserve"> </w:t>
      </w:r>
      <w:r w:rsidR="00D06125" w:rsidRPr="002A3985">
        <w:rPr>
          <w:rFonts w:ascii="Times New Roman" w:hAnsi="Times New Roman" w:cs="Times New Roman"/>
          <w:sz w:val="24"/>
          <w:szCs w:val="24"/>
        </w:rPr>
        <w:t xml:space="preserve">    </w:t>
      </w:r>
      <w:r w:rsidRPr="002A3985">
        <w:rPr>
          <w:rFonts w:ascii="Times New Roman" w:hAnsi="Times New Roman" w:cs="Times New Roman"/>
          <w:sz w:val="24"/>
          <w:szCs w:val="24"/>
        </w:rPr>
        <w:t xml:space="preserve">The law as to sentence is that an appellate Court is not to interfere with the sentence imposed by the trial Court in the judicial exercise of discretion by that Court, unless the exercise of that discretion results in such a sentence being manifestly excessive or so low as to amount to a miscarriage of justice or where the trial Court ignores  to consider an important matter or circumstance which ought to be considered while passing sentence or where the sentence imposed is wrong in law or principle. See: </w:t>
      </w:r>
      <w:r w:rsidRPr="002A3985">
        <w:rPr>
          <w:rStyle w:val="BodytextBold0"/>
          <w:rFonts w:ascii="Times New Roman" w:hAnsi="Times New Roman" w:cs="Times New Roman"/>
          <w:sz w:val="24"/>
          <w:szCs w:val="24"/>
        </w:rPr>
        <w:t>KIWALABYE BERNARD VS UGANDA: Criminal Appeal No. 143 of 2001, (SC) unreported.</w:t>
      </w:r>
    </w:p>
    <w:p w:rsidR="003C2C2F" w:rsidRPr="002A3985" w:rsidRDefault="00CB016B" w:rsidP="002A3985">
      <w:pPr>
        <w:pStyle w:val="BodyText2"/>
        <w:shd w:val="clear" w:color="auto" w:fill="auto"/>
        <w:spacing w:before="0" w:after="180" w:line="360" w:lineRule="auto"/>
        <w:ind w:left="700" w:right="2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The appellate Court does not alter a sentence on the mere </w:t>
      </w:r>
      <w:proofErr w:type="gramStart"/>
      <w:r w:rsidRPr="002A3985">
        <w:rPr>
          <w:rFonts w:ascii="Times New Roman" w:hAnsi="Times New Roman" w:cs="Times New Roman"/>
          <w:sz w:val="24"/>
          <w:szCs w:val="24"/>
        </w:rPr>
        <w:t>ground  that</w:t>
      </w:r>
      <w:proofErr w:type="gramEnd"/>
      <w:r w:rsidRPr="002A3985">
        <w:rPr>
          <w:rFonts w:ascii="Times New Roman" w:hAnsi="Times New Roman" w:cs="Times New Roman"/>
          <w:sz w:val="24"/>
          <w:szCs w:val="24"/>
        </w:rPr>
        <w:t xml:space="preserve"> if the members of the </w:t>
      </w:r>
      <w:r w:rsidRPr="002A3985">
        <w:rPr>
          <w:rFonts w:ascii="Times New Roman" w:hAnsi="Times New Roman" w:cs="Times New Roman"/>
          <w:sz w:val="24"/>
          <w:szCs w:val="24"/>
        </w:rPr>
        <w:lastRenderedPageBreak/>
        <w:t xml:space="preserve">Court had tried the appellant they might have passed a somewhat different sentence: See: </w:t>
      </w:r>
      <w:r w:rsidRPr="002A3985">
        <w:rPr>
          <w:rStyle w:val="BodytextBold0"/>
          <w:rFonts w:ascii="Times New Roman" w:hAnsi="Times New Roman" w:cs="Times New Roman"/>
          <w:sz w:val="24"/>
          <w:szCs w:val="24"/>
        </w:rPr>
        <w:t>Court of Appeal at Fort Portal Criminal Appeal No. 49 of 2008: TUMWESIGYE ATANANSI V UGANDA. See also OGALO S/O OWOURA VS R [1954] 24 EACA 270.</w:t>
      </w:r>
    </w:p>
    <w:p w:rsidR="003C2C2F" w:rsidRPr="002A3985" w:rsidRDefault="00D06125" w:rsidP="002A3985">
      <w:pPr>
        <w:pStyle w:val="BodyText2"/>
        <w:shd w:val="clear" w:color="auto" w:fill="auto"/>
        <w:spacing w:before="0" w:after="180" w:line="360" w:lineRule="auto"/>
        <w:ind w:left="700" w:right="20" w:hanging="700"/>
        <w:jc w:val="both"/>
        <w:rPr>
          <w:rFonts w:ascii="Times New Roman" w:hAnsi="Times New Roman" w:cs="Times New Roman"/>
          <w:sz w:val="24"/>
          <w:szCs w:val="24"/>
        </w:rPr>
      </w:pPr>
      <w:r w:rsidRPr="002A3985">
        <w:rPr>
          <w:rFonts w:ascii="Times New Roman" w:hAnsi="Times New Roman" w:cs="Times New Roman"/>
          <w:sz w:val="24"/>
          <w:szCs w:val="24"/>
        </w:rPr>
        <w:t xml:space="preserve">       </w:t>
      </w:r>
      <w:r w:rsidR="00CB016B" w:rsidRPr="002A3985">
        <w:rPr>
          <w:rFonts w:ascii="Times New Roman" w:hAnsi="Times New Roman" w:cs="Times New Roman"/>
          <w:sz w:val="24"/>
          <w:szCs w:val="24"/>
        </w:rPr>
        <w:t xml:space="preserve"> Counsel for appellant urged us to reduce the sentence from 17 years to 5 years imprisonment because the victim and the appellant were family members and a lower sentence would promote reconciliation in the family. The trial Judge had also not considered the mitigating factor that the appellant was a first offender.</w:t>
      </w:r>
    </w:p>
    <w:p w:rsidR="003C2C2F" w:rsidRPr="002A3985" w:rsidRDefault="00D06125" w:rsidP="002A3985">
      <w:pPr>
        <w:pStyle w:val="BodyText2"/>
        <w:shd w:val="clear" w:color="auto" w:fill="auto"/>
        <w:spacing w:before="0" w:after="81" w:line="360" w:lineRule="auto"/>
        <w:ind w:left="700" w:right="20" w:hanging="700"/>
        <w:jc w:val="both"/>
        <w:rPr>
          <w:rFonts w:ascii="Times New Roman" w:hAnsi="Times New Roman" w:cs="Times New Roman"/>
          <w:sz w:val="24"/>
          <w:szCs w:val="24"/>
        </w:rPr>
      </w:pPr>
      <w:r w:rsidRPr="002A3985">
        <w:rPr>
          <w:rFonts w:ascii="Times New Roman" w:hAnsi="Times New Roman" w:cs="Times New Roman"/>
          <w:sz w:val="24"/>
          <w:szCs w:val="24"/>
        </w:rPr>
        <w:t xml:space="preserve">        </w:t>
      </w:r>
      <w:r w:rsidR="00CB016B" w:rsidRPr="002A3985">
        <w:rPr>
          <w:rFonts w:ascii="Times New Roman" w:hAnsi="Times New Roman" w:cs="Times New Roman"/>
          <w:sz w:val="24"/>
          <w:szCs w:val="24"/>
        </w:rPr>
        <w:t xml:space="preserve"> Counsel for the respondent, in opposition to this ground, submitted that the relationship of the victim and appellant was such that the appellant, who was aged 28 years and was husband of the mother of the victim, at the time of the offence, was a guardian to the victim who was aged only 8 years. Therefore, according to Counsel, the sentence of 17 years was too lenient to the appellant. Counsel therefore prayed this court not to interfere with said sentence. </w:t>
      </w:r>
    </w:p>
    <w:p w:rsidR="003C2C2F" w:rsidRPr="002A3985" w:rsidRDefault="003C2C2F" w:rsidP="002A3985">
      <w:pPr>
        <w:framePr w:h="2294" w:hSpace="730" w:wrap="notBeside" w:vAnchor="text" w:hAnchor="text" w:x="7427" w:y="1"/>
        <w:spacing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sectPr w:rsidR="003C2C2F" w:rsidRPr="002A3985">
          <w:type w:val="continuous"/>
          <w:pgSz w:w="12240" w:h="15840"/>
          <w:pgMar w:top="3" w:right="1075" w:bottom="0" w:left="1075" w:header="0" w:footer="3" w:gutter="0"/>
          <w:cols w:space="720"/>
          <w:noEndnote/>
          <w:docGrid w:linePitch="360"/>
        </w:sectPr>
      </w:pPr>
    </w:p>
    <w:p w:rsidR="003C2C2F" w:rsidRPr="002A3985" w:rsidRDefault="00CB016B" w:rsidP="002A3985">
      <w:pPr>
        <w:pStyle w:val="BodyText2"/>
        <w:shd w:val="clear" w:color="auto" w:fill="auto"/>
        <w:spacing w:before="0" w:after="363" w:line="360" w:lineRule="auto"/>
        <w:ind w:left="20" w:firstLine="0"/>
        <w:jc w:val="both"/>
        <w:rPr>
          <w:rFonts w:ascii="Times New Roman" w:hAnsi="Times New Roman" w:cs="Times New Roman"/>
          <w:sz w:val="24"/>
          <w:szCs w:val="24"/>
        </w:rPr>
      </w:pPr>
      <w:r w:rsidRPr="002A3985">
        <w:rPr>
          <w:rFonts w:ascii="Times New Roman" w:hAnsi="Times New Roman" w:cs="Times New Roman"/>
          <w:sz w:val="24"/>
          <w:szCs w:val="24"/>
        </w:rPr>
        <w:lastRenderedPageBreak/>
        <w:t xml:space="preserve"> </w:t>
      </w:r>
    </w:p>
    <w:p w:rsidR="003C2C2F" w:rsidRPr="002A3985" w:rsidRDefault="00CB016B" w:rsidP="002A3985">
      <w:pPr>
        <w:pStyle w:val="BodyText2"/>
        <w:shd w:val="clear" w:color="auto" w:fill="auto"/>
        <w:spacing w:before="0" w:after="181" w:line="360" w:lineRule="auto"/>
        <w:ind w:left="720" w:firstLine="0"/>
        <w:jc w:val="both"/>
        <w:rPr>
          <w:rFonts w:ascii="Times New Roman" w:hAnsi="Times New Roman" w:cs="Times New Roman"/>
          <w:sz w:val="24"/>
          <w:szCs w:val="24"/>
        </w:rPr>
      </w:pPr>
      <w:r w:rsidRPr="002A3985">
        <w:rPr>
          <w:rFonts w:ascii="Times New Roman" w:hAnsi="Times New Roman" w:cs="Times New Roman"/>
          <w:sz w:val="24"/>
          <w:szCs w:val="24"/>
        </w:rPr>
        <w:t>On reviewing all the factors regarding the sentence of the appellant,</w:t>
      </w:r>
    </w:p>
    <w:p w:rsidR="003C2C2F" w:rsidRPr="002A3985" w:rsidRDefault="00CB016B" w:rsidP="002A3985">
      <w:pPr>
        <w:pStyle w:val="BodyText2"/>
        <w:shd w:val="clear" w:color="auto" w:fill="auto"/>
        <w:spacing w:before="0" w:after="2" w:line="360" w:lineRule="auto"/>
        <w:ind w:left="720" w:firstLine="0"/>
        <w:jc w:val="both"/>
        <w:rPr>
          <w:rFonts w:ascii="Times New Roman" w:hAnsi="Times New Roman" w:cs="Times New Roman"/>
          <w:sz w:val="24"/>
          <w:szCs w:val="24"/>
        </w:rPr>
      </w:pPr>
      <w:proofErr w:type="gramStart"/>
      <w:r w:rsidRPr="002A3985">
        <w:rPr>
          <w:rFonts w:ascii="Times New Roman" w:hAnsi="Times New Roman" w:cs="Times New Roman"/>
          <w:sz w:val="24"/>
          <w:szCs w:val="24"/>
        </w:rPr>
        <w:t>we</w:t>
      </w:r>
      <w:proofErr w:type="gramEnd"/>
      <w:r w:rsidRPr="002A3985">
        <w:rPr>
          <w:rFonts w:ascii="Times New Roman" w:hAnsi="Times New Roman" w:cs="Times New Roman"/>
          <w:sz w:val="24"/>
          <w:szCs w:val="24"/>
        </w:rPr>
        <w:t xml:space="preserve"> note that the trial Judge did not take into consideration the fact</w:t>
      </w:r>
    </w:p>
    <w:p w:rsidR="003C2C2F" w:rsidRPr="002A3985" w:rsidRDefault="00CB016B" w:rsidP="002A3985">
      <w:pPr>
        <w:pStyle w:val="BodyText2"/>
        <w:shd w:val="clear" w:color="auto" w:fill="auto"/>
        <w:spacing w:before="0" w:after="176" w:line="360" w:lineRule="auto"/>
        <w:ind w:left="20" w:right="20" w:firstLine="700"/>
        <w:jc w:val="both"/>
        <w:rPr>
          <w:rFonts w:ascii="Times New Roman" w:hAnsi="Times New Roman" w:cs="Times New Roman"/>
          <w:sz w:val="24"/>
          <w:szCs w:val="24"/>
        </w:rPr>
      </w:pPr>
      <w:proofErr w:type="gramStart"/>
      <w:r w:rsidRPr="002A3985">
        <w:rPr>
          <w:rFonts w:ascii="Times New Roman" w:hAnsi="Times New Roman" w:cs="Times New Roman"/>
          <w:sz w:val="24"/>
          <w:szCs w:val="24"/>
        </w:rPr>
        <w:t>that</w:t>
      </w:r>
      <w:proofErr w:type="gramEnd"/>
      <w:r w:rsidRPr="002A3985">
        <w:rPr>
          <w:rFonts w:ascii="Times New Roman" w:hAnsi="Times New Roman" w:cs="Times New Roman"/>
          <w:sz w:val="24"/>
          <w:szCs w:val="24"/>
        </w:rPr>
        <w:t xml:space="preserve"> the appellant was a first offender, which was a mitigating factor in </w:t>
      </w:r>
      <w:proofErr w:type="spellStart"/>
      <w:r w:rsidRPr="002A3985">
        <w:rPr>
          <w:rFonts w:ascii="Times New Roman" w:hAnsi="Times New Roman" w:cs="Times New Roman"/>
          <w:sz w:val="24"/>
          <w:szCs w:val="24"/>
        </w:rPr>
        <w:t>favour</w:t>
      </w:r>
      <w:proofErr w:type="spellEnd"/>
      <w:r w:rsidRPr="002A3985">
        <w:rPr>
          <w:rFonts w:ascii="Times New Roman" w:hAnsi="Times New Roman" w:cs="Times New Roman"/>
          <w:sz w:val="24"/>
          <w:szCs w:val="24"/>
        </w:rPr>
        <w:t xml:space="preserve"> of the appellant.</w:t>
      </w:r>
    </w:p>
    <w:p w:rsidR="003C2C2F" w:rsidRPr="002A3985" w:rsidRDefault="00CB016B" w:rsidP="002A3985">
      <w:pPr>
        <w:pStyle w:val="BodyText2"/>
        <w:shd w:val="clear" w:color="auto" w:fill="auto"/>
        <w:spacing w:before="0" w:after="184" w:line="360" w:lineRule="auto"/>
        <w:ind w:left="20" w:right="20" w:firstLine="700"/>
        <w:jc w:val="both"/>
        <w:rPr>
          <w:rFonts w:ascii="Times New Roman" w:hAnsi="Times New Roman" w:cs="Times New Roman"/>
          <w:sz w:val="24"/>
          <w:szCs w:val="24"/>
        </w:rPr>
      </w:pPr>
      <w:r w:rsidRPr="002A3985">
        <w:rPr>
          <w:rFonts w:ascii="Times New Roman" w:hAnsi="Times New Roman" w:cs="Times New Roman"/>
          <w:sz w:val="24"/>
          <w:szCs w:val="24"/>
        </w:rPr>
        <w:t>Be that as it may, the trial Judge considered the fact that the appellant had a duty to protect the victim, who was a step daughter, but instead he interfered with her purity and dignity. It was by taking this factor and others into account that the trial Judge imposed a sentence of 17 years imprisonment.</w:t>
      </w:r>
    </w:p>
    <w:p w:rsidR="003C2C2F" w:rsidRPr="002A3985" w:rsidRDefault="00CB016B" w:rsidP="002A3985">
      <w:pPr>
        <w:pStyle w:val="BodyText2"/>
        <w:shd w:val="clear" w:color="auto" w:fill="auto"/>
        <w:spacing w:before="0" w:after="180" w:line="360" w:lineRule="auto"/>
        <w:ind w:left="720" w:right="20" w:firstLine="0"/>
        <w:jc w:val="both"/>
        <w:rPr>
          <w:rFonts w:ascii="Times New Roman" w:hAnsi="Times New Roman" w:cs="Times New Roman"/>
          <w:sz w:val="24"/>
          <w:szCs w:val="24"/>
        </w:rPr>
      </w:pPr>
      <w:r w:rsidRPr="002A3985">
        <w:rPr>
          <w:rFonts w:ascii="Times New Roman" w:hAnsi="Times New Roman" w:cs="Times New Roman"/>
          <w:sz w:val="24"/>
          <w:szCs w:val="24"/>
        </w:rPr>
        <w:t>We have reviewed the circumstances that the trial Judge considered and we find that the sentence of 17 years imprisonment was rather on the lenient side. Accordingly, inspite of the fact that the trial Judge overlooked consideration of the fact that the appellant was a first offender, which factor we have ourselves considered together with others, we are not persuaded that we should interfere with the said sentence. We accordingly reject ground 2 of the appeal.</w:t>
      </w:r>
    </w:p>
    <w:p w:rsidR="003C2C2F" w:rsidRPr="002A3985" w:rsidRDefault="00CB016B" w:rsidP="002A3985">
      <w:pPr>
        <w:pStyle w:val="BodyText2"/>
        <w:shd w:val="clear" w:color="auto" w:fill="auto"/>
        <w:spacing w:before="0" w:line="360" w:lineRule="auto"/>
        <w:ind w:left="20" w:right="20" w:firstLine="700"/>
        <w:jc w:val="both"/>
        <w:rPr>
          <w:rFonts w:ascii="Times New Roman" w:hAnsi="Times New Roman" w:cs="Times New Roman"/>
          <w:sz w:val="24"/>
          <w:szCs w:val="24"/>
        </w:rPr>
      </w:pPr>
      <w:r w:rsidRPr="002A3985">
        <w:rPr>
          <w:rFonts w:ascii="Times New Roman" w:hAnsi="Times New Roman" w:cs="Times New Roman"/>
          <w:sz w:val="24"/>
          <w:szCs w:val="24"/>
        </w:rPr>
        <w:t xml:space="preserve">Both grounds of appeal having failed, this appeal stands dismissed. We accordingly uphold the conviction and sentence of 17 years </w:t>
      </w:r>
      <w:r w:rsidR="002A3985" w:rsidRPr="002A3985">
        <w:rPr>
          <w:rFonts w:ascii="Times New Roman" w:hAnsi="Times New Roman" w:cs="Times New Roman"/>
          <w:sz w:val="24"/>
          <w:szCs w:val="24"/>
        </w:rPr>
        <w:t>imprisonment</w:t>
      </w:r>
      <w:r w:rsidRPr="002A3985">
        <w:rPr>
          <w:rFonts w:ascii="Times New Roman" w:hAnsi="Times New Roman" w:cs="Times New Roman"/>
          <w:sz w:val="24"/>
          <w:szCs w:val="24"/>
        </w:rPr>
        <w:t>.</w:t>
      </w:r>
    </w:p>
    <w:p w:rsidR="003C2C2F" w:rsidRPr="002A3985" w:rsidRDefault="00CB016B" w:rsidP="002A3985">
      <w:pPr>
        <w:pStyle w:val="BodyText2"/>
        <w:shd w:val="clear" w:color="auto" w:fill="auto"/>
        <w:spacing w:before="0" w:after="361" w:line="360" w:lineRule="auto"/>
        <w:ind w:left="720" w:firstLine="0"/>
        <w:jc w:val="both"/>
        <w:rPr>
          <w:rFonts w:ascii="Times New Roman" w:hAnsi="Times New Roman" w:cs="Times New Roman"/>
          <w:sz w:val="24"/>
          <w:szCs w:val="24"/>
        </w:rPr>
      </w:pPr>
      <w:r w:rsidRPr="002A3985">
        <w:rPr>
          <w:rFonts w:ascii="Times New Roman" w:hAnsi="Times New Roman" w:cs="Times New Roman"/>
          <w:sz w:val="24"/>
          <w:szCs w:val="24"/>
        </w:rPr>
        <w:t>It is so ordered.</w:t>
      </w:r>
    </w:p>
    <w:p w:rsidR="003C2C2F" w:rsidRPr="002A3985" w:rsidRDefault="00CB016B" w:rsidP="002A3985">
      <w:pPr>
        <w:pStyle w:val="BodyText2"/>
        <w:shd w:val="clear" w:color="auto" w:fill="auto"/>
        <w:spacing w:before="0" w:after="786" w:line="360" w:lineRule="auto"/>
        <w:ind w:left="20" w:firstLine="0"/>
        <w:jc w:val="both"/>
        <w:rPr>
          <w:rFonts w:ascii="Times New Roman" w:hAnsi="Times New Roman" w:cs="Times New Roman"/>
          <w:sz w:val="24"/>
          <w:szCs w:val="24"/>
        </w:rPr>
      </w:pPr>
      <w:proofErr w:type="gramStart"/>
      <w:r w:rsidRPr="002A3985">
        <w:rPr>
          <w:rFonts w:ascii="Times New Roman" w:hAnsi="Times New Roman" w:cs="Times New Roman"/>
          <w:sz w:val="24"/>
          <w:szCs w:val="24"/>
        </w:rPr>
        <w:t xml:space="preserve">Dated at </w:t>
      </w:r>
      <w:proofErr w:type="spellStart"/>
      <w:r w:rsidRPr="002A3985">
        <w:rPr>
          <w:rFonts w:ascii="Times New Roman" w:hAnsi="Times New Roman" w:cs="Times New Roman"/>
          <w:sz w:val="24"/>
          <w:szCs w:val="24"/>
        </w:rPr>
        <w:t>Arua</w:t>
      </w:r>
      <w:proofErr w:type="spellEnd"/>
      <w:r w:rsidRPr="002A3985">
        <w:rPr>
          <w:rFonts w:ascii="Times New Roman" w:hAnsi="Times New Roman" w:cs="Times New Roman"/>
          <w:sz w:val="24"/>
          <w:szCs w:val="24"/>
        </w:rPr>
        <w:t xml:space="preserve"> this</w:t>
      </w:r>
      <w:r w:rsidR="002A3985" w:rsidRPr="002A3985">
        <w:rPr>
          <w:rFonts w:ascii="Times New Roman" w:hAnsi="Times New Roman" w:cs="Times New Roman"/>
          <w:sz w:val="24"/>
          <w:szCs w:val="24"/>
        </w:rPr>
        <w:t xml:space="preserve"> 6</w:t>
      </w:r>
      <w:r w:rsidR="002A3985" w:rsidRPr="002A3985">
        <w:rPr>
          <w:rFonts w:ascii="Times New Roman" w:hAnsi="Times New Roman" w:cs="Times New Roman"/>
          <w:sz w:val="24"/>
          <w:szCs w:val="24"/>
          <w:vertAlign w:val="superscript"/>
        </w:rPr>
        <w:t>th</w:t>
      </w:r>
      <w:r w:rsidR="002A3985" w:rsidRPr="002A3985">
        <w:rPr>
          <w:rFonts w:ascii="Times New Roman" w:hAnsi="Times New Roman" w:cs="Times New Roman"/>
          <w:sz w:val="24"/>
          <w:szCs w:val="24"/>
        </w:rPr>
        <w:t xml:space="preserve"> June 2016.</w:t>
      </w:r>
      <w:proofErr w:type="gramEnd"/>
    </w:p>
    <w:p w:rsidR="002A3985" w:rsidRPr="002A3985" w:rsidRDefault="002A3985" w:rsidP="002A3985">
      <w:pPr>
        <w:pStyle w:val="BodyText2"/>
        <w:shd w:val="clear" w:color="auto" w:fill="auto"/>
        <w:spacing w:before="0" w:after="786" w:line="360" w:lineRule="auto"/>
        <w:ind w:left="20" w:firstLine="0"/>
        <w:jc w:val="both"/>
        <w:rPr>
          <w:rFonts w:ascii="Times New Roman" w:hAnsi="Times New Roman" w:cs="Times New Roman"/>
          <w:sz w:val="24"/>
          <w:szCs w:val="24"/>
        </w:rPr>
      </w:pPr>
      <w:proofErr w:type="spellStart"/>
      <w:r w:rsidRPr="002A3985">
        <w:rPr>
          <w:rFonts w:ascii="Times New Roman" w:hAnsi="Times New Roman" w:cs="Times New Roman"/>
          <w:sz w:val="24"/>
          <w:szCs w:val="24"/>
        </w:rPr>
        <w:t>Hon.Justice</w:t>
      </w:r>
      <w:proofErr w:type="spellEnd"/>
      <w:r w:rsidRPr="002A3985">
        <w:rPr>
          <w:rFonts w:ascii="Times New Roman" w:hAnsi="Times New Roman" w:cs="Times New Roman"/>
          <w:sz w:val="24"/>
          <w:szCs w:val="24"/>
        </w:rPr>
        <w:t xml:space="preserve"> </w:t>
      </w:r>
      <w:proofErr w:type="spellStart"/>
      <w:r w:rsidRPr="002A3985">
        <w:rPr>
          <w:rFonts w:ascii="Times New Roman" w:hAnsi="Times New Roman" w:cs="Times New Roman"/>
          <w:sz w:val="24"/>
          <w:szCs w:val="24"/>
        </w:rPr>
        <w:t>Remmy</w:t>
      </w:r>
      <w:proofErr w:type="spellEnd"/>
      <w:r w:rsidRPr="002A3985">
        <w:rPr>
          <w:rFonts w:ascii="Times New Roman" w:hAnsi="Times New Roman" w:cs="Times New Roman"/>
          <w:sz w:val="24"/>
          <w:szCs w:val="24"/>
        </w:rPr>
        <w:t xml:space="preserve"> </w:t>
      </w:r>
      <w:proofErr w:type="spellStart"/>
      <w:r w:rsidRPr="002A3985">
        <w:rPr>
          <w:rFonts w:ascii="Times New Roman" w:hAnsi="Times New Roman" w:cs="Times New Roman"/>
          <w:sz w:val="24"/>
          <w:szCs w:val="24"/>
        </w:rPr>
        <w:t>Kasule</w:t>
      </w:r>
      <w:proofErr w:type="spellEnd"/>
    </w:p>
    <w:p w:rsidR="002A3985" w:rsidRPr="002A3985" w:rsidRDefault="002A3985" w:rsidP="002A3985">
      <w:pPr>
        <w:pStyle w:val="BodyText2"/>
        <w:shd w:val="clear" w:color="auto" w:fill="auto"/>
        <w:spacing w:before="0" w:after="786" w:line="360" w:lineRule="auto"/>
        <w:ind w:left="20" w:firstLine="0"/>
        <w:jc w:val="both"/>
        <w:rPr>
          <w:rFonts w:ascii="Times New Roman" w:hAnsi="Times New Roman" w:cs="Times New Roman"/>
          <w:sz w:val="24"/>
          <w:szCs w:val="24"/>
        </w:rPr>
      </w:pPr>
      <w:r w:rsidRPr="002A3985">
        <w:rPr>
          <w:rFonts w:ascii="Times New Roman" w:hAnsi="Times New Roman" w:cs="Times New Roman"/>
          <w:sz w:val="24"/>
          <w:szCs w:val="24"/>
        </w:rPr>
        <w:t>JUSTICE OF APPEAL</w:t>
      </w:r>
    </w:p>
    <w:p w:rsidR="002A3985" w:rsidRPr="002A3985" w:rsidRDefault="002A3985" w:rsidP="002A3985">
      <w:pPr>
        <w:pStyle w:val="BodyText2"/>
        <w:shd w:val="clear" w:color="auto" w:fill="auto"/>
        <w:spacing w:before="0" w:after="786" w:line="360" w:lineRule="auto"/>
        <w:ind w:left="20" w:firstLine="0"/>
        <w:jc w:val="both"/>
        <w:rPr>
          <w:rFonts w:ascii="Times New Roman" w:hAnsi="Times New Roman" w:cs="Times New Roman"/>
          <w:sz w:val="24"/>
          <w:szCs w:val="24"/>
        </w:rPr>
      </w:pPr>
      <w:proofErr w:type="spellStart"/>
      <w:r w:rsidRPr="002A3985">
        <w:rPr>
          <w:rFonts w:ascii="Times New Roman" w:hAnsi="Times New Roman" w:cs="Times New Roman"/>
          <w:sz w:val="24"/>
          <w:szCs w:val="24"/>
        </w:rPr>
        <w:t>Hon.Lady</w:t>
      </w:r>
      <w:proofErr w:type="spellEnd"/>
      <w:r w:rsidRPr="002A3985">
        <w:rPr>
          <w:rFonts w:ascii="Times New Roman" w:hAnsi="Times New Roman" w:cs="Times New Roman"/>
          <w:sz w:val="24"/>
          <w:szCs w:val="24"/>
        </w:rPr>
        <w:t xml:space="preserve"> Justice </w:t>
      </w:r>
      <w:proofErr w:type="spellStart"/>
      <w:r w:rsidRPr="002A3985">
        <w:rPr>
          <w:rFonts w:ascii="Times New Roman" w:hAnsi="Times New Roman" w:cs="Times New Roman"/>
          <w:sz w:val="24"/>
          <w:szCs w:val="24"/>
        </w:rPr>
        <w:t>Hellen</w:t>
      </w:r>
      <w:proofErr w:type="spellEnd"/>
      <w:r w:rsidRPr="002A3985">
        <w:rPr>
          <w:rFonts w:ascii="Times New Roman" w:hAnsi="Times New Roman" w:cs="Times New Roman"/>
          <w:sz w:val="24"/>
          <w:szCs w:val="24"/>
        </w:rPr>
        <w:t xml:space="preserve"> </w:t>
      </w:r>
      <w:proofErr w:type="spellStart"/>
      <w:r w:rsidRPr="002A3985">
        <w:rPr>
          <w:rFonts w:ascii="Times New Roman" w:hAnsi="Times New Roman" w:cs="Times New Roman"/>
          <w:sz w:val="24"/>
          <w:szCs w:val="24"/>
        </w:rPr>
        <w:t>Obura</w:t>
      </w:r>
      <w:proofErr w:type="spellEnd"/>
    </w:p>
    <w:p w:rsidR="002A3985" w:rsidRPr="002A3985" w:rsidRDefault="002A3985" w:rsidP="002A3985">
      <w:pPr>
        <w:pStyle w:val="BodyText2"/>
        <w:shd w:val="clear" w:color="auto" w:fill="auto"/>
        <w:spacing w:before="0" w:after="786" w:line="360" w:lineRule="auto"/>
        <w:ind w:left="20" w:firstLine="0"/>
        <w:jc w:val="both"/>
        <w:rPr>
          <w:rFonts w:ascii="Times New Roman" w:hAnsi="Times New Roman" w:cs="Times New Roman"/>
          <w:sz w:val="24"/>
          <w:szCs w:val="24"/>
        </w:rPr>
      </w:pPr>
      <w:r w:rsidRPr="002A3985">
        <w:rPr>
          <w:rFonts w:ascii="Times New Roman" w:hAnsi="Times New Roman" w:cs="Times New Roman"/>
          <w:sz w:val="24"/>
          <w:szCs w:val="24"/>
        </w:rPr>
        <w:t>JUSTICE OF APPEAL</w:t>
      </w:r>
    </w:p>
    <w:p w:rsidR="002A3985" w:rsidRPr="002A3985" w:rsidRDefault="002A3985" w:rsidP="002A3985">
      <w:pPr>
        <w:pStyle w:val="BodyText2"/>
        <w:shd w:val="clear" w:color="auto" w:fill="auto"/>
        <w:spacing w:before="0" w:after="786" w:line="360" w:lineRule="auto"/>
        <w:ind w:left="20" w:firstLine="0"/>
        <w:jc w:val="both"/>
        <w:rPr>
          <w:rFonts w:ascii="Times New Roman" w:hAnsi="Times New Roman" w:cs="Times New Roman"/>
          <w:sz w:val="24"/>
          <w:szCs w:val="24"/>
        </w:rPr>
      </w:pPr>
      <w:r w:rsidRPr="002A3985">
        <w:rPr>
          <w:rFonts w:ascii="Times New Roman" w:hAnsi="Times New Roman" w:cs="Times New Roman"/>
          <w:sz w:val="24"/>
          <w:szCs w:val="24"/>
        </w:rPr>
        <w:t xml:space="preserve">Hon. Justice Simon </w:t>
      </w:r>
      <w:proofErr w:type="spellStart"/>
      <w:r w:rsidRPr="002A3985">
        <w:rPr>
          <w:rFonts w:ascii="Times New Roman" w:hAnsi="Times New Roman" w:cs="Times New Roman"/>
          <w:sz w:val="24"/>
          <w:szCs w:val="24"/>
        </w:rPr>
        <w:t>Byabakama</w:t>
      </w:r>
      <w:proofErr w:type="spellEnd"/>
      <w:r w:rsidRPr="002A3985">
        <w:rPr>
          <w:rFonts w:ascii="Times New Roman" w:hAnsi="Times New Roman" w:cs="Times New Roman"/>
          <w:sz w:val="24"/>
          <w:szCs w:val="24"/>
        </w:rPr>
        <w:t xml:space="preserve"> </w:t>
      </w:r>
      <w:proofErr w:type="spellStart"/>
      <w:r w:rsidRPr="002A3985">
        <w:rPr>
          <w:rFonts w:ascii="Times New Roman" w:hAnsi="Times New Roman" w:cs="Times New Roman"/>
          <w:sz w:val="24"/>
          <w:szCs w:val="24"/>
        </w:rPr>
        <w:t>Mugenyi</w:t>
      </w:r>
      <w:proofErr w:type="spellEnd"/>
    </w:p>
    <w:p w:rsidR="002A3985" w:rsidRPr="002A3985" w:rsidRDefault="002A3985" w:rsidP="002A3985">
      <w:pPr>
        <w:pStyle w:val="BodyText2"/>
        <w:shd w:val="clear" w:color="auto" w:fill="auto"/>
        <w:spacing w:before="0" w:after="786" w:line="360" w:lineRule="auto"/>
        <w:ind w:left="20" w:firstLine="0"/>
        <w:jc w:val="both"/>
        <w:rPr>
          <w:rFonts w:ascii="Times New Roman" w:hAnsi="Times New Roman" w:cs="Times New Roman"/>
          <w:sz w:val="24"/>
          <w:szCs w:val="24"/>
        </w:rPr>
      </w:pPr>
      <w:r w:rsidRPr="002A3985">
        <w:rPr>
          <w:rFonts w:ascii="Times New Roman" w:hAnsi="Times New Roman" w:cs="Times New Roman"/>
          <w:sz w:val="24"/>
          <w:szCs w:val="24"/>
        </w:rPr>
        <w:lastRenderedPageBreak/>
        <w:t>JUSTICE OF APPEAL</w:t>
      </w:r>
    </w:p>
    <w:p w:rsidR="003C2C2F" w:rsidRPr="002A3985" w:rsidRDefault="003C2C2F" w:rsidP="002A3985">
      <w:pPr>
        <w:framePr w:h="826" w:hSpace="648" w:wrap="notBeside" w:vAnchor="text" w:hAnchor="text" w:x="8175" w:y="1"/>
        <w:spacing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sectPr w:rsidR="003C2C2F" w:rsidRPr="002A3985">
          <w:headerReference w:type="even" r:id="rId21"/>
          <w:headerReference w:type="default" r:id="rId22"/>
          <w:footerReference w:type="even" r:id="rId23"/>
          <w:footerReference w:type="default" r:id="rId24"/>
          <w:footerReference w:type="first" r:id="rId25"/>
          <w:pgSz w:w="12240" w:h="15840"/>
          <w:pgMar w:top="653" w:right="1075" w:bottom="624" w:left="1075" w:header="0" w:footer="3" w:gutter="0"/>
          <w:cols w:space="720"/>
          <w:noEndnote/>
          <w:titlePg/>
          <w:docGrid w:linePitch="360"/>
        </w:sectPr>
      </w:pPr>
    </w:p>
    <w:p w:rsidR="003C2C2F" w:rsidRPr="002A3985" w:rsidRDefault="003C2C2F" w:rsidP="002A3985">
      <w:pPr>
        <w:spacing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sectPr w:rsidR="003C2C2F" w:rsidRPr="002A3985">
          <w:pgSz w:w="12240" w:h="15840"/>
          <w:pgMar w:top="1004" w:right="2231" w:bottom="7201" w:left="4497" w:header="0" w:footer="3" w:gutter="0"/>
          <w:cols w:space="720"/>
          <w:noEndnote/>
          <w:docGrid w:linePitch="360"/>
        </w:sectPr>
      </w:pPr>
    </w:p>
    <w:p w:rsidR="003C2C2F" w:rsidRPr="002A3985" w:rsidRDefault="003C2C2F" w:rsidP="002A3985">
      <w:pPr>
        <w:spacing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pPr>
    </w:p>
    <w:p w:rsidR="003C2C2F" w:rsidRPr="002A3985" w:rsidRDefault="003C2C2F" w:rsidP="002A3985">
      <w:pPr>
        <w:spacing w:before="63" w:after="63" w:line="360" w:lineRule="auto"/>
        <w:jc w:val="both"/>
        <w:rPr>
          <w:rFonts w:ascii="Times New Roman" w:hAnsi="Times New Roman" w:cs="Times New Roman"/>
        </w:rPr>
      </w:pPr>
    </w:p>
    <w:p w:rsidR="003C2C2F" w:rsidRPr="002A3985" w:rsidRDefault="003C2C2F" w:rsidP="002A3985">
      <w:pPr>
        <w:spacing w:line="360" w:lineRule="auto"/>
        <w:jc w:val="both"/>
        <w:rPr>
          <w:rFonts w:ascii="Times New Roman" w:hAnsi="Times New Roman" w:cs="Times New Roman"/>
        </w:rPr>
        <w:sectPr w:rsidR="003C2C2F" w:rsidRPr="002A3985">
          <w:type w:val="continuous"/>
          <w:pgSz w:w="12240" w:h="15840"/>
          <w:pgMar w:top="0" w:right="0" w:bottom="0" w:left="0" w:header="0" w:footer="3" w:gutter="0"/>
          <w:cols w:space="720"/>
          <w:noEndnote/>
          <w:docGrid w:linePitch="360"/>
        </w:sectPr>
      </w:pPr>
    </w:p>
    <w:p w:rsidR="003C2C2F" w:rsidRPr="002A3985" w:rsidRDefault="003C2C2F" w:rsidP="002A3985">
      <w:pPr>
        <w:pStyle w:val="Bodytext80"/>
        <w:shd w:val="clear" w:color="auto" w:fill="auto"/>
        <w:spacing w:line="360" w:lineRule="auto"/>
        <w:jc w:val="both"/>
        <w:rPr>
          <w:rFonts w:ascii="Times New Roman" w:hAnsi="Times New Roman" w:cs="Times New Roman"/>
          <w:sz w:val="24"/>
          <w:szCs w:val="24"/>
        </w:rPr>
      </w:pPr>
    </w:p>
    <w:sectPr w:rsidR="003C2C2F" w:rsidRPr="002A3985">
      <w:type w:val="continuous"/>
      <w:pgSz w:w="12240" w:h="15840"/>
      <w:pgMar w:top="1034" w:right="9902" w:bottom="7231" w:left="178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2F5" w:rsidRDefault="006E42F5">
      <w:r>
        <w:separator/>
      </w:r>
    </w:p>
  </w:endnote>
  <w:endnote w:type="continuationSeparator" w:id="0">
    <w:p w:rsidR="006E42F5" w:rsidRDefault="006E4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Gungsuh">
    <w:panose1 w:val="02030600000101010101"/>
    <w:charset w:val="81"/>
    <w:family w:val="roman"/>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2F" w:rsidRDefault="00BD7A18">
    <w:pPr>
      <w:rPr>
        <w:sz w:val="2"/>
        <w:szCs w:val="2"/>
      </w:rPr>
    </w:pPr>
    <w:r>
      <w:rPr>
        <w:noProof/>
      </w:rPr>
      <mc:AlternateContent>
        <mc:Choice Requires="wps">
          <w:drawing>
            <wp:anchor distT="0" distB="0" distL="63500" distR="63500" simplePos="0" relativeHeight="314572420" behindDoc="1" locked="0" layoutInCell="1" allowOverlap="1" wp14:anchorId="5D1D907F" wp14:editId="523D2DEE">
              <wp:simplePos x="0" y="0"/>
              <wp:positionH relativeFrom="page">
                <wp:posOffset>697865</wp:posOffset>
              </wp:positionH>
              <wp:positionV relativeFrom="page">
                <wp:posOffset>7731125</wp:posOffset>
              </wp:positionV>
              <wp:extent cx="200025" cy="148590"/>
              <wp:effectExtent l="254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C2F" w:rsidRDefault="00CB016B">
                          <w:pPr>
                            <w:pStyle w:val="Headerorfooter0"/>
                            <w:shd w:val="clear" w:color="auto" w:fill="auto"/>
                            <w:spacing w:line="240" w:lineRule="auto"/>
                          </w:pPr>
                          <w:r>
                            <w:rPr>
                              <w:rStyle w:val="Headerorfooter1"/>
                            </w:rPr>
                            <w:t>170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54.95pt;margin-top:608.75pt;width:15.75pt;height:11.7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" filled="f" stroked="f">
              <v:textbox style="mso-fit-shape-to-text:t" inset="0,0,0,0">
                <w:txbxContent>
                  <w:p w:rsidR="003C2C2F" w:rsidRDefault="00CB016B">
                    <w:pPr>
                      <w:pStyle w:val="Headerorfooter0"/>
                      <w:shd w:val="clear" w:color="auto" w:fill="auto"/>
                      <w:spacing w:line="240" w:lineRule="auto"/>
                    </w:pPr>
                    <w:r>
                      <w:rPr>
                        <w:rStyle w:val="Headerorfooter1"/>
                      </w:rPr>
                      <w:t>170</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2F" w:rsidRDefault="00BD7A18">
    <w:pPr>
      <w:rPr>
        <w:sz w:val="2"/>
        <w:szCs w:val="2"/>
      </w:rPr>
    </w:pPr>
    <w:r>
      <w:rPr>
        <w:noProof/>
      </w:rPr>
      <mc:AlternateContent>
        <mc:Choice Requires="wps">
          <w:drawing>
            <wp:anchor distT="0" distB="0" distL="63500" distR="63500" simplePos="0" relativeHeight="314572429" behindDoc="1" locked="0" layoutInCell="1" allowOverlap="1" wp14:anchorId="39ADD95C" wp14:editId="5D78665A">
              <wp:simplePos x="0" y="0"/>
              <wp:positionH relativeFrom="page">
                <wp:posOffset>4501515</wp:posOffset>
              </wp:positionH>
              <wp:positionV relativeFrom="page">
                <wp:posOffset>9300845</wp:posOffset>
              </wp:positionV>
              <wp:extent cx="133350" cy="148590"/>
              <wp:effectExtent l="0" t="4445"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C2F" w:rsidRDefault="00CB016B">
                          <w:pPr>
                            <w:pStyle w:val="Headerorfooter0"/>
                            <w:shd w:val="clear" w:color="auto" w:fill="auto"/>
                            <w:spacing w:line="240" w:lineRule="auto"/>
                          </w:pPr>
                          <w:r>
                            <w:fldChar w:fldCharType="begin"/>
                          </w:r>
                          <w:r>
                            <w:instrText xml:space="preserve"> PAGE \* MERGEFORMAT </w:instrText>
                          </w:r>
                          <w:r>
                            <w:fldChar w:fldCharType="separate"/>
                          </w:r>
                          <w:r w:rsidR="002A3985" w:rsidRPr="002A3985">
                            <w:rPr>
                              <w:rStyle w:val="Headerorfooter1"/>
                              <w:noProof/>
                            </w:rPr>
                            <w:t>14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7" type="#_x0000_t202" style="position:absolute;margin-left:354.45pt;margin-top:732.35pt;width:10.5pt;height:11.7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" filled="f" stroked="f">
              <v:textbox style="mso-fit-shape-to-text:t" inset="0,0,0,0">
                <w:txbxContent>
                  <w:p w:rsidR="003C2C2F" w:rsidRDefault="00CB016B">
                    <w:pPr>
                      <w:pStyle w:val="Headerorfooter0"/>
                      <w:shd w:val="clear" w:color="auto" w:fill="auto"/>
                      <w:spacing w:line="240" w:lineRule="auto"/>
                    </w:pPr>
                    <w:r>
                      <w:fldChar w:fldCharType="begin"/>
                    </w:r>
                    <w:r>
                      <w:instrText xml:space="preserve"> PAGE \* MERGEFORMAT </w:instrText>
                    </w:r>
                    <w:r>
                      <w:fldChar w:fldCharType="separate"/>
                    </w:r>
                    <w:r w:rsidR="002A3985" w:rsidRPr="002A3985">
                      <w:rPr>
                        <w:rStyle w:val="Headerorfooter1"/>
                        <w:noProof/>
                      </w:rPr>
                      <w:t>14</w:t>
                    </w:r>
                    <w:r>
                      <w:rPr>
                        <w:rStyle w:val="Headerorfooter1"/>
                      </w:rP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2F" w:rsidRDefault="00BD7A18">
    <w:pPr>
      <w:rPr>
        <w:sz w:val="2"/>
        <w:szCs w:val="2"/>
      </w:rPr>
    </w:pPr>
    <w:r>
      <w:rPr>
        <w:noProof/>
      </w:rPr>
      <mc:AlternateContent>
        <mc:Choice Requires="wps">
          <w:drawing>
            <wp:anchor distT="0" distB="0" distL="63500" distR="63500" simplePos="0" relativeHeight="314572430" behindDoc="1" locked="0" layoutInCell="1" allowOverlap="1" wp14:anchorId="6EFB72EB" wp14:editId="3F74949C">
              <wp:simplePos x="0" y="0"/>
              <wp:positionH relativeFrom="page">
                <wp:posOffset>4501515</wp:posOffset>
              </wp:positionH>
              <wp:positionV relativeFrom="page">
                <wp:posOffset>9300845</wp:posOffset>
              </wp:positionV>
              <wp:extent cx="133350" cy="148590"/>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C2F" w:rsidRDefault="00CB016B">
                          <w:pPr>
                            <w:pStyle w:val="Headerorfooter0"/>
                            <w:shd w:val="clear" w:color="auto" w:fill="auto"/>
                            <w:spacing w:line="240" w:lineRule="auto"/>
                          </w:pPr>
                          <w:r>
                            <w:fldChar w:fldCharType="begin"/>
                          </w:r>
                          <w:r>
                            <w:instrText xml:space="preserve"> PAGE \* MERGEFORMAT </w:instrText>
                          </w:r>
                          <w:r>
                            <w:fldChar w:fldCharType="separate"/>
                          </w:r>
                          <w:r w:rsidR="002A3985" w:rsidRPr="002A3985">
                            <w:rPr>
                              <w:rStyle w:val="Headerorfooter1"/>
                              <w:noProof/>
                            </w:rPr>
                            <w:t>15</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8" type="#_x0000_t202" style="position:absolute;margin-left:354.45pt;margin-top:732.35pt;width:10.5pt;height:11.7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" filled="f" stroked="f">
              <v:textbox style="mso-fit-shape-to-text:t" inset="0,0,0,0">
                <w:txbxContent>
                  <w:p w:rsidR="003C2C2F" w:rsidRDefault="00CB016B">
                    <w:pPr>
                      <w:pStyle w:val="Headerorfooter0"/>
                      <w:shd w:val="clear" w:color="auto" w:fill="auto"/>
                      <w:spacing w:line="240" w:lineRule="auto"/>
                    </w:pPr>
                    <w:r>
                      <w:fldChar w:fldCharType="begin"/>
                    </w:r>
                    <w:r>
                      <w:instrText xml:space="preserve"> PAGE \* MERGEFORMAT </w:instrText>
                    </w:r>
                    <w:r>
                      <w:fldChar w:fldCharType="separate"/>
                    </w:r>
                    <w:r w:rsidR="002A3985" w:rsidRPr="002A3985">
                      <w:rPr>
                        <w:rStyle w:val="Headerorfooter1"/>
                        <w:noProof/>
                      </w:rPr>
                      <w:t>15</w:t>
                    </w:r>
                    <w:r>
                      <w:rPr>
                        <w:rStyle w:val="Headerorfooter1"/>
                      </w:rP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2F" w:rsidRDefault="00BD7A18">
    <w:pPr>
      <w:rPr>
        <w:sz w:val="2"/>
        <w:szCs w:val="2"/>
      </w:rPr>
    </w:pPr>
    <w:r>
      <w:rPr>
        <w:noProof/>
      </w:rPr>
      <mc:AlternateContent>
        <mc:Choice Requires="wps">
          <w:drawing>
            <wp:anchor distT="0" distB="0" distL="63500" distR="63500" simplePos="0" relativeHeight="314572431" behindDoc="1" locked="0" layoutInCell="1" allowOverlap="1" wp14:anchorId="76760C98" wp14:editId="29CE20F3">
              <wp:simplePos x="0" y="0"/>
              <wp:positionH relativeFrom="page">
                <wp:posOffset>4054475</wp:posOffset>
              </wp:positionH>
              <wp:positionV relativeFrom="page">
                <wp:posOffset>9425940</wp:posOffset>
              </wp:positionV>
              <wp:extent cx="133350" cy="148590"/>
              <wp:effectExtent l="0" t="0" r="1905"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C2F" w:rsidRDefault="00CB016B">
                          <w:pPr>
                            <w:pStyle w:val="Headerorfooter0"/>
                            <w:shd w:val="clear" w:color="auto" w:fill="auto"/>
                            <w:spacing w:line="240" w:lineRule="auto"/>
                          </w:pPr>
                          <w:r>
                            <w:fldChar w:fldCharType="begin"/>
                          </w:r>
                          <w:r>
                            <w:instrText xml:space="preserve"> PAGE \* MERGEFORMAT </w:instrText>
                          </w:r>
                          <w:r>
                            <w:fldChar w:fldCharType="separate"/>
                          </w:r>
                          <w:r w:rsidR="002A3985" w:rsidRPr="002A3985">
                            <w:rPr>
                              <w:rStyle w:val="Headerorfooter1"/>
                              <w:noProof/>
                            </w:rPr>
                            <w:t>13</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9" type="#_x0000_t202" style="position:absolute;margin-left:319.25pt;margin-top:742.2pt;width:10.5pt;height:11.7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" filled="f" stroked="f">
              <v:textbox style="mso-fit-shape-to-text:t" inset="0,0,0,0">
                <w:txbxContent>
                  <w:p w:rsidR="003C2C2F" w:rsidRDefault="00CB016B">
                    <w:pPr>
                      <w:pStyle w:val="Headerorfooter0"/>
                      <w:shd w:val="clear" w:color="auto" w:fill="auto"/>
                      <w:spacing w:line="240" w:lineRule="auto"/>
                    </w:pPr>
                    <w:r>
                      <w:fldChar w:fldCharType="begin"/>
                    </w:r>
                    <w:r>
                      <w:instrText xml:space="preserve"> PAGE \* MERGEFORMAT </w:instrText>
                    </w:r>
                    <w:r>
                      <w:fldChar w:fldCharType="separate"/>
                    </w:r>
                    <w:r w:rsidR="002A3985" w:rsidRPr="002A3985">
                      <w:rPr>
                        <w:rStyle w:val="Headerorfooter1"/>
                        <w:noProof/>
                      </w:rPr>
                      <w:t>13</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2F" w:rsidRDefault="00BD7A18">
    <w:pPr>
      <w:rPr>
        <w:sz w:val="2"/>
        <w:szCs w:val="2"/>
      </w:rPr>
    </w:pPr>
    <w:r>
      <w:rPr>
        <w:noProof/>
      </w:rPr>
      <mc:AlternateContent>
        <mc:Choice Requires="wps">
          <w:drawing>
            <wp:anchor distT="0" distB="0" distL="63500" distR="63500" simplePos="0" relativeHeight="314572421" behindDoc="1" locked="0" layoutInCell="1" allowOverlap="1" wp14:anchorId="1017DC7B" wp14:editId="7E720610">
              <wp:simplePos x="0" y="0"/>
              <wp:positionH relativeFrom="page">
                <wp:posOffset>697865</wp:posOffset>
              </wp:positionH>
              <wp:positionV relativeFrom="page">
                <wp:posOffset>7731125</wp:posOffset>
              </wp:positionV>
              <wp:extent cx="200025" cy="148590"/>
              <wp:effectExtent l="254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C2F" w:rsidRDefault="00CB016B">
                          <w:pPr>
                            <w:pStyle w:val="Headerorfooter0"/>
                            <w:shd w:val="clear" w:color="auto" w:fill="auto"/>
                            <w:spacing w:line="240" w:lineRule="auto"/>
                          </w:pPr>
                          <w:r>
                            <w:rPr>
                              <w:rStyle w:val="Headerorfooter1"/>
                            </w:rPr>
                            <w:t>170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54.95pt;margin-top:608.75pt;width:15.75pt;height:11.7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" filled="f" stroked="f">
              <v:textbox style="mso-fit-shape-to-text:t" inset="0,0,0,0">
                <w:txbxContent>
                  <w:p w:rsidR="003C2C2F" w:rsidRDefault="00CB016B">
                    <w:pPr>
                      <w:pStyle w:val="Headerorfooter0"/>
                      <w:shd w:val="clear" w:color="auto" w:fill="auto"/>
                      <w:spacing w:line="240" w:lineRule="auto"/>
                    </w:pPr>
                    <w:r>
                      <w:rPr>
                        <w:rStyle w:val="Headerorfooter1"/>
                      </w:rPr>
                      <w:t>170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2F" w:rsidRDefault="00BD7A18">
    <w:pPr>
      <w:rPr>
        <w:sz w:val="2"/>
        <w:szCs w:val="2"/>
      </w:rPr>
    </w:pPr>
    <w:r>
      <w:rPr>
        <w:noProof/>
      </w:rPr>
      <mc:AlternateContent>
        <mc:Choice Requires="wps">
          <w:drawing>
            <wp:anchor distT="0" distB="0" distL="63500" distR="63500" simplePos="0" relativeHeight="314572422" behindDoc="1" locked="0" layoutInCell="1" allowOverlap="1" wp14:anchorId="775F9A88" wp14:editId="29B84406">
              <wp:simplePos x="0" y="0"/>
              <wp:positionH relativeFrom="page">
                <wp:posOffset>4047490</wp:posOffset>
              </wp:positionH>
              <wp:positionV relativeFrom="page">
                <wp:posOffset>9604375</wp:posOffset>
              </wp:positionV>
              <wp:extent cx="133350" cy="148590"/>
              <wp:effectExtent l="0" t="3175" r="0" b="63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C2F" w:rsidRDefault="00CB016B">
                          <w:pPr>
                            <w:pStyle w:val="Headerorfooter0"/>
                            <w:shd w:val="clear" w:color="auto" w:fill="auto"/>
                            <w:spacing w:line="240" w:lineRule="auto"/>
                          </w:pPr>
                          <w:r>
                            <w:fldChar w:fldCharType="begin"/>
                          </w:r>
                          <w:r>
                            <w:instrText xml:space="preserve"> PAGE \* MERGEFORMAT </w:instrText>
                          </w:r>
                          <w:r>
                            <w:fldChar w:fldCharType="separate"/>
                          </w:r>
                          <w:r w:rsidR="002A3985" w:rsidRPr="002A3985">
                            <w:rPr>
                              <w:rStyle w:val="Headerorfooter1"/>
                              <w:noProof/>
                            </w:rPr>
                            <w:t>6</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margin-left:318.7pt;margin-top:756.25pt;width:10.5pt;height:11.7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" filled="f" stroked="f">
              <v:textbox style="mso-fit-shape-to-text:t" inset="0,0,0,0">
                <w:txbxContent>
                  <w:p w:rsidR="003C2C2F" w:rsidRDefault="00CB016B">
                    <w:pPr>
                      <w:pStyle w:val="Headerorfooter0"/>
                      <w:shd w:val="clear" w:color="auto" w:fill="auto"/>
                      <w:spacing w:line="240" w:lineRule="auto"/>
                    </w:pPr>
                    <w:r>
                      <w:fldChar w:fldCharType="begin"/>
                    </w:r>
                    <w:r>
                      <w:instrText xml:space="preserve"> PAGE \* MERGEFORMAT </w:instrText>
                    </w:r>
                    <w:r>
                      <w:fldChar w:fldCharType="separate"/>
                    </w:r>
                    <w:r w:rsidR="002A3985" w:rsidRPr="002A3985">
                      <w:rPr>
                        <w:rStyle w:val="Headerorfooter1"/>
                        <w:noProof/>
                      </w:rPr>
                      <w:t>6</w:t>
                    </w:r>
                    <w:r>
                      <w:rPr>
                        <w:rStyle w:val="Headerorfooter1"/>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2F" w:rsidRDefault="003C2C2F"/>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2F" w:rsidRDefault="00BD7A18">
    <w:pPr>
      <w:rPr>
        <w:sz w:val="2"/>
        <w:szCs w:val="2"/>
      </w:rPr>
    </w:pPr>
    <w:r>
      <w:rPr>
        <w:noProof/>
      </w:rPr>
      <mc:AlternateContent>
        <mc:Choice Requires="wps">
          <w:drawing>
            <wp:anchor distT="0" distB="0" distL="63500" distR="63500" simplePos="0" relativeHeight="314572423" behindDoc="1" locked="0" layoutInCell="1" allowOverlap="1" wp14:anchorId="1D167452" wp14:editId="017934FA">
              <wp:simplePos x="0" y="0"/>
              <wp:positionH relativeFrom="page">
                <wp:posOffset>4047490</wp:posOffset>
              </wp:positionH>
              <wp:positionV relativeFrom="page">
                <wp:posOffset>9604375</wp:posOffset>
              </wp:positionV>
              <wp:extent cx="133350" cy="148590"/>
              <wp:effectExtent l="0" t="3175"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C2F" w:rsidRDefault="00CB016B">
                          <w:pPr>
                            <w:pStyle w:val="Headerorfooter0"/>
                            <w:shd w:val="clear" w:color="auto" w:fill="auto"/>
                            <w:spacing w:line="240" w:lineRule="auto"/>
                          </w:pPr>
                          <w:r>
                            <w:fldChar w:fldCharType="begin"/>
                          </w:r>
                          <w:r>
                            <w:instrText xml:space="preserve"> PAGE \* MERGEFORMAT </w:instrText>
                          </w:r>
                          <w:r>
                            <w:fldChar w:fldCharType="separate"/>
                          </w:r>
                          <w:r w:rsidR="002A3985" w:rsidRPr="002A3985">
                            <w:rPr>
                              <w:rStyle w:val="Headerorfooter1"/>
                              <w:noProof/>
                            </w:rPr>
                            <w:t>10</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318.7pt;margin-top:756.25pt;width:10.5pt;height:11.7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" filled="f" stroked="f">
              <v:textbox style="mso-fit-shape-to-text:t" inset="0,0,0,0">
                <w:txbxContent>
                  <w:p w:rsidR="003C2C2F" w:rsidRDefault="00CB016B">
                    <w:pPr>
                      <w:pStyle w:val="Headerorfooter0"/>
                      <w:shd w:val="clear" w:color="auto" w:fill="auto"/>
                      <w:spacing w:line="240" w:lineRule="auto"/>
                    </w:pPr>
                    <w:r>
                      <w:fldChar w:fldCharType="begin"/>
                    </w:r>
                    <w:r>
                      <w:instrText xml:space="preserve"> PAGE \* MERGEFORMAT </w:instrText>
                    </w:r>
                    <w:r>
                      <w:fldChar w:fldCharType="separate"/>
                    </w:r>
                    <w:r w:rsidR="002A3985" w:rsidRPr="002A3985">
                      <w:rPr>
                        <w:rStyle w:val="Headerorfooter1"/>
                        <w:noProof/>
                      </w:rPr>
                      <w:t>10</w:t>
                    </w:r>
                    <w:r>
                      <w:rPr>
                        <w:rStyle w:val="Headerorfooter1"/>
                      </w:rP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2F" w:rsidRDefault="00BD7A18">
    <w:pPr>
      <w:rPr>
        <w:sz w:val="2"/>
        <w:szCs w:val="2"/>
      </w:rPr>
    </w:pPr>
    <w:r>
      <w:rPr>
        <w:noProof/>
      </w:rPr>
      <mc:AlternateContent>
        <mc:Choice Requires="wps">
          <w:drawing>
            <wp:anchor distT="0" distB="0" distL="63500" distR="63500" simplePos="0" relativeHeight="314572424" behindDoc="1" locked="0" layoutInCell="1" allowOverlap="1" wp14:anchorId="21F1FD5D" wp14:editId="5B91A882">
              <wp:simplePos x="0" y="0"/>
              <wp:positionH relativeFrom="page">
                <wp:posOffset>4054475</wp:posOffset>
              </wp:positionH>
              <wp:positionV relativeFrom="page">
                <wp:posOffset>9425940</wp:posOffset>
              </wp:positionV>
              <wp:extent cx="133350" cy="148590"/>
              <wp:effectExtent l="0" t="0" r="1905" b="444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C2F" w:rsidRDefault="00CB016B">
                          <w:pPr>
                            <w:pStyle w:val="Headerorfooter0"/>
                            <w:shd w:val="clear" w:color="auto" w:fill="auto"/>
                            <w:spacing w:line="240" w:lineRule="auto"/>
                          </w:pPr>
                          <w:r>
                            <w:fldChar w:fldCharType="begin"/>
                          </w:r>
                          <w:r>
                            <w:instrText xml:space="preserve"> PAGE \* MERGEFORMAT </w:instrText>
                          </w:r>
                          <w:r>
                            <w:fldChar w:fldCharType="separate"/>
                          </w:r>
                          <w:r w:rsidR="002A3985" w:rsidRPr="002A3985">
                            <w:rPr>
                              <w:rStyle w:val="Headerorfooter1"/>
                              <w:noProof/>
                            </w:rPr>
                            <w:t>8</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2" type="#_x0000_t202" style="position:absolute;margin-left:319.25pt;margin-top:742.2pt;width:10.5pt;height:11.7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" filled="f" stroked="f">
              <v:textbox style="mso-fit-shape-to-text:t" inset="0,0,0,0">
                <w:txbxContent>
                  <w:p w:rsidR="003C2C2F" w:rsidRDefault="00CB016B">
                    <w:pPr>
                      <w:pStyle w:val="Headerorfooter0"/>
                      <w:shd w:val="clear" w:color="auto" w:fill="auto"/>
                      <w:spacing w:line="240" w:lineRule="auto"/>
                    </w:pPr>
                    <w:r>
                      <w:fldChar w:fldCharType="begin"/>
                    </w:r>
                    <w:r>
                      <w:instrText xml:space="preserve"> PAGE \* MERGEFORMAT </w:instrText>
                    </w:r>
                    <w:r>
                      <w:fldChar w:fldCharType="separate"/>
                    </w:r>
                    <w:r w:rsidR="002A3985" w:rsidRPr="002A3985">
                      <w:rPr>
                        <w:rStyle w:val="Headerorfooter1"/>
                        <w:noProof/>
                      </w:rPr>
                      <w:t>8</w:t>
                    </w:r>
                    <w:r>
                      <w:rPr>
                        <w:rStyle w:val="Headerorfooter1"/>
                      </w:rPr>
                      <w:fldChar w:fldCharType="end"/>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2F" w:rsidRDefault="003C2C2F"/>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2F" w:rsidRDefault="00BD7A18">
    <w:pPr>
      <w:rPr>
        <w:sz w:val="2"/>
        <w:szCs w:val="2"/>
      </w:rPr>
    </w:pPr>
    <w:r>
      <w:rPr>
        <w:noProof/>
      </w:rPr>
      <mc:AlternateContent>
        <mc:Choice Requires="wps">
          <w:drawing>
            <wp:anchor distT="0" distB="0" distL="63500" distR="63500" simplePos="0" relativeHeight="314572425" behindDoc="1" locked="0" layoutInCell="1" allowOverlap="1" wp14:anchorId="7DFA72C1" wp14:editId="0C115173">
              <wp:simplePos x="0" y="0"/>
              <wp:positionH relativeFrom="page">
                <wp:posOffset>4044315</wp:posOffset>
              </wp:positionH>
              <wp:positionV relativeFrom="page">
                <wp:posOffset>8733790</wp:posOffset>
              </wp:positionV>
              <wp:extent cx="133350" cy="148590"/>
              <wp:effectExtent l="0" t="0" r="0" b="44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C2F" w:rsidRDefault="00CB016B">
                          <w:pPr>
                            <w:pStyle w:val="Headerorfooter0"/>
                            <w:shd w:val="clear" w:color="auto" w:fill="auto"/>
                            <w:spacing w:line="240" w:lineRule="auto"/>
                          </w:pPr>
                          <w:r>
                            <w:fldChar w:fldCharType="begin"/>
                          </w:r>
                          <w:r>
                            <w:instrText xml:space="preserve"> PAGE \* MERGEFORMAT </w:instrText>
                          </w:r>
                          <w:r>
                            <w:fldChar w:fldCharType="separate"/>
                          </w:r>
                          <w:r w:rsidR="002A3985" w:rsidRPr="002A3985">
                            <w:rPr>
                              <w:rStyle w:val="Headerorfooter1"/>
                              <w:noProof/>
                            </w:rPr>
                            <w:t>11</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318.45pt;margin-top:687.7pt;width:10.5pt;height:11.7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" filled="f" stroked="f">
              <v:textbox style="mso-fit-shape-to-text:t" inset="0,0,0,0">
                <w:txbxContent>
                  <w:p w:rsidR="003C2C2F" w:rsidRDefault="00CB016B">
                    <w:pPr>
                      <w:pStyle w:val="Headerorfooter0"/>
                      <w:shd w:val="clear" w:color="auto" w:fill="auto"/>
                      <w:spacing w:line="240" w:lineRule="auto"/>
                    </w:pPr>
                    <w:r>
                      <w:fldChar w:fldCharType="begin"/>
                    </w:r>
                    <w:r>
                      <w:instrText xml:space="preserve"> PAGE \* MERGEFORMAT </w:instrText>
                    </w:r>
                    <w:r>
                      <w:fldChar w:fldCharType="separate"/>
                    </w:r>
                    <w:r w:rsidR="002A3985" w:rsidRPr="002A3985">
                      <w:rPr>
                        <w:rStyle w:val="Headerorfooter1"/>
                        <w:noProof/>
                      </w:rPr>
                      <w:t>11</w:t>
                    </w:r>
                    <w:r>
                      <w:rPr>
                        <w:rStyle w:val="Headerorfooter1"/>
                      </w:rPr>
                      <w:fldChar w:fldCharType="end"/>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2F" w:rsidRDefault="00BD7A18">
    <w:pPr>
      <w:rPr>
        <w:sz w:val="2"/>
        <w:szCs w:val="2"/>
      </w:rPr>
    </w:pPr>
    <w:r>
      <w:rPr>
        <w:noProof/>
      </w:rPr>
      <mc:AlternateContent>
        <mc:Choice Requires="wps">
          <w:drawing>
            <wp:anchor distT="0" distB="0" distL="63500" distR="63500" simplePos="0" relativeHeight="314572426" behindDoc="1" locked="0" layoutInCell="1" allowOverlap="1" wp14:anchorId="0F6E5BA8" wp14:editId="17BEFC53">
              <wp:simplePos x="0" y="0"/>
              <wp:positionH relativeFrom="page">
                <wp:posOffset>4047490</wp:posOffset>
              </wp:positionH>
              <wp:positionV relativeFrom="page">
                <wp:posOffset>9604375</wp:posOffset>
              </wp:positionV>
              <wp:extent cx="125095" cy="91440"/>
              <wp:effectExtent l="0" t="3175" r="0" b="63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C2F" w:rsidRDefault="00CB016B">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7" type="#_x0000_t202" style="position:absolute;margin-left:318.7pt;margin-top:756.25pt;width:9.85pt;height:7.2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" filled="f" stroked="f">
              <v:textbox style="mso-fit-shape-to-text:t" inset="0,0,0,0">
                <w:txbxContent>
                  <w:p w:rsidR="003C2C2F" w:rsidRDefault="00CB016B">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2F5" w:rsidRDefault="006E42F5"/>
  </w:footnote>
  <w:footnote w:type="continuationSeparator" w:id="0">
    <w:p w:rsidR="006E42F5" w:rsidRDefault="006E42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2F" w:rsidRDefault="00BD7A18">
    <w:pPr>
      <w:rPr>
        <w:sz w:val="2"/>
        <w:szCs w:val="2"/>
      </w:rPr>
    </w:pPr>
    <w:r>
      <w:rPr>
        <w:noProof/>
      </w:rPr>
      <mc:AlternateContent>
        <mc:Choice Requires="wps">
          <w:drawing>
            <wp:anchor distT="0" distB="0" distL="63500" distR="63500" simplePos="0" relativeHeight="314572418" behindDoc="1" locked="0" layoutInCell="1" allowOverlap="1" wp14:anchorId="677D7D51" wp14:editId="543D85E2">
              <wp:simplePos x="0" y="0"/>
              <wp:positionH relativeFrom="page">
                <wp:posOffset>706755</wp:posOffset>
              </wp:positionH>
              <wp:positionV relativeFrom="page">
                <wp:posOffset>915670</wp:posOffset>
              </wp:positionV>
              <wp:extent cx="200025" cy="148590"/>
              <wp:effectExtent l="1905" t="127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C2F" w:rsidRDefault="00CB016B">
                          <w:pPr>
                            <w:pStyle w:val="Headerorfooter0"/>
                            <w:shd w:val="clear" w:color="auto" w:fill="auto"/>
                            <w:spacing w:line="240" w:lineRule="auto"/>
                          </w:pPr>
                          <w:r>
                            <w:rPr>
                              <w:rStyle w:val="Headerorfooter1"/>
                            </w:rPr>
                            <w:t>150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9" type="#_x0000_t202" style="position:absolute;margin-left:55.65pt;margin-top:72.1pt;width:15.75pt;height:11.7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" filled="f" stroked="f">
              <v:textbox style="mso-fit-shape-to-text:t" inset="0,0,0,0">
                <w:txbxContent>
                  <w:p w:rsidR="003C2C2F" w:rsidRDefault="00CB016B">
                    <w:pPr>
                      <w:pStyle w:val="Headerorfooter0"/>
                      <w:shd w:val="clear" w:color="auto" w:fill="auto"/>
                      <w:spacing w:line="240" w:lineRule="auto"/>
                    </w:pPr>
                    <w:r>
                      <w:rPr>
                        <w:rStyle w:val="Headerorfooter1"/>
                      </w:rPr>
                      <w:t>150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2F" w:rsidRDefault="00BD7A18">
    <w:pPr>
      <w:rPr>
        <w:sz w:val="2"/>
        <w:szCs w:val="2"/>
      </w:rPr>
    </w:pPr>
    <w:r>
      <w:rPr>
        <w:noProof/>
      </w:rPr>
      <mc:AlternateContent>
        <mc:Choice Requires="wps">
          <w:drawing>
            <wp:anchor distT="0" distB="0" distL="63500" distR="63500" simplePos="0" relativeHeight="314572419" behindDoc="1" locked="0" layoutInCell="1" allowOverlap="1" wp14:anchorId="574619CC" wp14:editId="37589A20">
              <wp:simplePos x="0" y="0"/>
              <wp:positionH relativeFrom="page">
                <wp:posOffset>706755</wp:posOffset>
              </wp:positionH>
              <wp:positionV relativeFrom="page">
                <wp:posOffset>915670</wp:posOffset>
              </wp:positionV>
              <wp:extent cx="200025" cy="148590"/>
              <wp:effectExtent l="1905" t="1270" r="0" b="25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C2F" w:rsidRDefault="00CB016B">
                          <w:pPr>
                            <w:pStyle w:val="Headerorfooter0"/>
                            <w:shd w:val="clear" w:color="auto" w:fill="auto"/>
                            <w:spacing w:line="240" w:lineRule="auto"/>
                          </w:pPr>
                          <w:r>
                            <w:rPr>
                              <w:rStyle w:val="Headerorfooter1"/>
                            </w:rPr>
                            <w:t>150</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0" type="#_x0000_t202" style="position:absolute;margin-left:55.65pt;margin-top:72.1pt;width:15.75pt;height:11.7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" filled="f" stroked="f">
              <v:textbox style="mso-fit-shape-to-text:t" inset="0,0,0,0">
                <w:txbxContent>
                  <w:p w:rsidR="003C2C2F" w:rsidRDefault="00CB016B">
                    <w:pPr>
                      <w:pStyle w:val="Headerorfooter0"/>
                      <w:shd w:val="clear" w:color="auto" w:fill="auto"/>
                      <w:spacing w:line="240" w:lineRule="auto"/>
                    </w:pPr>
                    <w:r>
                      <w:rPr>
                        <w:rStyle w:val="Headerorfooter1"/>
                      </w:rPr>
                      <w:t>150</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2F" w:rsidRDefault="003C2C2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2F" w:rsidRDefault="003C2C2F"/>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2F" w:rsidRDefault="00BD7A18">
    <w:pPr>
      <w:rPr>
        <w:sz w:val="2"/>
        <w:szCs w:val="2"/>
      </w:rPr>
    </w:pPr>
    <w:r>
      <w:rPr>
        <w:noProof/>
      </w:rPr>
      <mc:AlternateContent>
        <mc:Choice Requires="wps">
          <w:drawing>
            <wp:anchor distT="0" distB="0" distL="63500" distR="63500" simplePos="0" relativeHeight="314572427" behindDoc="1" locked="0" layoutInCell="1" allowOverlap="1" wp14:anchorId="14E2A9C9" wp14:editId="56984F3F">
              <wp:simplePos x="0" y="0"/>
              <wp:positionH relativeFrom="page">
                <wp:posOffset>1130300</wp:posOffset>
              </wp:positionH>
              <wp:positionV relativeFrom="page">
                <wp:posOffset>1616710</wp:posOffset>
              </wp:positionV>
              <wp:extent cx="200025" cy="148590"/>
              <wp:effectExtent l="0" t="0" r="0" b="31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C2F" w:rsidRDefault="00CB016B">
                          <w:pPr>
                            <w:pStyle w:val="Headerorfooter0"/>
                            <w:shd w:val="clear" w:color="auto" w:fill="auto"/>
                            <w:spacing w:line="240" w:lineRule="auto"/>
                          </w:pPr>
                          <w:r>
                            <w:rPr>
                              <w:rStyle w:val="Headerorfooter1"/>
                            </w:rPr>
                            <w:t>435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8" type="#_x0000_t202" style="position:absolute;margin-left:89pt;margin-top:127.3pt;width:15.75pt;height:11.7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" filled="f" stroked="f">
              <v:textbox style="mso-fit-shape-to-text:t" inset="0,0,0,0">
                <w:txbxContent>
                  <w:p w:rsidR="003C2C2F" w:rsidRDefault="00CB016B">
                    <w:pPr>
                      <w:pStyle w:val="Headerorfooter0"/>
                      <w:shd w:val="clear" w:color="auto" w:fill="auto"/>
                      <w:spacing w:line="240" w:lineRule="auto"/>
                    </w:pPr>
                    <w:r>
                      <w:rPr>
                        <w:rStyle w:val="Headerorfooter1"/>
                      </w:rPr>
                      <w:t>435</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C2F" w:rsidRDefault="00BD7A18">
    <w:pPr>
      <w:rPr>
        <w:sz w:val="2"/>
        <w:szCs w:val="2"/>
      </w:rPr>
    </w:pPr>
    <w:r>
      <w:rPr>
        <w:noProof/>
      </w:rPr>
      <mc:AlternateContent>
        <mc:Choice Requires="wps">
          <w:drawing>
            <wp:anchor distT="0" distB="0" distL="63500" distR="63500" simplePos="0" relativeHeight="314572428" behindDoc="1" locked="0" layoutInCell="1" allowOverlap="1" wp14:anchorId="2C250BD0" wp14:editId="244301EE">
              <wp:simplePos x="0" y="0"/>
              <wp:positionH relativeFrom="page">
                <wp:posOffset>1130300</wp:posOffset>
              </wp:positionH>
              <wp:positionV relativeFrom="page">
                <wp:posOffset>1616710</wp:posOffset>
              </wp:positionV>
              <wp:extent cx="200025" cy="148590"/>
              <wp:effectExtent l="0" t="0" r="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2C2F" w:rsidRDefault="00CB016B">
                          <w:pPr>
                            <w:pStyle w:val="Headerorfooter0"/>
                            <w:shd w:val="clear" w:color="auto" w:fill="auto"/>
                            <w:spacing w:line="240" w:lineRule="auto"/>
                          </w:pPr>
                          <w:r>
                            <w:rPr>
                              <w:rStyle w:val="Headerorfooter1"/>
                            </w:rPr>
                            <w:t>435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9" type="#_x0000_t202" style="position:absolute;margin-left:89pt;margin-top:127.3pt;width:15.75pt;height:11.7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" filled="f" stroked="f">
              <v:textbox style="mso-fit-shape-to-text:t" inset="0,0,0,0">
                <w:txbxContent>
                  <w:p w:rsidR="003C2C2F" w:rsidRDefault="00CB016B">
                    <w:pPr>
                      <w:pStyle w:val="Headerorfooter0"/>
                      <w:shd w:val="clear" w:color="auto" w:fill="auto"/>
                      <w:spacing w:line="240" w:lineRule="auto"/>
                    </w:pPr>
                    <w:r>
                      <w:rPr>
                        <w:rStyle w:val="Headerorfooter1"/>
                      </w:rPr>
                      <w:t>435</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E5579"/>
    <w:multiLevelType w:val="multilevel"/>
    <w:tmpl w:val="9CA03CC2"/>
    <w:lvl w:ilvl="0">
      <w:start w:val="1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BC73117"/>
    <w:multiLevelType w:val="multilevel"/>
    <w:tmpl w:val="F810336A"/>
    <w:lvl w:ilvl="0">
      <w:start w:val="2008"/>
      <w:numFmt w:val="decimal"/>
      <w:lvlText w:val="11.05.%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BE23474"/>
    <w:multiLevelType w:val="multilevel"/>
    <w:tmpl w:val="28F6EF68"/>
    <w:lvl w:ilvl="0">
      <w:start w:val="1"/>
      <w:numFmt w:val="lowerLetter"/>
      <w:lvlText w:val="%1)"/>
      <w:lvlJc w:val="left"/>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F6296B"/>
    <w:multiLevelType w:val="multilevel"/>
    <w:tmpl w:val="3EEA0D5C"/>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53664C2"/>
    <w:multiLevelType w:val="multilevel"/>
    <w:tmpl w:val="4DA29A8C"/>
    <w:lvl w:ilvl="0">
      <w:start w:val="2008"/>
      <w:numFmt w:val="decimal"/>
      <w:lvlText w:val="21.05.%1,"/>
      <w:lvlJc w:val="lef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BC80B8E"/>
    <w:multiLevelType w:val="multilevel"/>
    <w:tmpl w:val="14CE8E0C"/>
    <w:lvl w:ilvl="0">
      <w:start w:val="1"/>
      <w:numFmt w:val="decimal"/>
      <w:lvlText w:val="%1."/>
      <w:lvlJc w:val="left"/>
      <w:rPr>
        <w:rFonts w:ascii="Bookman Old Style" w:eastAsia="Bookman Old Style" w:hAnsi="Bookman Old Style" w:cs="Bookman Old Style"/>
        <w:b/>
        <w:bCs/>
        <w:i/>
        <w:iCs/>
        <w:smallCaps w:val="0"/>
        <w:strike w:val="0"/>
        <w:color w:val="000000"/>
        <w:spacing w:val="0"/>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C2F"/>
    <w:rsid w:val="00001B99"/>
    <w:rsid w:val="001254CA"/>
    <w:rsid w:val="002A3985"/>
    <w:rsid w:val="003C2C2F"/>
    <w:rsid w:val="003C5064"/>
    <w:rsid w:val="00582818"/>
    <w:rsid w:val="006E42F5"/>
    <w:rsid w:val="009172F7"/>
    <w:rsid w:val="00BD7A18"/>
    <w:rsid w:val="00CB016B"/>
    <w:rsid w:val="00D06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Bodytext">
    <w:name w:val="Body text_"/>
    <w:basedOn w:val="DefaultParagraphFont"/>
    <w:link w:val="BodyText2"/>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20">
    <w:name w:val="Body text (2)_"/>
    <w:basedOn w:val="DefaultParagraphFont"/>
    <w:link w:val="Bodytext21"/>
    <w:rPr>
      <w:rFonts w:ascii="Bookman Old Style" w:eastAsia="Bookman Old Style" w:hAnsi="Bookman Old Style" w:cs="Bookman Old Style"/>
      <w:b/>
      <w:bCs/>
      <w:i w:val="0"/>
      <w:iCs w:val="0"/>
      <w:smallCaps w:val="0"/>
      <w:strike w:val="0"/>
      <w:sz w:val="31"/>
      <w:szCs w:val="31"/>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3"/>
      <w:szCs w:val="23"/>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7"/>
      <w:szCs w:val="27"/>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7"/>
      <w:szCs w:val="27"/>
      <w:u w:val="none"/>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z w:val="27"/>
      <w:szCs w:val="27"/>
      <w:u w:val="none"/>
    </w:rPr>
  </w:style>
  <w:style w:type="character" w:customStyle="1" w:styleId="Bodytext6">
    <w:name w:val="Body text (6)_"/>
    <w:basedOn w:val="DefaultParagraphFont"/>
    <w:link w:val="Bodytext60"/>
    <w:rPr>
      <w:rFonts w:ascii="Consolas" w:eastAsia="Consolas" w:hAnsi="Consolas" w:cs="Consolas"/>
      <w:b w:val="0"/>
      <w:bCs w:val="0"/>
      <w:i w:val="0"/>
      <w:iCs w:val="0"/>
      <w:smallCaps w:val="0"/>
      <w:strike w:val="0"/>
      <w:sz w:val="14"/>
      <w:szCs w:val="14"/>
      <w:u w:val="none"/>
    </w:rPr>
  </w:style>
  <w:style w:type="character" w:customStyle="1" w:styleId="Bodytext61">
    <w:name w:val="Body text (6)"/>
    <w:basedOn w:val="Bodytext6"/>
    <w:rPr>
      <w:rFonts w:ascii="Consolas" w:eastAsia="Consolas" w:hAnsi="Consolas" w:cs="Consolas"/>
      <w:b w:val="0"/>
      <w:bCs w:val="0"/>
      <w:i w:val="0"/>
      <w:iCs w:val="0"/>
      <w:smallCaps w:val="0"/>
      <w:strike w:val="0"/>
      <w:color w:val="000000"/>
      <w:spacing w:val="0"/>
      <w:w w:val="100"/>
      <w:position w:val="0"/>
      <w:sz w:val="14"/>
      <w:szCs w:val="14"/>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8"/>
      <w:szCs w:val="18"/>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8"/>
      <w:szCs w:val="18"/>
      <w:u w:val="none"/>
      <w:lang w:val="en-US"/>
    </w:rPr>
  </w:style>
  <w:style w:type="character" w:customStyle="1" w:styleId="Bodytext7">
    <w:name w:val="Body text (7)_"/>
    <w:basedOn w:val="DefaultParagraphFont"/>
    <w:link w:val="Bodytext70"/>
    <w:rPr>
      <w:rFonts w:ascii="Bookman Old Style" w:eastAsia="Bookman Old Style" w:hAnsi="Bookman Old Style" w:cs="Bookman Old Style"/>
      <w:b/>
      <w:bCs/>
      <w:i/>
      <w:iCs/>
      <w:smallCaps w:val="0"/>
      <w:strike w:val="0"/>
      <w:sz w:val="27"/>
      <w:szCs w:val="27"/>
      <w:u w:val="none"/>
    </w:rPr>
  </w:style>
  <w:style w:type="character" w:customStyle="1" w:styleId="Heading2NotBold">
    <w:name w:val="Heading #2 + Not Bold"/>
    <w:basedOn w:val="Heading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ing2CenturySchoolbook">
    <w:name w:val="Heading #2 + Century Schoolbook"/>
    <w:aliases w:val="9 pt"/>
    <w:basedOn w:val="Heading2"/>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rPr>
  </w:style>
  <w:style w:type="character" w:customStyle="1" w:styleId="Heading295pt">
    <w:name w:val="Heading #2 + 9.5 pt"/>
    <w:aliases w:val="Not Bold"/>
    <w:basedOn w:val="Heading2"/>
    <w:rPr>
      <w:rFonts w:ascii="Bookman Old Style" w:eastAsia="Bookman Old Style" w:hAnsi="Bookman Old Style" w:cs="Bookman Old Style"/>
      <w:b/>
      <w:bCs/>
      <w:i w:val="0"/>
      <w:iCs w:val="0"/>
      <w:smallCaps w:val="0"/>
      <w:strike w:val="0"/>
      <w:color w:val="000000"/>
      <w:spacing w:val="0"/>
      <w:w w:val="100"/>
      <w:position w:val="0"/>
      <w:sz w:val="19"/>
      <w:szCs w:val="19"/>
      <w:u w:val="none"/>
    </w:rPr>
  </w:style>
  <w:style w:type="character" w:customStyle="1" w:styleId="BodytextCenturySchoolbook">
    <w:name w:val="Body text + Century Schoolbook"/>
    <w:aliases w:val="9 pt,Bold"/>
    <w:basedOn w:val="Bodytex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rPr>
  </w:style>
  <w:style w:type="character" w:customStyle="1" w:styleId="Bodytext95pt">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Consolas">
    <w:name w:val="Body text + Consolas"/>
    <w:aliases w:val="9 pt"/>
    <w:basedOn w:val="Bodytext"/>
    <w:rPr>
      <w:rFonts w:ascii="Consolas" w:eastAsia="Consolas" w:hAnsi="Consolas" w:cs="Consolas"/>
      <w:b w:val="0"/>
      <w:bCs w:val="0"/>
      <w:i w:val="0"/>
      <w:iCs w:val="0"/>
      <w:smallCaps w:val="0"/>
      <w:strike w:val="0"/>
      <w:color w:val="000000"/>
      <w:spacing w:val="0"/>
      <w:w w:val="100"/>
      <w:position w:val="0"/>
      <w:sz w:val="18"/>
      <w:szCs w:val="18"/>
      <w:u w:val="none"/>
      <w:lang w:val="en-US"/>
    </w:rPr>
  </w:style>
  <w:style w:type="character" w:customStyle="1" w:styleId="Bodytext95pt0">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CenturySchoolbook0">
    <w:name w:val="Body text + Century Schoolbook"/>
    <w:aliases w:val="9.5 pt,Bold"/>
    <w:basedOn w:val="Bodytex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rPr>
  </w:style>
  <w:style w:type="character" w:customStyle="1" w:styleId="Bodytext8Exact">
    <w:name w:val="Body text (8) Exact"/>
    <w:basedOn w:val="DefaultParagraphFont"/>
    <w:rPr>
      <w:rFonts w:ascii="Century Schoolbook" w:eastAsia="Century Schoolbook" w:hAnsi="Century Schoolbook" w:cs="Century Schoolbook"/>
      <w:b/>
      <w:bCs/>
      <w:i w:val="0"/>
      <w:iCs w:val="0"/>
      <w:smallCaps w:val="0"/>
      <w:strike w:val="0"/>
      <w:spacing w:val="5"/>
      <w:sz w:val="16"/>
      <w:szCs w:val="16"/>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val="0"/>
      <w:bCs w:val="0"/>
      <w:i/>
      <w:iCs/>
      <w:smallCaps w:val="0"/>
      <w:strike w:val="0"/>
      <w:sz w:val="27"/>
      <w:szCs w:val="27"/>
      <w:u w:val="none"/>
    </w:rPr>
  </w:style>
  <w:style w:type="character" w:customStyle="1" w:styleId="Bodytext9CenturySchoolbook">
    <w:name w:val="Body text (9) + Century Schoolbook"/>
    <w:aliases w:val="9.5 pt,Bold,Not Italic"/>
    <w:basedOn w:val="Bodytext9"/>
    <w:rPr>
      <w:rFonts w:ascii="Century Schoolbook" w:eastAsia="Century Schoolbook" w:hAnsi="Century Schoolbook" w:cs="Century Schoolbook"/>
      <w:b/>
      <w:bCs/>
      <w:i/>
      <w:iCs/>
      <w:smallCaps w:val="0"/>
      <w:strike w:val="0"/>
      <w:color w:val="000000"/>
      <w:spacing w:val="0"/>
      <w:w w:val="100"/>
      <w:position w:val="0"/>
      <w:sz w:val="19"/>
      <w:szCs w:val="19"/>
      <w:u w:val="none"/>
      <w:lang w:val="en-US"/>
    </w:rPr>
  </w:style>
  <w:style w:type="character" w:customStyle="1" w:styleId="Bodytext9NotItalic">
    <w:name w:val="Body text (9) + Not Italic"/>
    <w:basedOn w:val="Bodytext9"/>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4NotBold">
    <w:name w:val="Body text (4) + Not Bold"/>
    <w:aliases w:val="Not Italic"/>
    <w:basedOn w:val="Bodytext4"/>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CenturySchoolbook">
    <w:name w:val="Body text (4) + Century Schoolbook"/>
    <w:aliases w:val="9.5 pt,Not Italic"/>
    <w:basedOn w:val="Bodytext4"/>
    <w:rPr>
      <w:rFonts w:ascii="Century Schoolbook" w:eastAsia="Century Schoolbook" w:hAnsi="Century Schoolbook" w:cs="Century Schoolbook"/>
      <w:b/>
      <w:bCs/>
      <w:i/>
      <w:iCs/>
      <w:smallCaps w:val="0"/>
      <w:strike w:val="0"/>
      <w:color w:val="000000"/>
      <w:spacing w:val="0"/>
      <w:w w:val="100"/>
      <w:position w:val="0"/>
      <w:sz w:val="19"/>
      <w:szCs w:val="19"/>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7NotItalic">
    <w:name w:val="Body text (7) + Not Italic"/>
    <w:basedOn w:val="Bodytext7"/>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7CenturySchoolbook">
    <w:name w:val="Body text (7) + Century Schoolbook"/>
    <w:aliases w:val="9.5 pt,Not Italic"/>
    <w:basedOn w:val="Bodytext7"/>
    <w:rPr>
      <w:rFonts w:ascii="Century Schoolbook" w:eastAsia="Century Schoolbook" w:hAnsi="Century Schoolbook" w:cs="Century Schoolbook"/>
      <w:b/>
      <w:bCs/>
      <w:i/>
      <w:iCs/>
      <w:smallCaps w:val="0"/>
      <w:strike w:val="0"/>
      <w:color w:val="000000"/>
      <w:spacing w:val="0"/>
      <w:w w:val="100"/>
      <w:position w:val="0"/>
      <w:sz w:val="19"/>
      <w:szCs w:val="19"/>
      <w:u w:val="none"/>
      <w:lang w:val="en-US"/>
    </w:rPr>
  </w:style>
  <w:style w:type="character" w:customStyle="1" w:styleId="Bodytext7NotBold">
    <w:name w:val="Body text (7) + Not Bold"/>
    <w:aliases w:val="Not Italic"/>
    <w:basedOn w:val="Bodytext7"/>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10">
    <w:name w:val="Body text (10)_"/>
    <w:basedOn w:val="DefaultParagraphFont"/>
    <w:link w:val="Bodytext100"/>
    <w:rPr>
      <w:rFonts w:ascii="Bookman Old Style" w:eastAsia="Bookman Old Style" w:hAnsi="Bookman Old Style" w:cs="Bookman Old Style"/>
      <w:b/>
      <w:bCs/>
      <w:i w:val="0"/>
      <w:iCs w:val="0"/>
      <w:smallCaps w:val="0"/>
      <w:strike w:val="0"/>
      <w:sz w:val="21"/>
      <w:szCs w:val="21"/>
      <w:u w:val="none"/>
    </w:rPr>
  </w:style>
  <w:style w:type="character" w:customStyle="1" w:styleId="Bodytext10SmallCaps">
    <w:name w:val="Body text (10) + Small Caps"/>
    <w:basedOn w:val="Bodytext10"/>
    <w:rPr>
      <w:rFonts w:ascii="Bookman Old Style" w:eastAsia="Bookman Old Style" w:hAnsi="Bookman Old Style" w:cs="Bookman Old Style"/>
      <w:b/>
      <w:bCs/>
      <w:i w:val="0"/>
      <w:iCs w:val="0"/>
      <w:smallCaps/>
      <w:strike w:val="0"/>
      <w:color w:val="000000"/>
      <w:spacing w:val="0"/>
      <w:w w:val="100"/>
      <w:position w:val="0"/>
      <w:sz w:val="21"/>
      <w:szCs w:val="21"/>
      <w:u w:val="none"/>
      <w:lang w:val="en-US"/>
    </w:rPr>
  </w:style>
  <w:style w:type="character" w:customStyle="1" w:styleId="Bodytext5NotBold">
    <w:name w:val="Body text (5) + Not Bold"/>
    <w:basedOn w:val="Bodytext5"/>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7CenturySchoolbook0">
    <w:name w:val="Body text (7) + Century Schoolbook"/>
    <w:aliases w:val="9 pt,Not Italic"/>
    <w:basedOn w:val="Bodytext7"/>
    <w:rPr>
      <w:rFonts w:ascii="Century Schoolbook" w:eastAsia="Century Schoolbook" w:hAnsi="Century Schoolbook" w:cs="Century Schoolbook"/>
      <w:b/>
      <w:bCs/>
      <w:i/>
      <w:iCs/>
      <w:smallCaps w:val="0"/>
      <w:strike w:val="0"/>
      <w:color w:val="000000"/>
      <w:spacing w:val="0"/>
      <w:w w:val="100"/>
      <w:position w:val="0"/>
      <w:sz w:val="18"/>
      <w:szCs w:val="18"/>
      <w:u w:val="none"/>
      <w:lang w:val="en-US"/>
    </w:rPr>
  </w:style>
  <w:style w:type="character" w:customStyle="1" w:styleId="Bodytext795pt">
    <w:name w:val="Body text (7) + 9.5 pt"/>
    <w:aliases w:val="Not Bold,Not Italic"/>
    <w:basedOn w:val="Bodytext7"/>
    <w:rPr>
      <w:rFonts w:ascii="Bookman Old Style" w:eastAsia="Bookman Old Style" w:hAnsi="Bookman Old Style" w:cs="Bookman Old Style"/>
      <w:b/>
      <w:bCs/>
      <w:i/>
      <w:iCs/>
      <w:smallCaps w:val="0"/>
      <w:strike w:val="0"/>
      <w:color w:val="000000"/>
      <w:spacing w:val="0"/>
      <w:w w:val="100"/>
      <w:position w:val="0"/>
      <w:sz w:val="19"/>
      <w:szCs w:val="19"/>
      <w:u w:val="none"/>
    </w:rPr>
  </w:style>
  <w:style w:type="character" w:customStyle="1" w:styleId="Bodytext11Exact">
    <w:name w:val="Body text (11) Exact"/>
    <w:basedOn w:val="DefaultParagraphFont"/>
    <w:link w:val="Bodytext11"/>
    <w:rPr>
      <w:rFonts w:ascii="Bookman Old Style" w:eastAsia="Bookman Old Style" w:hAnsi="Bookman Old Style" w:cs="Bookman Old Style"/>
      <w:b/>
      <w:bCs/>
      <w:i w:val="0"/>
      <w:iCs w:val="0"/>
      <w:smallCaps w:val="0"/>
      <w:strike w:val="0"/>
      <w:spacing w:val="6"/>
      <w:sz w:val="25"/>
      <w:szCs w:val="25"/>
      <w:u w:val="none"/>
    </w:rPr>
  </w:style>
  <w:style w:type="character" w:customStyle="1" w:styleId="Bodytext11Spacing0ptExact">
    <w:name w:val="Body text (11) + Spacing 0 pt Exact"/>
    <w:basedOn w:val="Bodytext11Exact"/>
    <w:rPr>
      <w:rFonts w:ascii="Bookman Old Style" w:eastAsia="Bookman Old Style" w:hAnsi="Bookman Old Style" w:cs="Bookman Old Style"/>
      <w:b/>
      <w:bCs/>
      <w:i w:val="0"/>
      <w:iCs w:val="0"/>
      <w:smallCaps w:val="0"/>
      <w:strike w:val="0"/>
      <w:color w:val="000000"/>
      <w:spacing w:val="0"/>
      <w:w w:val="100"/>
      <w:position w:val="0"/>
      <w:sz w:val="25"/>
      <w:szCs w:val="25"/>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7"/>
      <w:szCs w:val="27"/>
      <w:u w:val="none"/>
    </w:rPr>
  </w:style>
  <w:style w:type="character" w:customStyle="1" w:styleId="PicturecaptionExact">
    <w:name w:val="Picture caption Exact"/>
    <w:basedOn w:val="DefaultParagraphFont"/>
    <w:rPr>
      <w:rFonts w:ascii="Bookman Old Style" w:eastAsia="Bookman Old Style" w:hAnsi="Bookman Old Style" w:cs="Bookman Old Style"/>
      <w:b/>
      <w:bCs/>
      <w:i w:val="0"/>
      <w:iCs w:val="0"/>
      <w:smallCaps w:val="0"/>
      <w:strike w:val="0"/>
      <w:spacing w:val="3"/>
      <w:sz w:val="25"/>
      <w:szCs w:val="25"/>
      <w:u w:val="none"/>
    </w:rPr>
  </w:style>
  <w:style w:type="character" w:customStyle="1" w:styleId="PicturecaptionSpacing0ptExact">
    <w:name w:val="Picture caption + Spacing 0 pt Exact"/>
    <w:basedOn w:val="Picturecaption"/>
    <w:rPr>
      <w:rFonts w:ascii="Bookman Old Style" w:eastAsia="Bookman Old Style" w:hAnsi="Bookman Old Style" w:cs="Bookman Old Style"/>
      <w:b/>
      <w:bCs/>
      <w:i w:val="0"/>
      <w:iCs w:val="0"/>
      <w:smallCaps w:val="0"/>
      <w:strike w:val="0"/>
      <w:color w:val="000000"/>
      <w:spacing w:val="5"/>
      <w:w w:val="100"/>
      <w:position w:val="0"/>
      <w:sz w:val="25"/>
      <w:szCs w:val="25"/>
      <w:u w:val="none"/>
      <w:lang w:val="en-US"/>
    </w:rPr>
  </w:style>
  <w:style w:type="character" w:customStyle="1" w:styleId="Bodytext8">
    <w:name w:val="Body text (8)_"/>
    <w:basedOn w:val="DefaultParagraphFont"/>
    <w:link w:val="Bodytext80"/>
    <w:rPr>
      <w:rFonts w:ascii="Century Schoolbook" w:eastAsia="Century Schoolbook" w:hAnsi="Century Schoolbook" w:cs="Century Schoolbook"/>
      <w:b/>
      <w:bCs/>
      <w:i w:val="0"/>
      <w:iCs w:val="0"/>
      <w:smallCaps w:val="0"/>
      <w:strike w:val="0"/>
      <w:sz w:val="18"/>
      <w:szCs w:val="18"/>
      <w:u w:val="none"/>
    </w:rPr>
  </w:style>
  <w:style w:type="paragraph" w:customStyle="1" w:styleId="Heading10">
    <w:name w:val="Heading #1"/>
    <w:basedOn w:val="Normal"/>
    <w:link w:val="Heading1"/>
    <w:pPr>
      <w:shd w:val="clear" w:color="auto" w:fill="FFFFFF"/>
      <w:spacing w:after="360" w:line="0" w:lineRule="atLeast"/>
      <w:jc w:val="center"/>
      <w:outlineLvl w:val="0"/>
    </w:pPr>
    <w:rPr>
      <w:rFonts w:ascii="Bookman Old Style" w:eastAsia="Bookman Old Style" w:hAnsi="Bookman Old Style" w:cs="Bookman Old Style"/>
      <w:b/>
      <w:bCs/>
      <w:sz w:val="35"/>
      <w:szCs w:val="35"/>
    </w:rPr>
  </w:style>
  <w:style w:type="paragraph" w:customStyle="1" w:styleId="BodyText2">
    <w:name w:val="Body Text2"/>
    <w:basedOn w:val="Normal"/>
    <w:link w:val="Bodytext"/>
    <w:pPr>
      <w:shd w:val="clear" w:color="auto" w:fill="FFFFFF"/>
      <w:spacing w:before="360" w:after="360" w:line="0" w:lineRule="atLeast"/>
      <w:ind w:hanging="1040"/>
      <w:jc w:val="center"/>
    </w:pPr>
    <w:rPr>
      <w:rFonts w:ascii="Bookman Old Style" w:eastAsia="Bookman Old Style" w:hAnsi="Bookman Old Style" w:cs="Bookman Old Style"/>
      <w:sz w:val="27"/>
      <w:szCs w:val="27"/>
    </w:rPr>
  </w:style>
  <w:style w:type="paragraph" w:customStyle="1" w:styleId="Bodytext21">
    <w:name w:val="Body text (2)"/>
    <w:basedOn w:val="Normal"/>
    <w:link w:val="Bodytext20"/>
    <w:pPr>
      <w:shd w:val="clear" w:color="auto" w:fill="FFFFFF"/>
      <w:spacing w:before="360" w:after="120" w:line="0" w:lineRule="atLeast"/>
      <w:jc w:val="center"/>
    </w:pPr>
    <w:rPr>
      <w:rFonts w:ascii="Bookman Old Style" w:eastAsia="Bookman Old Style" w:hAnsi="Bookman Old Style" w:cs="Bookman Old Style"/>
      <w:b/>
      <w:bCs/>
      <w:sz w:val="31"/>
      <w:szCs w:val="31"/>
    </w:rPr>
  </w:style>
  <w:style w:type="paragraph" w:customStyle="1" w:styleId="Bodytext30">
    <w:name w:val="Body text (3)"/>
    <w:basedOn w:val="Normal"/>
    <w:link w:val="Bodytext3"/>
    <w:pPr>
      <w:shd w:val="clear" w:color="auto" w:fill="FFFFFF"/>
      <w:spacing w:before="120" w:after="1320" w:line="0" w:lineRule="atLeast"/>
    </w:pPr>
    <w:rPr>
      <w:rFonts w:ascii="Bookman Old Style" w:eastAsia="Bookman Old Style" w:hAnsi="Bookman Old Style" w:cs="Bookman Old Style"/>
      <w:b/>
      <w:bCs/>
      <w:i/>
      <w:iCs/>
      <w:sz w:val="23"/>
      <w:szCs w:val="23"/>
    </w:rPr>
  </w:style>
  <w:style w:type="paragraph" w:customStyle="1" w:styleId="Heading20">
    <w:name w:val="Heading #2"/>
    <w:basedOn w:val="Normal"/>
    <w:link w:val="Heading2"/>
    <w:pPr>
      <w:shd w:val="clear" w:color="auto" w:fill="FFFFFF"/>
      <w:spacing w:before="1320" w:after="720" w:line="0" w:lineRule="atLeast"/>
      <w:ind w:hanging="960"/>
      <w:jc w:val="center"/>
      <w:outlineLvl w:val="1"/>
    </w:pPr>
    <w:rPr>
      <w:rFonts w:ascii="Bookman Old Style" w:eastAsia="Bookman Old Style" w:hAnsi="Bookman Old Style" w:cs="Bookman Old Style"/>
      <w:b/>
      <w:bCs/>
      <w:sz w:val="27"/>
      <w:szCs w:val="27"/>
    </w:rPr>
  </w:style>
  <w:style w:type="paragraph" w:customStyle="1" w:styleId="Bodytext40">
    <w:name w:val="Body text (4)"/>
    <w:basedOn w:val="Normal"/>
    <w:link w:val="Bodytext4"/>
    <w:pPr>
      <w:shd w:val="clear" w:color="auto" w:fill="FFFFFF"/>
      <w:spacing w:before="720" w:after="360" w:line="0" w:lineRule="atLeast"/>
      <w:ind w:hanging="400"/>
      <w:jc w:val="center"/>
    </w:pPr>
    <w:rPr>
      <w:rFonts w:ascii="Bookman Old Style" w:eastAsia="Bookman Old Style" w:hAnsi="Bookman Old Style" w:cs="Bookman Old Style"/>
      <w:b/>
      <w:bCs/>
      <w:i/>
      <w:iCs/>
      <w:sz w:val="27"/>
      <w:szCs w:val="27"/>
    </w:rPr>
  </w:style>
  <w:style w:type="paragraph" w:customStyle="1" w:styleId="Bodytext50">
    <w:name w:val="Body text (5)"/>
    <w:basedOn w:val="Normal"/>
    <w:link w:val="Bodytext5"/>
    <w:pPr>
      <w:shd w:val="clear" w:color="auto" w:fill="FFFFFF"/>
      <w:spacing w:before="900" w:after="360" w:line="379" w:lineRule="exact"/>
      <w:ind w:hanging="1460"/>
      <w:jc w:val="both"/>
    </w:pPr>
    <w:rPr>
      <w:rFonts w:ascii="Bookman Old Style" w:eastAsia="Bookman Old Style" w:hAnsi="Bookman Old Style" w:cs="Bookman Old Style"/>
      <w:b/>
      <w:bCs/>
      <w:sz w:val="27"/>
      <w:szCs w:val="27"/>
    </w:rPr>
  </w:style>
  <w:style w:type="paragraph" w:customStyle="1" w:styleId="Bodytext60">
    <w:name w:val="Body text (6)"/>
    <w:basedOn w:val="Normal"/>
    <w:link w:val="Bodytext6"/>
    <w:pPr>
      <w:shd w:val="clear" w:color="auto" w:fill="FFFFFF"/>
      <w:spacing w:before="120" w:after="120" w:line="0" w:lineRule="atLeast"/>
    </w:pPr>
    <w:rPr>
      <w:rFonts w:ascii="Consolas" w:eastAsia="Consolas" w:hAnsi="Consolas" w:cs="Consolas"/>
      <w:sz w:val="14"/>
      <w:szCs w:val="14"/>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sz w:val="18"/>
      <w:szCs w:val="18"/>
    </w:rPr>
  </w:style>
  <w:style w:type="paragraph" w:customStyle="1" w:styleId="Bodytext70">
    <w:name w:val="Body text (7)"/>
    <w:basedOn w:val="Normal"/>
    <w:link w:val="Bodytext7"/>
    <w:pPr>
      <w:shd w:val="clear" w:color="auto" w:fill="FFFFFF"/>
      <w:spacing w:before="420" w:line="494" w:lineRule="exact"/>
      <w:ind w:hanging="340"/>
      <w:jc w:val="both"/>
    </w:pPr>
    <w:rPr>
      <w:rFonts w:ascii="Bookman Old Style" w:eastAsia="Bookman Old Style" w:hAnsi="Bookman Old Style" w:cs="Bookman Old Style"/>
      <w:b/>
      <w:bCs/>
      <w:i/>
      <w:iCs/>
      <w:sz w:val="27"/>
      <w:szCs w:val="27"/>
    </w:rPr>
  </w:style>
  <w:style w:type="paragraph" w:customStyle="1" w:styleId="Bodytext80">
    <w:name w:val="Body text (8)"/>
    <w:basedOn w:val="Normal"/>
    <w:link w:val="Bodytext8"/>
    <w:pPr>
      <w:shd w:val="clear" w:color="auto" w:fill="FFFFFF"/>
      <w:spacing w:line="0" w:lineRule="atLeast"/>
    </w:pPr>
    <w:rPr>
      <w:rFonts w:ascii="Century Schoolbook" w:eastAsia="Century Schoolbook" w:hAnsi="Century Schoolbook" w:cs="Century Schoolbook"/>
      <w:b/>
      <w:bCs/>
      <w:sz w:val="18"/>
      <w:szCs w:val="18"/>
    </w:rPr>
  </w:style>
  <w:style w:type="paragraph" w:customStyle="1" w:styleId="Bodytext90">
    <w:name w:val="Body text (9)"/>
    <w:basedOn w:val="Normal"/>
    <w:link w:val="Bodytext9"/>
    <w:pPr>
      <w:shd w:val="clear" w:color="auto" w:fill="FFFFFF"/>
      <w:spacing w:before="840" w:after="420" w:line="0" w:lineRule="atLeast"/>
      <w:ind w:hanging="360"/>
      <w:jc w:val="both"/>
    </w:pPr>
    <w:rPr>
      <w:rFonts w:ascii="Bookman Old Style" w:eastAsia="Bookman Old Style" w:hAnsi="Bookman Old Style" w:cs="Bookman Old Style"/>
      <w:i/>
      <w:iCs/>
      <w:sz w:val="27"/>
      <w:szCs w:val="27"/>
    </w:rPr>
  </w:style>
  <w:style w:type="paragraph" w:customStyle="1" w:styleId="Bodytext100">
    <w:name w:val="Body text (10)"/>
    <w:basedOn w:val="Normal"/>
    <w:link w:val="Bodytext10"/>
    <w:pPr>
      <w:shd w:val="clear" w:color="auto" w:fill="FFFFFF"/>
      <w:spacing w:before="180" w:line="0" w:lineRule="atLeast"/>
    </w:pPr>
    <w:rPr>
      <w:rFonts w:ascii="Bookman Old Style" w:eastAsia="Bookman Old Style" w:hAnsi="Bookman Old Style" w:cs="Bookman Old Style"/>
      <w:b/>
      <w:bCs/>
      <w:sz w:val="21"/>
      <w:szCs w:val="21"/>
    </w:rPr>
  </w:style>
  <w:style w:type="paragraph" w:customStyle="1" w:styleId="Bodytext11">
    <w:name w:val="Body text (11)"/>
    <w:basedOn w:val="Normal"/>
    <w:link w:val="Bodytext11Exact"/>
    <w:pPr>
      <w:shd w:val="clear" w:color="auto" w:fill="FFFFFF"/>
      <w:spacing w:line="0" w:lineRule="atLeast"/>
    </w:pPr>
    <w:rPr>
      <w:rFonts w:ascii="Bookman Old Style" w:eastAsia="Bookman Old Style" w:hAnsi="Bookman Old Style" w:cs="Bookman Old Style"/>
      <w:b/>
      <w:bCs/>
      <w:spacing w:val="6"/>
      <w:sz w:val="25"/>
      <w:szCs w:val="25"/>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7"/>
      <w:szCs w:val="27"/>
    </w:rPr>
  </w:style>
  <w:style w:type="paragraph" w:styleId="BalloonText">
    <w:name w:val="Balloon Text"/>
    <w:basedOn w:val="Normal"/>
    <w:link w:val="BalloonTextChar"/>
    <w:uiPriority w:val="99"/>
    <w:semiHidden/>
    <w:unhideWhenUsed/>
    <w:rsid w:val="00001B99"/>
    <w:rPr>
      <w:rFonts w:ascii="Tahoma" w:hAnsi="Tahoma" w:cs="Tahoma"/>
      <w:sz w:val="16"/>
      <w:szCs w:val="16"/>
    </w:rPr>
  </w:style>
  <w:style w:type="character" w:customStyle="1" w:styleId="BalloonTextChar">
    <w:name w:val="Balloon Text Char"/>
    <w:basedOn w:val="DefaultParagraphFont"/>
    <w:link w:val="BalloonText"/>
    <w:uiPriority w:val="99"/>
    <w:semiHidden/>
    <w:rsid w:val="00001B99"/>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Bookman Old Style" w:eastAsia="Bookman Old Style" w:hAnsi="Bookman Old Style" w:cs="Bookman Old Style"/>
      <w:b/>
      <w:bCs/>
      <w:i w:val="0"/>
      <w:iCs w:val="0"/>
      <w:smallCaps w:val="0"/>
      <w:strike w:val="0"/>
      <w:sz w:val="35"/>
      <w:szCs w:val="35"/>
      <w:u w:val="none"/>
    </w:rPr>
  </w:style>
  <w:style w:type="character" w:customStyle="1" w:styleId="Bodytext">
    <w:name w:val="Body text_"/>
    <w:basedOn w:val="DefaultParagraphFont"/>
    <w:link w:val="BodyText2"/>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20">
    <w:name w:val="Body text (2)_"/>
    <w:basedOn w:val="DefaultParagraphFont"/>
    <w:link w:val="Bodytext21"/>
    <w:rPr>
      <w:rFonts w:ascii="Bookman Old Style" w:eastAsia="Bookman Old Style" w:hAnsi="Bookman Old Style" w:cs="Bookman Old Style"/>
      <w:b/>
      <w:bCs/>
      <w:i w:val="0"/>
      <w:iCs w:val="0"/>
      <w:smallCaps w:val="0"/>
      <w:strike w:val="0"/>
      <w:sz w:val="31"/>
      <w:szCs w:val="31"/>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3"/>
      <w:szCs w:val="23"/>
      <w:u w:val="none"/>
    </w:rPr>
  </w:style>
  <w:style w:type="character" w:customStyle="1" w:styleId="Heading2">
    <w:name w:val="Heading #2_"/>
    <w:basedOn w:val="DefaultParagraphFont"/>
    <w:link w:val="Heading20"/>
    <w:rPr>
      <w:rFonts w:ascii="Bookman Old Style" w:eastAsia="Bookman Old Style" w:hAnsi="Bookman Old Style" w:cs="Bookman Old Style"/>
      <w:b/>
      <w:bCs/>
      <w:i w:val="0"/>
      <w:iCs w:val="0"/>
      <w:smallCaps w:val="0"/>
      <w:strike w:val="0"/>
      <w:sz w:val="27"/>
      <w:szCs w:val="27"/>
      <w:u w:val="none"/>
    </w:rPr>
  </w:style>
  <w:style w:type="character" w:customStyle="1" w:styleId="Bodytext4">
    <w:name w:val="Body text (4)_"/>
    <w:basedOn w:val="DefaultParagraphFont"/>
    <w:link w:val="Bodytext40"/>
    <w:rPr>
      <w:rFonts w:ascii="Bookman Old Style" w:eastAsia="Bookman Old Style" w:hAnsi="Bookman Old Style" w:cs="Bookman Old Style"/>
      <w:b/>
      <w:bCs/>
      <w:i/>
      <w:iCs/>
      <w:smallCaps w:val="0"/>
      <w:strike w:val="0"/>
      <w:sz w:val="27"/>
      <w:szCs w:val="27"/>
      <w:u w:val="none"/>
    </w:rPr>
  </w:style>
  <w:style w:type="character" w:customStyle="1" w:styleId="Bodytext5">
    <w:name w:val="Body text (5)_"/>
    <w:basedOn w:val="DefaultParagraphFont"/>
    <w:link w:val="Bodytext50"/>
    <w:rPr>
      <w:rFonts w:ascii="Bookman Old Style" w:eastAsia="Bookman Old Style" w:hAnsi="Bookman Old Style" w:cs="Bookman Old Style"/>
      <w:b/>
      <w:bCs/>
      <w:i w:val="0"/>
      <w:iCs w:val="0"/>
      <w:smallCaps w:val="0"/>
      <w:strike w:val="0"/>
      <w:sz w:val="27"/>
      <w:szCs w:val="27"/>
      <w:u w:val="none"/>
    </w:rPr>
  </w:style>
  <w:style w:type="character" w:customStyle="1" w:styleId="Bodytext6">
    <w:name w:val="Body text (6)_"/>
    <w:basedOn w:val="DefaultParagraphFont"/>
    <w:link w:val="Bodytext60"/>
    <w:rPr>
      <w:rFonts w:ascii="Consolas" w:eastAsia="Consolas" w:hAnsi="Consolas" w:cs="Consolas"/>
      <w:b w:val="0"/>
      <w:bCs w:val="0"/>
      <w:i w:val="0"/>
      <w:iCs w:val="0"/>
      <w:smallCaps w:val="0"/>
      <w:strike w:val="0"/>
      <w:sz w:val="14"/>
      <w:szCs w:val="14"/>
      <w:u w:val="none"/>
    </w:rPr>
  </w:style>
  <w:style w:type="character" w:customStyle="1" w:styleId="Bodytext61">
    <w:name w:val="Body text (6)"/>
    <w:basedOn w:val="Bodytext6"/>
    <w:rPr>
      <w:rFonts w:ascii="Consolas" w:eastAsia="Consolas" w:hAnsi="Consolas" w:cs="Consolas"/>
      <w:b w:val="0"/>
      <w:bCs w:val="0"/>
      <w:i w:val="0"/>
      <w:iCs w:val="0"/>
      <w:smallCaps w:val="0"/>
      <w:strike w:val="0"/>
      <w:color w:val="000000"/>
      <w:spacing w:val="0"/>
      <w:w w:val="100"/>
      <w:position w:val="0"/>
      <w:sz w:val="14"/>
      <w:szCs w:val="14"/>
      <w:u w:val="none"/>
    </w:rPr>
  </w:style>
  <w:style w:type="character" w:customStyle="1" w:styleId="Headerorfooter">
    <w:name w:val="Header or footer_"/>
    <w:basedOn w:val="DefaultParagraphFont"/>
    <w:link w:val="Headerorfooter0"/>
    <w:rPr>
      <w:rFonts w:ascii="Gungsuh" w:eastAsia="Gungsuh" w:hAnsi="Gungsuh" w:cs="Gungsuh"/>
      <w:b w:val="0"/>
      <w:bCs w:val="0"/>
      <w:i w:val="0"/>
      <w:iCs w:val="0"/>
      <w:smallCaps w:val="0"/>
      <w:strike w:val="0"/>
      <w:sz w:val="18"/>
      <w:szCs w:val="18"/>
      <w:u w:val="none"/>
    </w:rPr>
  </w:style>
  <w:style w:type="character" w:customStyle="1" w:styleId="Headerorfooter1">
    <w:name w:val="Header or footer"/>
    <w:basedOn w:val="Headerorfooter"/>
    <w:rPr>
      <w:rFonts w:ascii="Gungsuh" w:eastAsia="Gungsuh" w:hAnsi="Gungsuh" w:cs="Gungsuh"/>
      <w:b w:val="0"/>
      <w:bCs w:val="0"/>
      <w:i w:val="0"/>
      <w:iCs w:val="0"/>
      <w:smallCaps w:val="0"/>
      <w:strike w:val="0"/>
      <w:color w:val="000000"/>
      <w:spacing w:val="0"/>
      <w:w w:val="100"/>
      <w:position w:val="0"/>
      <w:sz w:val="18"/>
      <w:szCs w:val="18"/>
      <w:u w:val="none"/>
      <w:lang w:val="en-US"/>
    </w:rPr>
  </w:style>
  <w:style w:type="character" w:customStyle="1" w:styleId="Bodytext7">
    <w:name w:val="Body text (7)_"/>
    <w:basedOn w:val="DefaultParagraphFont"/>
    <w:link w:val="Bodytext70"/>
    <w:rPr>
      <w:rFonts w:ascii="Bookman Old Style" w:eastAsia="Bookman Old Style" w:hAnsi="Bookman Old Style" w:cs="Bookman Old Style"/>
      <w:b/>
      <w:bCs/>
      <w:i/>
      <w:iCs/>
      <w:smallCaps w:val="0"/>
      <w:strike w:val="0"/>
      <w:sz w:val="27"/>
      <w:szCs w:val="27"/>
      <w:u w:val="none"/>
    </w:rPr>
  </w:style>
  <w:style w:type="character" w:customStyle="1" w:styleId="Heading2NotBold">
    <w:name w:val="Heading #2 + Not Bold"/>
    <w:basedOn w:val="Heading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Heading2CenturySchoolbook">
    <w:name w:val="Heading #2 + Century Schoolbook"/>
    <w:aliases w:val="9 pt"/>
    <w:basedOn w:val="Heading2"/>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rPr>
  </w:style>
  <w:style w:type="character" w:customStyle="1" w:styleId="Heading295pt">
    <w:name w:val="Heading #2 + 9.5 pt"/>
    <w:aliases w:val="Not Bold"/>
    <w:basedOn w:val="Heading2"/>
    <w:rPr>
      <w:rFonts w:ascii="Bookman Old Style" w:eastAsia="Bookman Old Style" w:hAnsi="Bookman Old Style" w:cs="Bookman Old Style"/>
      <w:b/>
      <w:bCs/>
      <w:i w:val="0"/>
      <w:iCs w:val="0"/>
      <w:smallCaps w:val="0"/>
      <w:strike w:val="0"/>
      <w:color w:val="000000"/>
      <w:spacing w:val="0"/>
      <w:w w:val="100"/>
      <w:position w:val="0"/>
      <w:sz w:val="19"/>
      <w:szCs w:val="19"/>
      <w:u w:val="none"/>
    </w:rPr>
  </w:style>
  <w:style w:type="character" w:customStyle="1" w:styleId="BodytextCenturySchoolbook">
    <w:name w:val="Body text + Century Schoolbook"/>
    <w:aliases w:val="9 pt,Bold"/>
    <w:basedOn w:val="Bodytext"/>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rPr>
  </w:style>
  <w:style w:type="character" w:customStyle="1" w:styleId="Bodytext95pt">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Consolas">
    <w:name w:val="Body text + Consolas"/>
    <w:aliases w:val="9 pt"/>
    <w:basedOn w:val="Bodytext"/>
    <w:rPr>
      <w:rFonts w:ascii="Consolas" w:eastAsia="Consolas" w:hAnsi="Consolas" w:cs="Consolas"/>
      <w:b w:val="0"/>
      <w:bCs w:val="0"/>
      <w:i w:val="0"/>
      <w:iCs w:val="0"/>
      <w:smallCaps w:val="0"/>
      <w:strike w:val="0"/>
      <w:color w:val="000000"/>
      <w:spacing w:val="0"/>
      <w:w w:val="100"/>
      <w:position w:val="0"/>
      <w:sz w:val="18"/>
      <w:szCs w:val="18"/>
      <w:u w:val="none"/>
      <w:lang w:val="en-US"/>
    </w:rPr>
  </w:style>
  <w:style w:type="character" w:customStyle="1" w:styleId="Bodytext95pt0">
    <w:name w:val="Body text + 9.5 pt"/>
    <w:basedOn w:val="Bodytext"/>
    <w:rPr>
      <w:rFonts w:ascii="Bookman Old Style" w:eastAsia="Bookman Old Style" w:hAnsi="Bookman Old Style" w:cs="Bookman Old Style"/>
      <w:b w:val="0"/>
      <w:bCs w:val="0"/>
      <w:i w:val="0"/>
      <w:iCs w:val="0"/>
      <w:smallCaps w:val="0"/>
      <w:strike w:val="0"/>
      <w:color w:val="000000"/>
      <w:spacing w:val="0"/>
      <w:w w:val="100"/>
      <w:position w:val="0"/>
      <w:sz w:val="19"/>
      <w:szCs w:val="19"/>
      <w:u w:val="none"/>
    </w:rPr>
  </w:style>
  <w:style w:type="character" w:customStyle="1" w:styleId="BodytextCenturySchoolbook0">
    <w:name w:val="Body text + Century Schoolbook"/>
    <w:aliases w:val="9.5 pt,Bold"/>
    <w:basedOn w:val="Bodytex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rPr>
  </w:style>
  <w:style w:type="character" w:customStyle="1" w:styleId="Bodytext8Exact">
    <w:name w:val="Body text (8) Exact"/>
    <w:basedOn w:val="DefaultParagraphFont"/>
    <w:rPr>
      <w:rFonts w:ascii="Century Schoolbook" w:eastAsia="Century Schoolbook" w:hAnsi="Century Schoolbook" w:cs="Century Schoolbook"/>
      <w:b/>
      <w:bCs/>
      <w:i w:val="0"/>
      <w:iCs w:val="0"/>
      <w:smallCaps w:val="0"/>
      <w:strike w:val="0"/>
      <w:spacing w:val="5"/>
      <w:sz w:val="16"/>
      <w:szCs w:val="16"/>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9">
    <w:name w:val="Body text (9)_"/>
    <w:basedOn w:val="DefaultParagraphFont"/>
    <w:link w:val="Bodytext90"/>
    <w:rPr>
      <w:rFonts w:ascii="Bookman Old Style" w:eastAsia="Bookman Old Style" w:hAnsi="Bookman Old Style" w:cs="Bookman Old Style"/>
      <w:b w:val="0"/>
      <w:bCs w:val="0"/>
      <w:i/>
      <w:iCs/>
      <w:smallCaps w:val="0"/>
      <w:strike w:val="0"/>
      <w:sz w:val="27"/>
      <w:szCs w:val="27"/>
      <w:u w:val="none"/>
    </w:rPr>
  </w:style>
  <w:style w:type="character" w:customStyle="1" w:styleId="Bodytext9CenturySchoolbook">
    <w:name w:val="Body text (9) + Century Schoolbook"/>
    <w:aliases w:val="9.5 pt,Bold,Not Italic"/>
    <w:basedOn w:val="Bodytext9"/>
    <w:rPr>
      <w:rFonts w:ascii="Century Schoolbook" w:eastAsia="Century Schoolbook" w:hAnsi="Century Schoolbook" w:cs="Century Schoolbook"/>
      <w:b/>
      <w:bCs/>
      <w:i/>
      <w:iCs/>
      <w:smallCaps w:val="0"/>
      <w:strike w:val="0"/>
      <w:color w:val="000000"/>
      <w:spacing w:val="0"/>
      <w:w w:val="100"/>
      <w:position w:val="0"/>
      <w:sz w:val="19"/>
      <w:szCs w:val="19"/>
      <w:u w:val="none"/>
      <w:lang w:val="en-US"/>
    </w:rPr>
  </w:style>
  <w:style w:type="character" w:customStyle="1" w:styleId="Bodytext9NotItalic">
    <w:name w:val="Body text (9) + Not Italic"/>
    <w:basedOn w:val="Bodytext9"/>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4NotBold">
    <w:name w:val="Body text (4) + Not Bold"/>
    <w:aliases w:val="Not Italic"/>
    <w:basedOn w:val="Bodytext4"/>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4CenturySchoolbook">
    <w:name w:val="Body text (4) + Century Schoolbook"/>
    <w:aliases w:val="9.5 pt,Not Italic"/>
    <w:basedOn w:val="Bodytext4"/>
    <w:rPr>
      <w:rFonts w:ascii="Century Schoolbook" w:eastAsia="Century Schoolbook" w:hAnsi="Century Schoolbook" w:cs="Century Schoolbook"/>
      <w:b/>
      <w:bCs/>
      <w:i/>
      <w:iCs/>
      <w:smallCaps w:val="0"/>
      <w:strike w:val="0"/>
      <w:color w:val="000000"/>
      <w:spacing w:val="0"/>
      <w:w w:val="100"/>
      <w:position w:val="0"/>
      <w:sz w:val="19"/>
      <w:szCs w:val="19"/>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val="0"/>
      <w:color w:val="000000"/>
      <w:spacing w:val="0"/>
      <w:w w:val="100"/>
      <w:position w:val="0"/>
      <w:sz w:val="27"/>
      <w:szCs w:val="27"/>
      <w:u w:val="none"/>
      <w:lang w:val="en-US"/>
    </w:rPr>
  </w:style>
  <w:style w:type="character" w:customStyle="1" w:styleId="Bodytext7NotItalic">
    <w:name w:val="Body text (7) + Not Italic"/>
    <w:basedOn w:val="Bodytext7"/>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7CenturySchoolbook">
    <w:name w:val="Body text (7) + Century Schoolbook"/>
    <w:aliases w:val="9.5 pt,Not Italic"/>
    <w:basedOn w:val="Bodytext7"/>
    <w:rPr>
      <w:rFonts w:ascii="Century Schoolbook" w:eastAsia="Century Schoolbook" w:hAnsi="Century Schoolbook" w:cs="Century Schoolbook"/>
      <w:b/>
      <w:bCs/>
      <w:i/>
      <w:iCs/>
      <w:smallCaps w:val="0"/>
      <w:strike w:val="0"/>
      <w:color w:val="000000"/>
      <w:spacing w:val="0"/>
      <w:w w:val="100"/>
      <w:position w:val="0"/>
      <w:sz w:val="19"/>
      <w:szCs w:val="19"/>
      <w:u w:val="none"/>
      <w:lang w:val="en-US"/>
    </w:rPr>
  </w:style>
  <w:style w:type="character" w:customStyle="1" w:styleId="Bodytext7NotBold">
    <w:name w:val="Body text (7) + Not Bold"/>
    <w:aliases w:val="Not Italic"/>
    <w:basedOn w:val="Bodytext7"/>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10">
    <w:name w:val="Body text (10)_"/>
    <w:basedOn w:val="DefaultParagraphFont"/>
    <w:link w:val="Bodytext100"/>
    <w:rPr>
      <w:rFonts w:ascii="Bookman Old Style" w:eastAsia="Bookman Old Style" w:hAnsi="Bookman Old Style" w:cs="Bookman Old Style"/>
      <w:b/>
      <w:bCs/>
      <w:i w:val="0"/>
      <w:iCs w:val="0"/>
      <w:smallCaps w:val="0"/>
      <w:strike w:val="0"/>
      <w:sz w:val="21"/>
      <w:szCs w:val="21"/>
      <w:u w:val="none"/>
    </w:rPr>
  </w:style>
  <w:style w:type="character" w:customStyle="1" w:styleId="Bodytext10SmallCaps">
    <w:name w:val="Body text (10) + Small Caps"/>
    <w:basedOn w:val="Bodytext10"/>
    <w:rPr>
      <w:rFonts w:ascii="Bookman Old Style" w:eastAsia="Bookman Old Style" w:hAnsi="Bookman Old Style" w:cs="Bookman Old Style"/>
      <w:b/>
      <w:bCs/>
      <w:i w:val="0"/>
      <w:iCs w:val="0"/>
      <w:smallCaps/>
      <w:strike w:val="0"/>
      <w:color w:val="000000"/>
      <w:spacing w:val="0"/>
      <w:w w:val="100"/>
      <w:position w:val="0"/>
      <w:sz w:val="21"/>
      <w:szCs w:val="21"/>
      <w:u w:val="none"/>
      <w:lang w:val="en-US"/>
    </w:rPr>
  </w:style>
  <w:style w:type="character" w:customStyle="1" w:styleId="Bodytext5NotBold">
    <w:name w:val="Body text (5) + Not Bold"/>
    <w:basedOn w:val="Bodytext5"/>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7CenturySchoolbook0">
    <w:name w:val="Body text (7) + Century Schoolbook"/>
    <w:aliases w:val="9 pt,Not Italic"/>
    <w:basedOn w:val="Bodytext7"/>
    <w:rPr>
      <w:rFonts w:ascii="Century Schoolbook" w:eastAsia="Century Schoolbook" w:hAnsi="Century Schoolbook" w:cs="Century Schoolbook"/>
      <w:b/>
      <w:bCs/>
      <w:i/>
      <w:iCs/>
      <w:smallCaps w:val="0"/>
      <w:strike w:val="0"/>
      <w:color w:val="000000"/>
      <w:spacing w:val="0"/>
      <w:w w:val="100"/>
      <w:position w:val="0"/>
      <w:sz w:val="18"/>
      <w:szCs w:val="18"/>
      <w:u w:val="none"/>
      <w:lang w:val="en-US"/>
    </w:rPr>
  </w:style>
  <w:style w:type="character" w:customStyle="1" w:styleId="Bodytext795pt">
    <w:name w:val="Body text (7) + 9.5 pt"/>
    <w:aliases w:val="Not Bold,Not Italic"/>
    <w:basedOn w:val="Bodytext7"/>
    <w:rPr>
      <w:rFonts w:ascii="Bookman Old Style" w:eastAsia="Bookman Old Style" w:hAnsi="Bookman Old Style" w:cs="Bookman Old Style"/>
      <w:b/>
      <w:bCs/>
      <w:i/>
      <w:iCs/>
      <w:smallCaps w:val="0"/>
      <w:strike w:val="0"/>
      <w:color w:val="000000"/>
      <w:spacing w:val="0"/>
      <w:w w:val="100"/>
      <w:position w:val="0"/>
      <w:sz w:val="19"/>
      <w:szCs w:val="19"/>
      <w:u w:val="none"/>
    </w:rPr>
  </w:style>
  <w:style w:type="character" w:customStyle="1" w:styleId="Bodytext11Exact">
    <w:name w:val="Body text (11) Exact"/>
    <w:basedOn w:val="DefaultParagraphFont"/>
    <w:link w:val="Bodytext11"/>
    <w:rPr>
      <w:rFonts w:ascii="Bookman Old Style" w:eastAsia="Bookman Old Style" w:hAnsi="Bookman Old Style" w:cs="Bookman Old Style"/>
      <w:b/>
      <w:bCs/>
      <w:i w:val="0"/>
      <w:iCs w:val="0"/>
      <w:smallCaps w:val="0"/>
      <w:strike w:val="0"/>
      <w:spacing w:val="6"/>
      <w:sz w:val="25"/>
      <w:szCs w:val="25"/>
      <w:u w:val="none"/>
    </w:rPr>
  </w:style>
  <w:style w:type="character" w:customStyle="1" w:styleId="Bodytext11Spacing0ptExact">
    <w:name w:val="Body text (11) + Spacing 0 pt Exact"/>
    <w:basedOn w:val="Bodytext11Exact"/>
    <w:rPr>
      <w:rFonts w:ascii="Bookman Old Style" w:eastAsia="Bookman Old Style" w:hAnsi="Bookman Old Style" w:cs="Bookman Old Style"/>
      <w:b/>
      <w:bCs/>
      <w:i w:val="0"/>
      <w:iCs w:val="0"/>
      <w:smallCaps w:val="0"/>
      <w:strike w:val="0"/>
      <w:color w:val="000000"/>
      <w:spacing w:val="0"/>
      <w:w w:val="100"/>
      <w:position w:val="0"/>
      <w:sz w:val="25"/>
      <w:szCs w:val="25"/>
      <w:u w:val="none"/>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7"/>
      <w:szCs w:val="27"/>
      <w:u w:val="none"/>
    </w:rPr>
  </w:style>
  <w:style w:type="character" w:customStyle="1" w:styleId="PicturecaptionExact">
    <w:name w:val="Picture caption Exact"/>
    <w:basedOn w:val="DefaultParagraphFont"/>
    <w:rPr>
      <w:rFonts w:ascii="Bookman Old Style" w:eastAsia="Bookman Old Style" w:hAnsi="Bookman Old Style" w:cs="Bookman Old Style"/>
      <w:b/>
      <w:bCs/>
      <w:i w:val="0"/>
      <w:iCs w:val="0"/>
      <w:smallCaps w:val="0"/>
      <w:strike w:val="0"/>
      <w:spacing w:val="3"/>
      <w:sz w:val="25"/>
      <w:szCs w:val="25"/>
      <w:u w:val="none"/>
    </w:rPr>
  </w:style>
  <w:style w:type="character" w:customStyle="1" w:styleId="PicturecaptionSpacing0ptExact">
    <w:name w:val="Picture caption + Spacing 0 pt Exact"/>
    <w:basedOn w:val="Picturecaption"/>
    <w:rPr>
      <w:rFonts w:ascii="Bookman Old Style" w:eastAsia="Bookman Old Style" w:hAnsi="Bookman Old Style" w:cs="Bookman Old Style"/>
      <w:b/>
      <w:bCs/>
      <w:i w:val="0"/>
      <w:iCs w:val="0"/>
      <w:smallCaps w:val="0"/>
      <w:strike w:val="0"/>
      <w:color w:val="000000"/>
      <w:spacing w:val="5"/>
      <w:w w:val="100"/>
      <w:position w:val="0"/>
      <w:sz w:val="25"/>
      <w:szCs w:val="25"/>
      <w:u w:val="none"/>
      <w:lang w:val="en-US"/>
    </w:rPr>
  </w:style>
  <w:style w:type="character" w:customStyle="1" w:styleId="Bodytext8">
    <w:name w:val="Body text (8)_"/>
    <w:basedOn w:val="DefaultParagraphFont"/>
    <w:link w:val="Bodytext80"/>
    <w:rPr>
      <w:rFonts w:ascii="Century Schoolbook" w:eastAsia="Century Schoolbook" w:hAnsi="Century Schoolbook" w:cs="Century Schoolbook"/>
      <w:b/>
      <w:bCs/>
      <w:i w:val="0"/>
      <w:iCs w:val="0"/>
      <w:smallCaps w:val="0"/>
      <w:strike w:val="0"/>
      <w:sz w:val="18"/>
      <w:szCs w:val="18"/>
      <w:u w:val="none"/>
    </w:rPr>
  </w:style>
  <w:style w:type="paragraph" w:customStyle="1" w:styleId="Heading10">
    <w:name w:val="Heading #1"/>
    <w:basedOn w:val="Normal"/>
    <w:link w:val="Heading1"/>
    <w:pPr>
      <w:shd w:val="clear" w:color="auto" w:fill="FFFFFF"/>
      <w:spacing w:after="360" w:line="0" w:lineRule="atLeast"/>
      <w:jc w:val="center"/>
      <w:outlineLvl w:val="0"/>
    </w:pPr>
    <w:rPr>
      <w:rFonts w:ascii="Bookman Old Style" w:eastAsia="Bookman Old Style" w:hAnsi="Bookman Old Style" w:cs="Bookman Old Style"/>
      <w:b/>
      <w:bCs/>
      <w:sz w:val="35"/>
      <w:szCs w:val="35"/>
    </w:rPr>
  </w:style>
  <w:style w:type="paragraph" w:customStyle="1" w:styleId="BodyText2">
    <w:name w:val="Body Text2"/>
    <w:basedOn w:val="Normal"/>
    <w:link w:val="Bodytext"/>
    <w:pPr>
      <w:shd w:val="clear" w:color="auto" w:fill="FFFFFF"/>
      <w:spacing w:before="360" w:after="360" w:line="0" w:lineRule="atLeast"/>
      <w:ind w:hanging="1040"/>
      <w:jc w:val="center"/>
    </w:pPr>
    <w:rPr>
      <w:rFonts w:ascii="Bookman Old Style" w:eastAsia="Bookman Old Style" w:hAnsi="Bookman Old Style" w:cs="Bookman Old Style"/>
      <w:sz w:val="27"/>
      <w:szCs w:val="27"/>
    </w:rPr>
  </w:style>
  <w:style w:type="paragraph" w:customStyle="1" w:styleId="Bodytext21">
    <w:name w:val="Body text (2)"/>
    <w:basedOn w:val="Normal"/>
    <w:link w:val="Bodytext20"/>
    <w:pPr>
      <w:shd w:val="clear" w:color="auto" w:fill="FFFFFF"/>
      <w:spacing w:before="360" w:after="120" w:line="0" w:lineRule="atLeast"/>
      <w:jc w:val="center"/>
    </w:pPr>
    <w:rPr>
      <w:rFonts w:ascii="Bookman Old Style" w:eastAsia="Bookman Old Style" w:hAnsi="Bookman Old Style" w:cs="Bookman Old Style"/>
      <w:b/>
      <w:bCs/>
      <w:sz w:val="31"/>
      <w:szCs w:val="31"/>
    </w:rPr>
  </w:style>
  <w:style w:type="paragraph" w:customStyle="1" w:styleId="Bodytext30">
    <w:name w:val="Body text (3)"/>
    <w:basedOn w:val="Normal"/>
    <w:link w:val="Bodytext3"/>
    <w:pPr>
      <w:shd w:val="clear" w:color="auto" w:fill="FFFFFF"/>
      <w:spacing w:before="120" w:after="1320" w:line="0" w:lineRule="atLeast"/>
    </w:pPr>
    <w:rPr>
      <w:rFonts w:ascii="Bookman Old Style" w:eastAsia="Bookman Old Style" w:hAnsi="Bookman Old Style" w:cs="Bookman Old Style"/>
      <w:b/>
      <w:bCs/>
      <w:i/>
      <w:iCs/>
      <w:sz w:val="23"/>
      <w:szCs w:val="23"/>
    </w:rPr>
  </w:style>
  <w:style w:type="paragraph" w:customStyle="1" w:styleId="Heading20">
    <w:name w:val="Heading #2"/>
    <w:basedOn w:val="Normal"/>
    <w:link w:val="Heading2"/>
    <w:pPr>
      <w:shd w:val="clear" w:color="auto" w:fill="FFFFFF"/>
      <w:spacing w:before="1320" w:after="720" w:line="0" w:lineRule="atLeast"/>
      <w:ind w:hanging="960"/>
      <w:jc w:val="center"/>
      <w:outlineLvl w:val="1"/>
    </w:pPr>
    <w:rPr>
      <w:rFonts w:ascii="Bookman Old Style" w:eastAsia="Bookman Old Style" w:hAnsi="Bookman Old Style" w:cs="Bookman Old Style"/>
      <w:b/>
      <w:bCs/>
      <w:sz w:val="27"/>
      <w:szCs w:val="27"/>
    </w:rPr>
  </w:style>
  <w:style w:type="paragraph" w:customStyle="1" w:styleId="Bodytext40">
    <w:name w:val="Body text (4)"/>
    <w:basedOn w:val="Normal"/>
    <w:link w:val="Bodytext4"/>
    <w:pPr>
      <w:shd w:val="clear" w:color="auto" w:fill="FFFFFF"/>
      <w:spacing w:before="720" w:after="360" w:line="0" w:lineRule="atLeast"/>
      <w:ind w:hanging="400"/>
      <w:jc w:val="center"/>
    </w:pPr>
    <w:rPr>
      <w:rFonts w:ascii="Bookman Old Style" w:eastAsia="Bookman Old Style" w:hAnsi="Bookman Old Style" w:cs="Bookman Old Style"/>
      <w:b/>
      <w:bCs/>
      <w:i/>
      <w:iCs/>
      <w:sz w:val="27"/>
      <w:szCs w:val="27"/>
    </w:rPr>
  </w:style>
  <w:style w:type="paragraph" w:customStyle="1" w:styleId="Bodytext50">
    <w:name w:val="Body text (5)"/>
    <w:basedOn w:val="Normal"/>
    <w:link w:val="Bodytext5"/>
    <w:pPr>
      <w:shd w:val="clear" w:color="auto" w:fill="FFFFFF"/>
      <w:spacing w:before="900" w:after="360" w:line="379" w:lineRule="exact"/>
      <w:ind w:hanging="1460"/>
      <w:jc w:val="both"/>
    </w:pPr>
    <w:rPr>
      <w:rFonts w:ascii="Bookman Old Style" w:eastAsia="Bookman Old Style" w:hAnsi="Bookman Old Style" w:cs="Bookman Old Style"/>
      <w:b/>
      <w:bCs/>
      <w:sz w:val="27"/>
      <w:szCs w:val="27"/>
    </w:rPr>
  </w:style>
  <w:style w:type="paragraph" w:customStyle="1" w:styleId="Bodytext60">
    <w:name w:val="Body text (6)"/>
    <w:basedOn w:val="Normal"/>
    <w:link w:val="Bodytext6"/>
    <w:pPr>
      <w:shd w:val="clear" w:color="auto" w:fill="FFFFFF"/>
      <w:spacing w:before="120" w:after="120" w:line="0" w:lineRule="atLeast"/>
    </w:pPr>
    <w:rPr>
      <w:rFonts w:ascii="Consolas" w:eastAsia="Consolas" w:hAnsi="Consolas" w:cs="Consolas"/>
      <w:sz w:val="14"/>
      <w:szCs w:val="14"/>
    </w:rPr>
  </w:style>
  <w:style w:type="paragraph" w:customStyle="1" w:styleId="Headerorfooter0">
    <w:name w:val="Header or footer"/>
    <w:basedOn w:val="Normal"/>
    <w:link w:val="Headerorfooter"/>
    <w:pPr>
      <w:shd w:val="clear" w:color="auto" w:fill="FFFFFF"/>
      <w:spacing w:line="0" w:lineRule="atLeast"/>
    </w:pPr>
    <w:rPr>
      <w:rFonts w:ascii="Gungsuh" w:eastAsia="Gungsuh" w:hAnsi="Gungsuh" w:cs="Gungsuh"/>
      <w:sz w:val="18"/>
      <w:szCs w:val="18"/>
    </w:rPr>
  </w:style>
  <w:style w:type="paragraph" w:customStyle="1" w:styleId="Bodytext70">
    <w:name w:val="Body text (7)"/>
    <w:basedOn w:val="Normal"/>
    <w:link w:val="Bodytext7"/>
    <w:pPr>
      <w:shd w:val="clear" w:color="auto" w:fill="FFFFFF"/>
      <w:spacing w:before="420" w:line="494" w:lineRule="exact"/>
      <w:ind w:hanging="340"/>
      <w:jc w:val="both"/>
    </w:pPr>
    <w:rPr>
      <w:rFonts w:ascii="Bookman Old Style" w:eastAsia="Bookman Old Style" w:hAnsi="Bookman Old Style" w:cs="Bookman Old Style"/>
      <w:b/>
      <w:bCs/>
      <w:i/>
      <w:iCs/>
      <w:sz w:val="27"/>
      <w:szCs w:val="27"/>
    </w:rPr>
  </w:style>
  <w:style w:type="paragraph" w:customStyle="1" w:styleId="Bodytext80">
    <w:name w:val="Body text (8)"/>
    <w:basedOn w:val="Normal"/>
    <w:link w:val="Bodytext8"/>
    <w:pPr>
      <w:shd w:val="clear" w:color="auto" w:fill="FFFFFF"/>
      <w:spacing w:line="0" w:lineRule="atLeast"/>
    </w:pPr>
    <w:rPr>
      <w:rFonts w:ascii="Century Schoolbook" w:eastAsia="Century Schoolbook" w:hAnsi="Century Schoolbook" w:cs="Century Schoolbook"/>
      <w:b/>
      <w:bCs/>
      <w:sz w:val="18"/>
      <w:szCs w:val="18"/>
    </w:rPr>
  </w:style>
  <w:style w:type="paragraph" w:customStyle="1" w:styleId="Bodytext90">
    <w:name w:val="Body text (9)"/>
    <w:basedOn w:val="Normal"/>
    <w:link w:val="Bodytext9"/>
    <w:pPr>
      <w:shd w:val="clear" w:color="auto" w:fill="FFFFFF"/>
      <w:spacing w:before="840" w:after="420" w:line="0" w:lineRule="atLeast"/>
      <w:ind w:hanging="360"/>
      <w:jc w:val="both"/>
    </w:pPr>
    <w:rPr>
      <w:rFonts w:ascii="Bookman Old Style" w:eastAsia="Bookman Old Style" w:hAnsi="Bookman Old Style" w:cs="Bookman Old Style"/>
      <w:i/>
      <w:iCs/>
      <w:sz w:val="27"/>
      <w:szCs w:val="27"/>
    </w:rPr>
  </w:style>
  <w:style w:type="paragraph" w:customStyle="1" w:styleId="Bodytext100">
    <w:name w:val="Body text (10)"/>
    <w:basedOn w:val="Normal"/>
    <w:link w:val="Bodytext10"/>
    <w:pPr>
      <w:shd w:val="clear" w:color="auto" w:fill="FFFFFF"/>
      <w:spacing w:before="180" w:line="0" w:lineRule="atLeast"/>
    </w:pPr>
    <w:rPr>
      <w:rFonts w:ascii="Bookman Old Style" w:eastAsia="Bookman Old Style" w:hAnsi="Bookman Old Style" w:cs="Bookman Old Style"/>
      <w:b/>
      <w:bCs/>
      <w:sz w:val="21"/>
      <w:szCs w:val="21"/>
    </w:rPr>
  </w:style>
  <w:style w:type="paragraph" w:customStyle="1" w:styleId="Bodytext11">
    <w:name w:val="Body text (11)"/>
    <w:basedOn w:val="Normal"/>
    <w:link w:val="Bodytext11Exact"/>
    <w:pPr>
      <w:shd w:val="clear" w:color="auto" w:fill="FFFFFF"/>
      <w:spacing w:line="0" w:lineRule="atLeast"/>
    </w:pPr>
    <w:rPr>
      <w:rFonts w:ascii="Bookman Old Style" w:eastAsia="Bookman Old Style" w:hAnsi="Bookman Old Style" w:cs="Bookman Old Style"/>
      <w:b/>
      <w:bCs/>
      <w:spacing w:val="6"/>
      <w:sz w:val="25"/>
      <w:szCs w:val="25"/>
    </w:rPr>
  </w:style>
  <w:style w:type="paragraph" w:customStyle="1" w:styleId="Picturecaption0">
    <w:name w:val="Picture caption"/>
    <w:basedOn w:val="Normal"/>
    <w:link w:val="Picturecaption"/>
    <w:pPr>
      <w:shd w:val="clear" w:color="auto" w:fill="FFFFFF"/>
      <w:spacing w:line="0" w:lineRule="atLeast"/>
    </w:pPr>
    <w:rPr>
      <w:rFonts w:ascii="Bookman Old Style" w:eastAsia="Bookman Old Style" w:hAnsi="Bookman Old Style" w:cs="Bookman Old Style"/>
      <w:b/>
      <w:bCs/>
      <w:sz w:val="27"/>
      <w:szCs w:val="27"/>
    </w:rPr>
  </w:style>
  <w:style w:type="paragraph" w:styleId="BalloonText">
    <w:name w:val="Balloon Text"/>
    <w:basedOn w:val="Normal"/>
    <w:link w:val="BalloonTextChar"/>
    <w:uiPriority w:val="99"/>
    <w:semiHidden/>
    <w:unhideWhenUsed/>
    <w:rsid w:val="00001B99"/>
    <w:rPr>
      <w:rFonts w:ascii="Tahoma" w:hAnsi="Tahoma" w:cs="Tahoma"/>
      <w:sz w:val="16"/>
      <w:szCs w:val="16"/>
    </w:rPr>
  </w:style>
  <w:style w:type="character" w:customStyle="1" w:styleId="BalloonTextChar">
    <w:name w:val="Balloon Text Char"/>
    <w:basedOn w:val="DefaultParagraphFont"/>
    <w:link w:val="BalloonText"/>
    <w:uiPriority w:val="99"/>
    <w:semiHidden/>
    <w:rsid w:val="00001B99"/>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7.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3538</Words>
  <Characters>20171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2</cp:revision>
  <dcterms:created xsi:type="dcterms:W3CDTF">2016-07-21T09:59:00Z</dcterms:created>
  <dcterms:modified xsi:type="dcterms:W3CDTF">2016-07-21T09:59:00Z</dcterms:modified>
</cp:coreProperties>
</file>